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2DA9" w:rsidRPr="00980797" w:rsidRDefault="001C2DA9" w:rsidP="00980797">
      <w:pPr>
        <w:pStyle w:val="1"/>
        <w:spacing w:before="0" w:after="0"/>
        <w:jc w:val="right"/>
        <w:rPr>
          <w:rFonts w:ascii="Times New Roman" w:hAnsi="Times New Roman" w:cs="Times New Roman"/>
          <w:b w:val="0"/>
          <w:sz w:val="24"/>
          <w:szCs w:val="24"/>
          <w:lang w:val="en-US"/>
        </w:rPr>
      </w:pPr>
      <w:r w:rsidRPr="00980797">
        <w:rPr>
          <w:rFonts w:ascii="Times New Roman" w:hAnsi="Times New Roman" w:cs="Times New Roman"/>
          <w:b w:val="0"/>
          <w:sz w:val="24"/>
          <w:szCs w:val="24"/>
        </w:rPr>
        <w:t>Ф</w:t>
      </w:r>
      <w:r w:rsidRPr="00980797">
        <w:rPr>
          <w:rFonts w:ascii="Times New Roman" w:hAnsi="Times New Roman" w:cs="Times New Roman"/>
          <w:b w:val="0"/>
          <w:sz w:val="24"/>
          <w:szCs w:val="24"/>
          <w:lang w:val="en-US"/>
        </w:rPr>
        <w:t>. 7.03-0</w:t>
      </w:r>
      <w:r w:rsidRPr="00980797">
        <w:rPr>
          <w:rFonts w:ascii="Times New Roman" w:hAnsi="Times New Roman" w:cs="Times New Roman"/>
          <w:b w:val="0"/>
          <w:sz w:val="24"/>
          <w:szCs w:val="24"/>
          <w:lang w:val="kk-KZ"/>
        </w:rPr>
        <w:t>3</w:t>
      </w:r>
      <w:r w:rsidRPr="00980797">
        <w:rPr>
          <w:rFonts w:ascii="Times New Roman" w:hAnsi="Times New Roman" w:cs="Times New Roman"/>
          <w:b w:val="0"/>
          <w:sz w:val="24"/>
          <w:szCs w:val="24"/>
          <w:lang w:val="en-US"/>
        </w:rPr>
        <w:t xml:space="preserve"> </w:t>
      </w:r>
    </w:p>
    <w:p w:rsidR="0033224B" w:rsidRDefault="0033224B" w:rsidP="00980797">
      <w:pPr>
        <w:pStyle w:val="a3"/>
        <w:jc w:val="center"/>
        <w:rPr>
          <w:sz w:val="24"/>
          <w:szCs w:val="24"/>
          <w:lang w:val="en-US"/>
        </w:rPr>
      </w:pPr>
    </w:p>
    <w:p w:rsidR="001C2DA9" w:rsidRPr="00980797" w:rsidRDefault="001C2DA9" w:rsidP="00980797">
      <w:pPr>
        <w:pStyle w:val="a3"/>
        <w:jc w:val="center"/>
        <w:rPr>
          <w:sz w:val="24"/>
          <w:szCs w:val="24"/>
          <w:lang w:val="en-US"/>
        </w:rPr>
      </w:pPr>
      <w:r w:rsidRPr="00980797">
        <w:rPr>
          <w:sz w:val="24"/>
          <w:szCs w:val="24"/>
          <w:lang w:val="en-US"/>
        </w:rPr>
        <w:t>MINISTRY OF EDUCATION AND SCIENCE OF THE REPUBLIC OF KAZAKHSTAN</w:t>
      </w:r>
    </w:p>
    <w:p w:rsidR="001C2DA9" w:rsidRPr="00980797" w:rsidRDefault="001C2DA9" w:rsidP="00980797">
      <w:pPr>
        <w:rPr>
          <w:szCs w:val="24"/>
          <w:lang w:val="en-US"/>
        </w:rPr>
      </w:pPr>
    </w:p>
    <w:p w:rsidR="001C2DA9" w:rsidRPr="00980797" w:rsidRDefault="001C2DA9" w:rsidP="00980797">
      <w:pPr>
        <w:pStyle w:val="a3"/>
        <w:jc w:val="center"/>
        <w:rPr>
          <w:sz w:val="24"/>
          <w:szCs w:val="24"/>
          <w:lang w:val="en-US"/>
        </w:rPr>
      </w:pPr>
      <w:r w:rsidRPr="00980797">
        <w:rPr>
          <w:sz w:val="24"/>
          <w:szCs w:val="24"/>
          <w:lang w:val="en-US"/>
        </w:rPr>
        <w:t>M. AUEZOV SOUTH KAZAKHSTAN STATE UNIVERSITY</w:t>
      </w:r>
    </w:p>
    <w:p w:rsidR="001C2DA9" w:rsidRPr="00980797" w:rsidRDefault="001C2DA9" w:rsidP="00980797">
      <w:pPr>
        <w:jc w:val="center"/>
        <w:rPr>
          <w:b/>
          <w:noProof/>
          <w:color w:val="000000"/>
          <w:szCs w:val="24"/>
          <w:lang w:val="en-US"/>
        </w:rPr>
      </w:pPr>
    </w:p>
    <w:p w:rsidR="00980797" w:rsidRDefault="00980797" w:rsidP="00980797">
      <w:pPr>
        <w:jc w:val="center"/>
        <w:rPr>
          <w:b/>
          <w:szCs w:val="24"/>
          <w:lang w:val="en-US" w:eastAsia="ko-KR"/>
        </w:rPr>
      </w:pPr>
    </w:p>
    <w:p w:rsidR="001C2DA9" w:rsidRPr="00233030" w:rsidRDefault="00AB3445" w:rsidP="00980797">
      <w:pPr>
        <w:jc w:val="center"/>
        <w:rPr>
          <w:noProof/>
          <w:color w:val="000000" w:themeColor="text1"/>
          <w:sz w:val="28"/>
          <w:szCs w:val="28"/>
          <w:lang w:val="kk-KZ"/>
        </w:rPr>
      </w:pPr>
      <w:r w:rsidRPr="00233030">
        <w:rPr>
          <w:noProof/>
          <w:color w:val="000000"/>
          <w:sz w:val="28"/>
          <w:szCs w:val="28"/>
          <w:lang w:val="kk-KZ"/>
        </w:rPr>
        <w:t xml:space="preserve">Taubayeva A.S., </w:t>
      </w:r>
      <w:r w:rsidRPr="00233030">
        <w:rPr>
          <w:rStyle w:val="hps"/>
          <w:sz w:val="28"/>
          <w:szCs w:val="28"/>
          <w:lang w:val="kk-KZ"/>
        </w:rPr>
        <w:t>Baybatyrova</w:t>
      </w:r>
      <w:r w:rsidRPr="00233030">
        <w:rPr>
          <w:rStyle w:val="shorttext"/>
          <w:sz w:val="28"/>
          <w:szCs w:val="28"/>
          <w:lang w:val="kk-KZ"/>
        </w:rPr>
        <w:t xml:space="preserve"> </w:t>
      </w:r>
      <w:r w:rsidRPr="00233030">
        <w:rPr>
          <w:rStyle w:val="hps"/>
          <w:sz w:val="28"/>
          <w:szCs w:val="28"/>
          <w:lang w:val="kk-KZ"/>
        </w:rPr>
        <w:t>B.U</w:t>
      </w:r>
      <w:r w:rsidRPr="00233030">
        <w:rPr>
          <w:noProof/>
          <w:color w:val="000000"/>
          <w:sz w:val="28"/>
          <w:szCs w:val="28"/>
          <w:lang w:val="kk-KZ"/>
        </w:rPr>
        <w:t xml:space="preserve">., </w:t>
      </w:r>
      <w:r w:rsidRPr="00233030">
        <w:rPr>
          <w:sz w:val="28"/>
          <w:szCs w:val="28"/>
          <w:lang w:val="kk-KZ"/>
        </w:rPr>
        <w:t>Shingisbayeva Zh.A.,</w:t>
      </w:r>
      <w:r w:rsidRPr="00233030">
        <w:rPr>
          <w:noProof/>
          <w:color w:val="000000" w:themeColor="text1"/>
          <w:sz w:val="28"/>
          <w:szCs w:val="28"/>
          <w:lang w:val="kk-KZ"/>
        </w:rPr>
        <w:t>Iztleuov G.M.,</w:t>
      </w:r>
      <w:r w:rsidRPr="00233030">
        <w:rPr>
          <w:color w:val="000000" w:themeColor="text1"/>
          <w:sz w:val="28"/>
          <w:szCs w:val="28"/>
          <w:lang w:val="kk-KZ" w:eastAsia="ko-KR"/>
        </w:rPr>
        <w:t xml:space="preserve"> Dosbayeva A.M</w:t>
      </w:r>
      <w:r w:rsidRPr="00233030">
        <w:rPr>
          <w:noProof/>
          <w:color w:val="000000" w:themeColor="text1"/>
          <w:sz w:val="28"/>
          <w:szCs w:val="28"/>
          <w:lang w:val="kk-KZ"/>
        </w:rPr>
        <w:t>.</w:t>
      </w:r>
    </w:p>
    <w:p w:rsidR="00AB3445" w:rsidRPr="00AB3445" w:rsidRDefault="00AB3445" w:rsidP="00980797">
      <w:pPr>
        <w:jc w:val="center"/>
        <w:rPr>
          <w:caps/>
          <w:szCs w:val="24"/>
          <w:lang w:val="en-US" w:eastAsia="ko-KR"/>
        </w:rPr>
      </w:pPr>
    </w:p>
    <w:p w:rsidR="001C2DA9" w:rsidRPr="00980797" w:rsidRDefault="001C2DA9" w:rsidP="00980797">
      <w:pPr>
        <w:jc w:val="center"/>
        <w:rPr>
          <w:caps/>
          <w:szCs w:val="24"/>
          <w:lang w:val="kk-KZ" w:eastAsia="ko-KR"/>
        </w:rPr>
      </w:pPr>
      <w:r w:rsidRPr="00980797">
        <w:rPr>
          <w:noProof/>
          <w:szCs w:val="24"/>
        </w:rPr>
        <w:drawing>
          <wp:inline distT="0" distB="0" distL="0" distR="0">
            <wp:extent cx="1651424" cy="1311965"/>
            <wp:effectExtent l="19050" t="0" r="5926" b="0"/>
            <wp:docPr id="1"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7" cstate="print"/>
                    <a:srcRect/>
                    <a:stretch>
                      <a:fillRect/>
                    </a:stretch>
                  </pic:blipFill>
                  <pic:spPr bwMode="auto">
                    <a:xfrm>
                      <a:off x="0" y="0"/>
                      <a:ext cx="1653759" cy="1313820"/>
                    </a:xfrm>
                    <a:prstGeom prst="rect">
                      <a:avLst/>
                    </a:prstGeom>
                    <a:noFill/>
                    <a:ln w="9525">
                      <a:noFill/>
                      <a:miter lim="800000"/>
                      <a:headEnd/>
                      <a:tailEnd/>
                    </a:ln>
                  </pic:spPr>
                </pic:pic>
              </a:graphicData>
            </a:graphic>
          </wp:inline>
        </w:drawing>
      </w:r>
    </w:p>
    <w:p w:rsidR="001C2DA9" w:rsidRPr="00980797" w:rsidRDefault="001C2DA9" w:rsidP="00980797">
      <w:pPr>
        <w:jc w:val="center"/>
        <w:rPr>
          <w:caps/>
          <w:szCs w:val="24"/>
          <w:lang w:val="kk-KZ" w:eastAsia="ko-KR"/>
        </w:rPr>
      </w:pPr>
    </w:p>
    <w:p w:rsidR="00980797" w:rsidRDefault="00980797" w:rsidP="00980797">
      <w:pPr>
        <w:jc w:val="center"/>
        <w:rPr>
          <w:szCs w:val="24"/>
          <w:lang w:val="en-US"/>
        </w:rPr>
      </w:pPr>
    </w:p>
    <w:p w:rsidR="00051378" w:rsidRPr="00980797" w:rsidRDefault="00051378" w:rsidP="00051378">
      <w:pPr>
        <w:pStyle w:val="a3"/>
        <w:jc w:val="center"/>
        <w:rPr>
          <w:lang w:val="en-US"/>
        </w:rPr>
      </w:pPr>
      <w:r w:rsidRPr="00980797">
        <w:rPr>
          <w:lang w:val="en-US"/>
        </w:rPr>
        <w:t>Collection of lectures</w:t>
      </w:r>
    </w:p>
    <w:p w:rsidR="00980797" w:rsidRDefault="00980797" w:rsidP="00980797">
      <w:pPr>
        <w:jc w:val="center"/>
        <w:rPr>
          <w:szCs w:val="24"/>
          <w:lang w:val="en-US"/>
        </w:rPr>
      </w:pPr>
    </w:p>
    <w:p w:rsidR="00C63175" w:rsidRDefault="00AB3445" w:rsidP="00980797">
      <w:pPr>
        <w:jc w:val="center"/>
        <w:rPr>
          <w:sz w:val="28"/>
          <w:szCs w:val="28"/>
          <w:lang w:val="kk-KZ"/>
        </w:rPr>
      </w:pPr>
      <w:r w:rsidRPr="00427199">
        <w:rPr>
          <w:sz w:val="28"/>
          <w:szCs w:val="28"/>
          <w:lang w:val="kk-KZ"/>
        </w:rPr>
        <w:t>Rational use of natural resources</w:t>
      </w:r>
    </w:p>
    <w:p w:rsidR="00AB3445" w:rsidRPr="00980797" w:rsidRDefault="00AB3445" w:rsidP="00980797">
      <w:pPr>
        <w:jc w:val="center"/>
        <w:rPr>
          <w:b/>
          <w:caps/>
          <w:szCs w:val="24"/>
          <w:lang w:val="en-US" w:eastAsia="ko-KR"/>
        </w:rPr>
      </w:pPr>
    </w:p>
    <w:p w:rsidR="001C2DA9" w:rsidRPr="00980797" w:rsidRDefault="001C2DA9" w:rsidP="00980797">
      <w:pPr>
        <w:jc w:val="center"/>
        <w:rPr>
          <w:caps/>
          <w:szCs w:val="24"/>
          <w:lang w:val="kk-KZ" w:eastAsia="ko-KR"/>
        </w:rPr>
      </w:pPr>
      <w:r w:rsidRPr="00980797">
        <w:rPr>
          <w:noProof/>
          <w:szCs w:val="24"/>
        </w:rPr>
        <w:drawing>
          <wp:inline distT="0" distB="0" distL="0" distR="0">
            <wp:extent cx="4990271" cy="3281049"/>
            <wp:effectExtent l="19050" t="0" r="829" b="0"/>
            <wp:docPr id="2"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л"/>
                    <pic:cNvPicPr>
                      <a:picLocks noChangeAspect="1" noChangeArrowheads="1"/>
                    </pic:cNvPicPr>
                  </pic:nvPicPr>
                  <pic:blipFill>
                    <a:blip r:embed="rId8" cstate="print"/>
                    <a:srcRect/>
                    <a:stretch>
                      <a:fillRect/>
                    </a:stretch>
                  </pic:blipFill>
                  <pic:spPr bwMode="auto">
                    <a:xfrm>
                      <a:off x="0" y="0"/>
                      <a:ext cx="4990426" cy="3281151"/>
                    </a:xfrm>
                    <a:prstGeom prst="rect">
                      <a:avLst/>
                    </a:prstGeom>
                    <a:noFill/>
                    <a:ln w="9525">
                      <a:noFill/>
                      <a:miter lim="800000"/>
                      <a:headEnd/>
                      <a:tailEnd/>
                    </a:ln>
                  </pic:spPr>
                </pic:pic>
              </a:graphicData>
            </a:graphic>
          </wp:inline>
        </w:drawing>
      </w:r>
    </w:p>
    <w:p w:rsidR="001C2DA9" w:rsidRPr="00980797" w:rsidRDefault="001C2DA9" w:rsidP="00980797">
      <w:pPr>
        <w:jc w:val="center"/>
        <w:rPr>
          <w:szCs w:val="24"/>
          <w:lang w:val="en-US"/>
        </w:rPr>
      </w:pPr>
    </w:p>
    <w:p w:rsidR="001C2DA9" w:rsidRPr="00980797" w:rsidRDefault="001C2DA9" w:rsidP="00980797">
      <w:pPr>
        <w:rPr>
          <w:szCs w:val="24"/>
          <w:lang w:val="en-US"/>
        </w:rPr>
      </w:pPr>
    </w:p>
    <w:p w:rsidR="00350DE9" w:rsidRPr="00980797" w:rsidRDefault="001C2DA9" w:rsidP="00980797">
      <w:pPr>
        <w:rPr>
          <w:szCs w:val="24"/>
          <w:lang w:val="en-US"/>
        </w:rPr>
      </w:pPr>
      <w:r w:rsidRPr="00980797">
        <w:rPr>
          <w:szCs w:val="24"/>
          <w:lang w:val="kk-KZ"/>
        </w:rPr>
        <w:t xml:space="preserve">                                                   </w:t>
      </w:r>
    </w:p>
    <w:p w:rsidR="00350DE9" w:rsidRPr="00980797" w:rsidRDefault="00350DE9" w:rsidP="00980797">
      <w:pPr>
        <w:rPr>
          <w:szCs w:val="24"/>
          <w:lang w:val="en-US"/>
        </w:rPr>
      </w:pPr>
    </w:p>
    <w:p w:rsidR="00980797" w:rsidRPr="00233030" w:rsidRDefault="00980797" w:rsidP="00233030">
      <w:pPr>
        <w:rPr>
          <w:szCs w:val="24"/>
          <w:lang w:val="kk-KZ"/>
        </w:rPr>
      </w:pPr>
    </w:p>
    <w:p w:rsidR="00980797" w:rsidRDefault="00980797" w:rsidP="00980797">
      <w:pPr>
        <w:jc w:val="center"/>
        <w:rPr>
          <w:szCs w:val="24"/>
          <w:lang w:val="en-US"/>
        </w:rPr>
      </w:pPr>
    </w:p>
    <w:p w:rsidR="00980797" w:rsidRDefault="00980797" w:rsidP="00980797">
      <w:pPr>
        <w:jc w:val="center"/>
        <w:rPr>
          <w:szCs w:val="24"/>
          <w:lang w:val="en-US"/>
        </w:rPr>
      </w:pPr>
    </w:p>
    <w:p w:rsidR="00980797" w:rsidRDefault="00980797" w:rsidP="00980797">
      <w:pPr>
        <w:jc w:val="center"/>
        <w:rPr>
          <w:szCs w:val="24"/>
          <w:lang w:val="en-US"/>
        </w:rPr>
      </w:pPr>
    </w:p>
    <w:p w:rsidR="001C2DA9" w:rsidRPr="00AA3FED" w:rsidRDefault="008F3C85" w:rsidP="00980797">
      <w:pPr>
        <w:jc w:val="center"/>
        <w:rPr>
          <w:szCs w:val="24"/>
          <w:lang w:val="en-US"/>
        </w:rPr>
      </w:pPr>
      <w:r>
        <w:rPr>
          <w:noProof/>
          <w:szCs w:val="24"/>
        </w:rPr>
        <w:pict>
          <v:oval id="_x0000_s1033" style="position:absolute;left:0;text-align:left;margin-left:201.8pt;margin-top:14.05pt;width:73.5pt;height:40.2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" strokecolor="white [3212]"/>
        </w:pict>
      </w:r>
      <w:r w:rsidR="005E1C94">
        <w:rPr>
          <w:noProof/>
          <w:szCs w:val="24"/>
        </w:rPr>
        <w:pict>
          <v:oval id="_x0000_s1026" style="position:absolute;left:0;text-align:left;margin-left:213.15pt;margin-top:23.3pt;width:50.85pt;height:23.45pt;z-index:251661312" fillcolor="white [3201]" strokecolor="#4f81bd [3204]" strokeweight="1pt">
            <v:stroke dashstyle="dash"/>
            <v:shadow color="#868686"/>
          </v:oval>
        </w:pict>
      </w:r>
      <w:r w:rsidR="00AB3445">
        <w:rPr>
          <w:szCs w:val="24"/>
          <w:lang w:val="en-US"/>
        </w:rPr>
        <w:t>Shy</w:t>
      </w:r>
      <w:r w:rsidR="001C2DA9" w:rsidRPr="00980797">
        <w:rPr>
          <w:szCs w:val="24"/>
          <w:lang w:val="en-US"/>
        </w:rPr>
        <w:t>mkent</w:t>
      </w:r>
      <w:r w:rsidR="001C2DA9" w:rsidRPr="00980797">
        <w:rPr>
          <w:szCs w:val="24"/>
          <w:lang w:val="kk-KZ"/>
        </w:rPr>
        <w:t>, 201</w:t>
      </w:r>
      <w:r w:rsidR="00AB3445" w:rsidRPr="00AA3FED">
        <w:rPr>
          <w:szCs w:val="24"/>
          <w:lang w:val="en-US"/>
        </w:rPr>
        <w:t>8</w:t>
      </w:r>
    </w:p>
    <w:p w:rsidR="001C2DA9" w:rsidRPr="00980797" w:rsidRDefault="001C2DA9" w:rsidP="00980797">
      <w:pPr>
        <w:rPr>
          <w:szCs w:val="24"/>
          <w:lang w:val="en-US"/>
        </w:rPr>
      </w:pPr>
    </w:p>
    <w:p w:rsidR="001C2DA9" w:rsidRPr="00980797" w:rsidRDefault="001C2DA9" w:rsidP="00980797">
      <w:pPr>
        <w:rPr>
          <w:sz w:val="28"/>
          <w:szCs w:val="28"/>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350DE9" w:rsidRPr="00980797" w:rsidRDefault="008F3C85" w:rsidP="00980797">
      <w:pPr>
        <w:pStyle w:val="a3"/>
        <w:jc w:val="center"/>
        <w:rPr>
          <w:lang w:val="en-US"/>
        </w:rPr>
      </w:pPr>
      <w:r>
        <w:rPr>
          <w:noProof/>
          <w:lang w:val="ru-RU"/>
        </w:rPr>
        <w:pict>
          <v:oval id="_x0000_s1034" style="position:absolute;left:0;text-align:left;margin-left:195.2pt;margin-top:14.9pt;width:73.5pt;height:40.2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" strokecolor="white [3212]"/>
        </w:pict>
      </w:r>
      <w:r w:rsidR="005E1C94" w:rsidRPr="005E1C94">
        <w:rPr>
          <w:noProof/>
          <w:szCs w:val="24"/>
        </w:rPr>
        <w:pict>
          <v:oval id="_x0000_s1027" style="position:absolute;left:0;text-align:left;margin-left:209.5pt;margin-top:26.45pt;width:50.85pt;height:23.45pt;z-index:251662336" fillcolor="white [3201]" strokecolor="#4f81bd [3204]" strokeweight="1pt">
            <v:stroke dashstyle="dash"/>
            <v:shadow color="#868686"/>
          </v:oval>
        </w:pict>
      </w:r>
    </w:p>
    <w:p w:rsidR="00350DE9" w:rsidRPr="00980797" w:rsidRDefault="00350DE9" w:rsidP="00980797">
      <w:pPr>
        <w:pStyle w:val="a3"/>
        <w:jc w:val="center"/>
        <w:rPr>
          <w:lang w:val="en-US"/>
        </w:rPr>
      </w:pPr>
    </w:p>
    <w:p w:rsidR="001C2DA9" w:rsidRPr="00E56974" w:rsidRDefault="001C2DA9" w:rsidP="00980797">
      <w:pPr>
        <w:pStyle w:val="a3"/>
        <w:jc w:val="center"/>
        <w:rPr>
          <w:sz w:val="24"/>
          <w:szCs w:val="24"/>
          <w:lang w:val="en-US"/>
        </w:rPr>
      </w:pPr>
      <w:r w:rsidRPr="00E56974">
        <w:rPr>
          <w:sz w:val="24"/>
          <w:szCs w:val="24"/>
          <w:lang w:val="en-US"/>
        </w:rPr>
        <w:t>MINISTRY OF EDUCATION AND SCIENCE OF THE REPUBLIC OF KAZAKHSTAN</w:t>
      </w:r>
    </w:p>
    <w:p w:rsidR="001C2DA9" w:rsidRPr="00E56974" w:rsidRDefault="001C2DA9" w:rsidP="00980797">
      <w:pPr>
        <w:rPr>
          <w:szCs w:val="24"/>
          <w:lang w:val="en-US"/>
        </w:rPr>
      </w:pPr>
    </w:p>
    <w:p w:rsidR="001C2DA9" w:rsidRPr="00E56974" w:rsidRDefault="001C2DA9" w:rsidP="00980797">
      <w:pPr>
        <w:pStyle w:val="a3"/>
        <w:jc w:val="center"/>
        <w:rPr>
          <w:sz w:val="24"/>
          <w:szCs w:val="24"/>
          <w:lang w:val="en-US"/>
        </w:rPr>
      </w:pPr>
      <w:r w:rsidRPr="00E56974">
        <w:rPr>
          <w:sz w:val="24"/>
          <w:szCs w:val="24"/>
          <w:lang w:val="en-US"/>
        </w:rPr>
        <w:t>M. AUEZOV SOUTH KAZAKHSTAN STATE UNIVERSITY</w:t>
      </w:r>
    </w:p>
    <w:p w:rsidR="001C2DA9" w:rsidRPr="00E56974" w:rsidRDefault="001C2DA9" w:rsidP="00980797">
      <w:pPr>
        <w:jc w:val="center"/>
        <w:rPr>
          <w:b/>
          <w:bCs/>
          <w:szCs w:val="24"/>
          <w:lang w:val="en-US"/>
        </w:rPr>
      </w:pPr>
    </w:p>
    <w:p w:rsidR="001C2DA9" w:rsidRPr="00E56974" w:rsidRDefault="001C2DA9" w:rsidP="00980797">
      <w:pPr>
        <w:shd w:val="clear" w:color="auto" w:fill="FFFFFF"/>
        <w:autoSpaceDE w:val="0"/>
        <w:autoSpaceDN w:val="0"/>
        <w:adjustRightInd w:val="0"/>
        <w:rPr>
          <w:noProof/>
          <w:color w:val="000000"/>
          <w:szCs w:val="24"/>
          <w:lang w:val="en-US"/>
        </w:rPr>
      </w:pPr>
    </w:p>
    <w:p w:rsidR="001C2DA9" w:rsidRPr="00E56974" w:rsidRDefault="001C2DA9" w:rsidP="00980797">
      <w:pPr>
        <w:shd w:val="clear" w:color="auto" w:fill="FFFFFF"/>
        <w:autoSpaceDE w:val="0"/>
        <w:autoSpaceDN w:val="0"/>
        <w:adjustRightInd w:val="0"/>
        <w:rPr>
          <w:b/>
          <w:bCs/>
          <w:noProof/>
          <w:color w:val="000000"/>
          <w:szCs w:val="24"/>
          <w:lang w:val="kk-KZ"/>
        </w:rPr>
      </w:pPr>
    </w:p>
    <w:p w:rsidR="001C2DA9" w:rsidRPr="00E56974" w:rsidRDefault="001C2DA9" w:rsidP="00980797">
      <w:pPr>
        <w:shd w:val="clear" w:color="auto" w:fill="FFFFFF"/>
        <w:autoSpaceDE w:val="0"/>
        <w:autoSpaceDN w:val="0"/>
        <w:adjustRightInd w:val="0"/>
        <w:rPr>
          <w:b/>
          <w:bCs/>
          <w:noProof/>
          <w:color w:val="000000"/>
          <w:szCs w:val="24"/>
          <w:lang w:val="kk-KZ"/>
        </w:rPr>
      </w:pPr>
    </w:p>
    <w:p w:rsidR="001C2DA9" w:rsidRPr="00E56974" w:rsidRDefault="001C2DA9" w:rsidP="00980797">
      <w:pPr>
        <w:shd w:val="clear" w:color="auto" w:fill="FFFFFF"/>
        <w:autoSpaceDE w:val="0"/>
        <w:autoSpaceDN w:val="0"/>
        <w:adjustRightInd w:val="0"/>
        <w:rPr>
          <w:b/>
          <w:bCs/>
          <w:noProof/>
          <w:color w:val="000000"/>
          <w:szCs w:val="24"/>
          <w:lang w:val="kk-KZ"/>
        </w:rPr>
      </w:pPr>
    </w:p>
    <w:p w:rsidR="001C2DA9" w:rsidRPr="00E56974" w:rsidRDefault="001C2DA9" w:rsidP="00980797">
      <w:pPr>
        <w:shd w:val="clear" w:color="auto" w:fill="FFFFFF"/>
        <w:autoSpaceDE w:val="0"/>
        <w:autoSpaceDN w:val="0"/>
        <w:adjustRightInd w:val="0"/>
        <w:rPr>
          <w:b/>
          <w:bCs/>
          <w:noProof/>
          <w:color w:val="000000"/>
          <w:szCs w:val="24"/>
          <w:lang w:val="kk-KZ"/>
        </w:rPr>
      </w:pPr>
    </w:p>
    <w:p w:rsidR="001C2DA9" w:rsidRPr="00E56974" w:rsidRDefault="001C2DA9" w:rsidP="00980797">
      <w:pPr>
        <w:shd w:val="clear" w:color="auto" w:fill="FFFFFF"/>
        <w:autoSpaceDE w:val="0"/>
        <w:autoSpaceDN w:val="0"/>
        <w:adjustRightInd w:val="0"/>
        <w:rPr>
          <w:b/>
          <w:bCs/>
          <w:noProof/>
          <w:color w:val="000000"/>
          <w:szCs w:val="24"/>
          <w:lang w:val="kk-KZ"/>
        </w:rPr>
      </w:pPr>
    </w:p>
    <w:p w:rsidR="001C2DA9" w:rsidRPr="00E56974" w:rsidRDefault="001C2DA9" w:rsidP="00980797">
      <w:pPr>
        <w:shd w:val="clear" w:color="auto" w:fill="FFFFFF"/>
        <w:autoSpaceDE w:val="0"/>
        <w:autoSpaceDN w:val="0"/>
        <w:adjustRightInd w:val="0"/>
        <w:rPr>
          <w:b/>
          <w:bCs/>
          <w:noProof/>
          <w:color w:val="000000"/>
          <w:szCs w:val="24"/>
          <w:lang w:val="kk-KZ"/>
        </w:rPr>
      </w:pPr>
    </w:p>
    <w:p w:rsidR="00AB3445" w:rsidRPr="00233030" w:rsidRDefault="00AB3445" w:rsidP="00AB3445">
      <w:pPr>
        <w:jc w:val="center"/>
        <w:rPr>
          <w:noProof/>
          <w:color w:val="000000" w:themeColor="text1"/>
          <w:sz w:val="28"/>
          <w:szCs w:val="28"/>
          <w:lang w:val="kk-KZ"/>
        </w:rPr>
      </w:pPr>
      <w:r w:rsidRPr="00233030">
        <w:rPr>
          <w:noProof/>
          <w:color w:val="000000"/>
          <w:sz w:val="28"/>
          <w:szCs w:val="28"/>
          <w:lang w:val="kk-KZ"/>
        </w:rPr>
        <w:t xml:space="preserve">Taubayeva A.S., </w:t>
      </w:r>
      <w:r w:rsidRPr="00233030">
        <w:rPr>
          <w:rStyle w:val="hps"/>
          <w:sz w:val="28"/>
          <w:szCs w:val="28"/>
          <w:lang w:val="kk-KZ"/>
        </w:rPr>
        <w:t>Baybatyrova</w:t>
      </w:r>
      <w:r w:rsidRPr="00233030">
        <w:rPr>
          <w:rStyle w:val="shorttext"/>
          <w:sz w:val="28"/>
          <w:szCs w:val="28"/>
          <w:lang w:val="kk-KZ"/>
        </w:rPr>
        <w:t xml:space="preserve"> </w:t>
      </w:r>
      <w:r w:rsidRPr="00233030">
        <w:rPr>
          <w:rStyle w:val="hps"/>
          <w:sz w:val="28"/>
          <w:szCs w:val="28"/>
          <w:lang w:val="kk-KZ"/>
        </w:rPr>
        <w:t>B.U</w:t>
      </w:r>
      <w:r w:rsidRPr="00233030">
        <w:rPr>
          <w:noProof/>
          <w:color w:val="000000"/>
          <w:sz w:val="28"/>
          <w:szCs w:val="28"/>
          <w:lang w:val="kk-KZ"/>
        </w:rPr>
        <w:t xml:space="preserve">., </w:t>
      </w:r>
      <w:r w:rsidRPr="00233030">
        <w:rPr>
          <w:sz w:val="28"/>
          <w:szCs w:val="28"/>
          <w:lang w:val="kk-KZ"/>
        </w:rPr>
        <w:t>Shingisbayeva Zh.A.,</w:t>
      </w:r>
      <w:r w:rsidRPr="00233030">
        <w:rPr>
          <w:noProof/>
          <w:color w:val="000000" w:themeColor="text1"/>
          <w:sz w:val="28"/>
          <w:szCs w:val="28"/>
          <w:lang w:val="kk-KZ"/>
        </w:rPr>
        <w:t>Iztleuov G.M.,</w:t>
      </w:r>
      <w:r w:rsidRPr="00233030">
        <w:rPr>
          <w:color w:val="000000" w:themeColor="text1"/>
          <w:sz w:val="28"/>
          <w:szCs w:val="28"/>
          <w:lang w:val="kk-KZ" w:eastAsia="ko-KR"/>
        </w:rPr>
        <w:t xml:space="preserve"> Dosbayeva A.M</w:t>
      </w:r>
      <w:r w:rsidRPr="00233030">
        <w:rPr>
          <w:noProof/>
          <w:color w:val="000000" w:themeColor="text1"/>
          <w:sz w:val="28"/>
          <w:szCs w:val="28"/>
          <w:lang w:val="kk-KZ"/>
        </w:rPr>
        <w:t>.</w:t>
      </w:r>
    </w:p>
    <w:p w:rsidR="00350DE9" w:rsidRPr="00AA3FED" w:rsidRDefault="00350DE9" w:rsidP="00980797">
      <w:pPr>
        <w:jc w:val="center"/>
        <w:rPr>
          <w:b/>
          <w:caps/>
          <w:szCs w:val="24"/>
          <w:lang w:val="kk-KZ" w:eastAsia="ko-KR"/>
        </w:rPr>
      </w:pPr>
    </w:p>
    <w:p w:rsidR="001C2DA9" w:rsidRPr="00AA3FED" w:rsidRDefault="001C2DA9" w:rsidP="00980797">
      <w:pPr>
        <w:jc w:val="center"/>
        <w:rPr>
          <w:b/>
          <w:caps/>
          <w:szCs w:val="24"/>
          <w:lang w:val="kk-KZ" w:eastAsia="ko-KR"/>
        </w:rPr>
      </w:pPr>
    </w:p>
    <w:p w:rsidR="001C2DA9" w:rsidRPr="00AA3FED" w:rsidRDefault="001C2DA9" w:rsidP="00980797">
      <w:pPr>
        <w:shd w:val="clear" w:color="auto" w:fill="FFFFFF"/>
        <w:autoSpaceDE w:val="0"/>
        <w:autoSpaceDN w:val="0"/>
        <w:adjustRightInd w:val="0"/>
        <w:jc w:val="center"/>
        <w:rPr>
          <w:noProof/>
          <w:color w:val="000000"/>
          <w:szCs w:val="24"/>
          <w:lang w:val="kk-KZ"/>
        </w:rPr>
      </w:pPr>
    </w:p>
    <w:p w:rsidR="00DC4407" w:rsidRPr="00AA3FED" w:rsidRDefault="00DC4407" w:rsidP="00980797">
      <w:pPr>
        <w:shd w:val="clear" w:color="auto" w:fill="FFFFFF"/>
        <w:autoSpaceDE w:val="0"/>
        <w:autoSpaceDN w:val="0"/>
        <w:adjustRightInd w:val="0"/>
        <w:jc w:val="center"/>
        <w:rPr>
          <w:noProof/>
          <w:color w:val="000000"/>
          <w:szCs w:val="24"/>
          <w:lang w:val="kk-KZ"/>
        </w:rPr>
      </w:pPr>
    </w:p>
    <w:p w:rsidR="001C2DA9" w:rsidRDefault="00AB3445" w:rsidP="00980797">
      <w:pPr>
        <w:shd w:val="clear" w:color="auto" w:fill="FFFFFF"/>
        <w:autoSpaceDE w:val="0"/>
        <w:autoSpaceDN w:val="0"/>
        <w:adjustRightInd w:val="0"/>
        <w:jc w:val="center"/>
        <w:rPr>
          <w:sz w:val="28"/>
          <w:szCs w:val="28"/>
          <w:lang w:val="en-US"/>
        </w:rPr>
      </w:pPr>
      <w:r w:rsidRPr="00427199">
        <w:rPr>
          <w:sz w:val="28"/>
          <w:szCs w:val="28"/>
          <w:lang w:val="kk-KZ"/>
        </w:rPr>
        <w:t>Rational use of natural resources</w:t>
      </w:r>
    </w:p>
    <w:p w:rsidR="00AB3445" w:rsidRDefault="00AB3445" w:rsidP="00980797">
      <w:pPr>
        <w:shd w:val="clear" w:color="auto" w:fill="FFFFFF"/>
        <w:autoSpaceDE w:val="0"/>
        <w:autoSpaceDN w:val="0"/>
        <w:adjustRightInd w:val="0"/>
        <w:jc w:val="center"/>
        <w:rPr>
          <w:b/>
          <w:bCs/>
          <w:noProof/>
          <w:color w:val="000000"/>
          <w:szCs w:val="24"/>
          <w:lang w:val="en-US"/>
        </w:rPr>
      </w:pPr>
    </w:p>
    <w:p w:rsidR="00DC4407" w:rsidRDefault="00DC4407" w:rsidP="00980797">
      <w:pPr>
        <w:shd w:val="clear" w:color="auto" w:fill="FFFFFF"/>
        <w:autoSpaceDE w:val="0"/>
        <w:autoSpaceDN w:val="0"/>
        <w:adjustRightInd w:val="0"/>
        <w:jc w:val="center"/>
        <w:rPr>
          <w:b/>
          <w:bCs/>
          <w:noProof/>
          <w:color w:val="000000"/>
          <w:szCs w:val="24"/>
          <w:lang w:val="en-US"/>
        </w:rPr>
      </w:pPr>
    </w:p>
    <w:p w:rsidR="00DC4407" w:rsidRDefault="00DC4407" w:rsidP="00980797">
      <w:pPr>
        <w:shd w:val="clear" w:color="auto" w:fill="FFFFFF"/>
        <w:autoSpaceDE w:val="0"/>
        <w:autoSpaceDN w:val="0"/>
        <w:adjustRightInd w:val="0"/>
        <w:jc w:val="center"/>
        <w:rPr>
          <w:b/>
          <w:bCs/>
          <w:noProof/>
          <w:color w:val="000000"/>
          <w:szCs w:val="24"/>
          <w:lang w:val="en-US"/>
        </w:rPr>
      </w:pPr>
    </w:p>
    <w:p w:rsidR="00DC4407" w:rsidRPr="00AB3445" w:rsidRDefault="00DC4407" w:rsidP="00980797">
      <w:pPr>
        <w:shd w:val="clear" w:color="auto" w:fill="FFFFFF"/>
        <w:autoSpaceDE w:val="0"/>
        <w:autoSpaceDN w:val="0"/>
        <w:adjustRightInd w:val="0"/>
        <w:jc w:val="center"/>
        <w:rPr>
          <w:b/>
          <w:bCs/>
          <w:noProof/>
          <w:color w:val="000000"/>
          <w:szCs w:val="24"/>
          <w:lang w:val="en-US"/>
        </w:rPr>
      </w:pPr>
    </w:p>
    <w:p w:rsidR="001C2DA9" w:rsidRPr="00AB3445" w:rsidRDefault="001C2DA9" w:rsidP="00AB3445">
      <w:pPr>
        <w:pStyle w:val="a3"/>
        <w:jc w:val="center"/>
        <w:rPr>
          <w:lang w:val="en-US"/>
        </w:rPr>
      </w:pPr>
      <w:r w:rsidRPr="00AB3445">
        <w:rPr>
          <w:lang w:val="en-US"/>
        </w:rPr>
        <w:t>Collection of lectures</w:t>
      </w:r>
    </w:p>
    <w:p w:rsidR="00AB3445" w:rsidRPr="00AB3445" w:rsidRDefault="00DC4407" w:rsidP="00AB3445">
      <w:pPr>
        <w:ind w:firstLine="567"/>
        <w:jc w:val="center"/>
        <w:rPr>
          <w:sz w:val="28"/>
          <w:szCs w:val="28"/>
          <w:lang w:val="en-US"/>
        </w:rPr>
      </w:pPr>
      <w:proofErr w:type="gramStart"/>
      <w:r>
        <w:rPr>
          <w:sz w:val="28"/>
          <w:szCs w:val="28"/>
          <w:lang w:val="en-US"/>
        </w:rPr>
        <w:t>for</w:t>
      </w:r>
      <w:proofErr w:type="gramEnd"/>
      <w:r>
        <w:rPr>
          <w:sz w:val="28"/>
          <w:szCs w:val="28"/>
          <w:lang w:val="en-US"/>
        </w:rPr>
        <w:t xml:space="preserve"> students of all specialties</w:t>
      </w: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Default="001C2DA9" w:rsidP="00980797">
      <w:pPr>
        <w:shd w:val="clear" w:color="auto" w:fill="FFFFFF"/>
        <w:autoSpaceDE w:val="0"/>
        <w:autoSpaceDN w:val="0"/>
        <w:adjustRightInd w:val="0"/>
        <w:jc w:val="center"/>
        <w:rPr>
          <w:b/>
          <w:bCs/>
          <w:noProof/>
          <w:color w:val="000000"/>
          <w:szCs w:val="24"/>
          <w:lang w:val="en-US"/>
        </w:rPr>
      </w:pPr>
    </w:p>
    <w:p w:rsidR="00DC4407" w:rsidRPr="00DC4407" w:rsidRDefault="00DC4407" w:rsidP="00980797">
      <w:pPr>
        <w:shd w:val="clear" w:color="auto" w:fill="FFFFFF"/>
        <w:autoSpaceDE w:val="0"/>
        <w:autoSpaceDN w:val="0"/>
        <w:adjustRightInd w:val="0"/>
        <w:jc w:val="center"/>
        <w:rPr>
          <w:szCs w:val="24"/>
          <w:lang w:val="en-US"/>
        </w:rPr>
      </w:pPr>
    </w:p>
    <w:p w:rsidR="00980797" w:rsidRPr="00E56974" w:rsidRDefault="00980797" w:rsidP="00980797">
      <w:pPr>
        <w:shd w:val="clear" w:color="auto" w:fill="FFFFFF"/>
        <w:autoSpaceDE w:val="0"/>
        <w:autoSpaceDN w:val="0"/>
        <w:adjustRightInd w:val="0"/>
        <w:jc w:val="center"/>
        <w:rPr>
          <w:szCs w:val="24"/>
          <w:lang w:val="en-US"/>
        </w:rPr>
      </w:pPr>
    </w:p>
    <w:p w:rsidR="00980797" w:rsidRPr="00E56974" w:rsidRDefault="00980797" w:rsidP="00980797">
      <w:pPr>
        <w:shd w:val="clear" w:color="auto" w:fill="FFFFFF"/>
        <w:autoSpaceDE w:val="0"/>
        <w:autoSpaceDN w:val="0"/>
        <w:adjustRightInd w:val="0"/>
        <w:jc w:val="center"/>
        <w:rPr>
          <w:szCs w:val="24"/>
          <w:lang w:val="en-US"/>
        </w:rPr>
      </w:pPr>
    </w:p>
    <w:p w:rsidR="00980797" w:rsidRPr="00E56974" w:rsidRDefault="00980797" w:rsidP="00980797">
      <w:pPr>
        <w:shd w:val="clear" w:color="auto" w:fill="FFFFFF"/>
        <w:autoSpaceDE w:val="0"/>
        <w:autoSpaceDN w:val="0"/>
        <w:adjustRightInd w:val="0"/>
        <w:jc w:val="center"/>
        <w:rPr>
          <w:szCs w:val="24"/>
          <w:lang w:val="en-US"/>
        </w:rPr>
      </w:pPr>
    </w:p>
    <w:p w:rsidR="00980797" w:rsidRPr="00E56974" w:rsidRDefault="00980797" w:rsidP="00980797">
      <w:pPr>
        <w:shd w:val="clear" w:color="auto" w:fill="FFFFFF"/>
        <w:autoSpaceDE w:val="0"/>
        <w:autoSpaceDN w:val="0"/>
        <w:adjustRightInd w:val="0"/>
        <w:jc w:val="center"/>
        <w:rPr>
          <w:szCs w:val="24"/>
          <w:lang w:val="en-US"/>
        </w:rPr>
      </w:pPr>
    </w:p>
    <w:p w:rsidR="00E56974" w:rsidRPr="00233030" w:rsidRDefault="00E56974" w:rsidP="00233030">
      <w:pPr>
        <w:shd w:val="clear" w:color="auto" w:fill="FFFFFF"/>
        <w:autoSpaceDE w:val="0"/>
        <w:autoSpaceDN w:val="0"/>
        <w:adjustRightInd w:val="0"/>
        <w:rPr>
          <w:szCs w:val="24"/>
          <w:lang w:val="kk-KZ"/>
        </w:rPr>
      </w:pPr>
    </w:p>
    <w:p w:rsidR="00E56974" w:rsidRDefault="00E56974" w:rsidP="00980797">
      <w:pPr>
        <w:shd w:val="clear" w:color="auto" w:fill="FFFFFF"/>
        <w:autoSpaceDE w:val="0"/>
        <w:autoSpaceDN w:val="0"/>
        <w:adjustRightInd w:val="0"/>
        <w:jc w:val="center"/>
        <w:rPr>
          <w:szCs w:val="24"/>
          <w:lang w:val="en-US"/>
        </w:rPr>
      </w:pPr>
    </w:p>
    <w:p w:rsidR="00E56974" w:rsidRDefault="00E56974" w:rsidP="00980797">
      <w:pPr>
        <w:shd w:val="clear" w:color="auto" w:fill="FFFFFF"/>
        <w:autoSpaceDE w:val="0"/>
        <w:autoSpaceDN w:val="0"/>
        <w:adjustRightInd w:val="0"/>
        <w:jc w:val="center"/>
        <w:rPr>
          <w:szCs w:val="24"/>
          <w:lang w:val="en-US"/>
        </w:rPr>
      </w:pPr>
    </w:p>
    <w:p w:rsidR="00E56974" w:rsidRDefault="00E56974" w:rsidP="00980797">
      <w:pPr>
        <w:shd w:val="clear" w:color="auto" w:fill="FFFFFF"/>
        <w:autoSpaceDE w:val="0"/>
        <w:autoSpaceDN w:val="0"/>
        <w:adjustRightInd w:val="0"/>
        <w:jc w:val="center"/>
        <w:rPr>
          <w:szCs w:val="24"/>
          <w:lang w:val="en-US"/>
        </w:rPr>
      </w:pPr>
    </w:p>
    <w:p w:rsidR="00E56974" w:rsidRDefault="00E56974" w:rsidP="00980797">
      <w:pPr>
        <w:shd w:val="clear" w:color="auto" w:fill="FFFFFF"/>
        <w:autoSpaceDE w:val="0"/>
        <w:autoSpaceDN w:val="0"/>
        <w:adjustRightInd w:val="0"/>
        <w:jc w:val="center"/>
        <w:rPr>
          <w:szCs w:val="24"/>
          <w:lang w:val="en-US"/>
        </w:rPr>
      </w:pPr>
    </w:p>
    <w:p w:rsidR="001C2DA9" w:rsidRPr="00E56974" w:rsidRDefault="005E1C94" w:rsidP="00980797">
      <w:pPr>
        <w:shd w:val="clear" w:color="auto" w:fill="FFFFFF"/>
        <w:autoSpaceDE w:val="0"/>
        <w:autoSpaceDN w:val="0"/>
        <w:adjustRightInd w:val="0"/>
        <w:jc w:val="center"/>
        <w:rPr>
          <w:szCs w:val="24"/>
          <w:lang w:val="en-US"/>
        </w:rPr>
      </w:pPr>
      <w:r w:rsidRPr="005E1C94">
        <w:rPr>
          <w:bCs/>
          <w:noProof/>
          <w:color w:val="000000" w:themeColor="text1"/>
          <w:szCs w:val="24"/>
        </w:rPr>
        <w:pict>
          <v:oval id="Овал 2" o:spid="_x0000_s1029" style="position:absolute;left:0;text-align:left;margin-left:193.05pt;margin-top:21.15pt;width:73.5pt;height:40.2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" strokecolor="white [3212]"/>
        </w:pict>
      </w:r>
      <w:r w:rsidR="001C2DA9" w:rsidRPr="00E56974">
        <w:rPr>
          <w:szCs w:val="24"/>
          <w:lang w:val="kk-KZ"/>
        </w:rPr>
        <w:t>Shymkent, 201</w:t>
      </w:r>
      <w:r w:rsidR="00DC4407">
        <w:rPr>
          <w:szCs w:val="24"/>
          <w:lang w:val="en-US"/>
        </w:rPr>
        <w:t>8</w:t>
      </w:r>
    </w:p>
    <w:p w:rsidR="00DC4407" w:rsidRPr="00DC4407" w:rsidRDefault="00DC4407" w:rsidP="00DC4407">
      <w:pPr>
        <w:shd w:val="clear" w:color="auto" w:fill="FFFFFF"/>
        <w:autoSpaceDE w:val="0"/>
        <w:autoSpaceDN w:val="0"/>
        <w:adjustRightInd w:val="0"/>
        <w:rPr>
          <w:bCs/>
          <w:noProof/>
          <w:color w:val="000000" w:themeColor="text1"/>
          <w:szCs w:val="24"/>
          <w:lang w:val="kk-KZ"/>
        </w:rPr>
      </w:pPr>
      <w:r w:rsidRPr="00DC4407">
        <w:rPr>
          <w:bCs/>
          <w:noProof/>
          <w:color w:val="000000" w:themeColor="text1"/>
          <w:szCs w:val="24"/>
          <w:lang w:val="kk-KZ"/>
        </w:rPr>
        <w:lastRenderedPageBreak/>
        <w:t xml:space="preserve">UDC </w:t>
      </w:r>
      <w:r w:rsidRPr="00DC4407">
        <w:rPr>
          <w:color w:val="000000" w:themeColor="text1"/>
          <w:szCs w:val="24"/>
          <w:lang w:val="kk-KZ"/>
        </w:rPr>
        <w:t>504.062.2</w:t>
      </w:r>
    </w:p>
    <w:p w:rsidR="001C2DA9" w:rsidRPr="0064577A" w:rsidRDefault="001C2DA9" w:rsidP="0064577A">
      <w:pPr>
        <w:shd w:val="clear" w:color="auto" w:fill="FFFFFF"/>
        <w:autoSpaceDE w:val="0"/>
        <w:autoSpaceDN w:val="0"/>
        <w:adjustRightInd w:val="0"/>
        <w:rPr>
          <w:noProof/>
          <w:color w:val="000000"/>
          <w:szCs w:val="24"/>
          <w:lang w:val="kk-KZ"/>
        </w:rPr>
      </w:pPr>
      <w:r w:rsidRPr="0064577A">
        <w:rPr>
          <w:noProof/>
          <w:color w:val="000000"/>
          <w:szCs w:val="24"/>
          <w:lang w:val="kk-KZ"/>
        </w:rPr>
        <w:t>ББК 63.288-2я71</w:t>
      </w:r>
    </w:p>
    <w:p w:rsidR="00350DE9" w:rsidRPr="0064577A" w:rsidRDefault="00350DE9" w:rsidP="0064577A">
      <w:pPr>
        <w:jc w:val="center"/>
        <w:rPr>
          <w:szCs w:val="24"/>
          <w:lang w:val="en-US" w:eastAsia="ko-KR"/>
        </w:rPr>
      </w:pPr>
    </w:p>
    <w:p w:rsidR="00DC4407" w:rsidRPr="00DC4407" w:rsidRDefault="00DC4407" w:rsidP="00DC4407">
      <w:pPr>
        <w:pStyle w:val="a5"/>
        <w:ind w:firstLine="567"/>
        <w:jc w:val="both"/>
        <w:rPr>
          <w:rFonts w:ascii="Times New Roman" w:hAnsi="Times New Roman"/>
          <w:noProof/>
          <w:color w:val="000000"/>
          <w:sz w:val="28"/>
          <w:szCs w:val="28"/>
          <w:lang w:val="kk-KZ"/>
        </w:rPr>
      </w:pPr>
      <w:r w:rsidRPr="00DC4407">
        <w:rPr>
          <w:rFonts w:ascii="Times New Roman" w:hAnsi="Times New Roman"/>
          <w:sz w:val="28"/>
          <w:szCs w:val="28"/>
          <w:lang w:val="kk-KZ"/>
        </w:rPr>
        <w:t xml:space="preserve">Authors: </w:t>
      </w:r>
      <w:r w:rsidRPr="00DC4407">
        <w:rPr>
          <w:rFonts w:ascii="Times New Roman" w:hAnsi="Times New Roman"/>
          <w:noProof/>
          <w:color w:val="000000"/>
          <w:sz w:val="28"/>
          <w:szCs w:val="28"/>
          <w:lang w:val="kk-KZ"/>
        </w:rPr>
        <w:t xml:space="preserve">Taubayeva A.S., </w:t>
      </w:r>
      <w:r w:rsidRPr="00DC4407">
        <w:rPr>
          <w:rStyle w:val="hps"/>
          <w:rFonts w:ascii="Times New Roman" w:hAnsi="Times New Roman"/>
          <w:sz w:val="28"/>
          <w:szCs w:val="28"/>
          <w:lang w:val="kk-KZ"/>
        </w:rPr>
        <w:t>Baybatyrova</w:t>
      </w:r>
      <w:r w:rsidRPr="00DC4407">
        <w:rPr>
          <w:rStyle w:val="shorttext"/>
          <w:rFonts w:ascii="Times New Roman" w:hAnsi="Times New Roman"/>
          <w:sz w:val="28"/>
          <w:szCs w:val="28"/>
          <w:lang w:val="kk-KZ"/>
        </w:rPr>
        <w:t xml:space="preserve"> </w:t>
      </w:r>
      <w:r w:rsidRPr="00DC4407">
        <w:rPr>
          <w:rStyle w:val="hps"/>
          <w:rFonts w:ascii="Times New Roman" w:hAnsi="Times New Roman"/>
          <w:sz w:val="28"/>
          <w:szCs w:val="28"/>
          <w:lang w:val="kk-KZ"/>
        </w:rPr>
        <w:t>B.U</w:t>
      </w:r>
      <w:r w:rsidRPr="00DC4407">
        <w:rPr>
          <w:rFonts w:ascii="Times New Roman" w:hAnsi="Times New Roman"/>
          <w:noProof/>
          <w:color w:val="000000"/>
          <w:sz w:val="28"/>
          <w:szCs w:val="28"/>
          <w:lang w:val="kk-KZ"/>
        </w:rPr>
        <w:t xml:space="preserve">., </w:t>
      </w:r>
      <w:r w:rsidRPr="00DC4407">
        <w:rPr>
          <w:rFonts w:ascii="Times New Roman" w:hAnsi="Times New Roman"/>
          <w:sz w:val="28"/>
          <w:szCs w:val="28"/>
          <w:lang w:val="kk-KZ"/>
        </w:rPr>
        <w:t>Shingisbayeva Zh.A.,</w:t>
      </w:r>
      <w:r w:rsidRPr="00DC4407">
        <w:rPr>
          <w:rFonts w:ascii="Times New Roman" w:hAnsi="Times New Roman"/>
          <w:noProof/>
          <w:color w:val="000000" w:themeColor="text1"/>
          <w:sz w:val="28"/>
          <w:szCs w:val="28"/>
          <w:lang w:val="kk-KZ"/>
        </w:rPr>
        <w:t>Iztleuov G.M.,</w:t>
      </w:r>
      <w:r w:rsidRPr="00DC4407">
        <w:rPr>
          <w:rFonts w:ascii="Times New Roman" w:hAnsi="Times New Roman"/>
          <w:color w:val="000000" w:themeColor="text1"/>
          <w:sz w:val="28"/>
          <w:szCs w:val="28"/>
          <w:lang w:val="kk-KZ" w:eastAsia="ko-KR"/>
        </w:rPr>
        <w:t xml:space="preserve"> Dosbayeva A.M</w:t>
      </w:r>
      <w:r w:rsidRPr="00DC4407">
        <w:rPr>
          <w:rFonts w:ascii="Times New Roman" w:hAnsi="Times New Roman"/>
          <w:noProof/>
          <w:color w:val="000000" w:themeColor="text1"/>
          <w:sz w:val="28"/>
          <w:szCs w:val="28"/>
          <w:lang w:val="kk-KZ"/>
        </w:rPr>
        <w:t>.</w:t>
      </w:r>
      <w:r w:rsidRPr="00DC4407">
        <w:rPr>
          <w:rFonts w:ascii="Times New Roman" w:hAnsi="Times New Roman"/>
          <w:noProof/>
          <w:color w:val="000000"/>
          <w:sz w:val="28"/>
          <w:szCs w:val="28"/>
          <w:lang w:val="kk-KZ"/>
        </w:rPr>
        <w:t xml:space="preserve"> </w:t>
      </w:r>
      <w:r w:rsidRPr="00DC4407">
        <w:rPr>
          <w:rFonts w:ascii="Times New Roman" w:hAnsi="Times New Roman"/>
          <w:sz w:val="28"/>
          <w:szCs w:val="28"/>
          <w:lang w:val="kk-KZ"/>
        </w:rPr>
        <w:t>Rational use of natural resources</w:t>
      </w:r>
      <w:r w:rsidRPr="00DC4407">
        <w:rPr>
          <w:rFonts w:ascii="Times New Roman" w:hAnsi="Times New Roman"/>
          <w:noProof/>
          <w:color w:val="000000"/>
          <w:sz w:val="28"/>
          <w:szCs w:val="28"/>
          <w:lang w:val="kk-KZ"/>
        </w:rPr>
        <w:t xml:space="preserve"> / </w:t>
      </w:r>
      <w:r w:rsidRPr="00DC4407">
        <w:rPr>
          <w:rFonts w:ascii="Times New Roman" w:hAnsi="Times New Roman"/>
          <w:sz w:val="28"/>
          <w:szCs w:val="28"/>
          <w:lang w:val="kk-KZ"/>
        </w:rPr>
        <w:t>Training manual</w:t>
      </w:r>
      <w:r w:rsidRPr="00DC4407">
        <w:rPr>
          <w:rFonts w:ascii="Times New Roman" w:hAnsi="Times New Roman"/>
          <w:noProof/>
          <w:color w:val="000000"/>
          <w:sz w:val="28"/>
          <w:szCs w:val="28"/>
          <w:lang w:val="kk-KZ"/>
        </w:rPr>
        <w:t>. -Shymkent: М.Auezov  South Kazakhstan State University, 2018. -</w:t>
      </w:r>
      <w:r w:rsidRPr="00000042">
        <w:rPr>
          <w:rFonts w:ascii="Times New Roman" w:hAnsi="Times New Roman"/>
          <w:noProof/>
          <w:color w:val="000000" w:themeColor="text1"/>
          <w:sz w:val="28"/>
          <w:szCs w:val="28"/>
          <w:lang w:val="kk-KZ"/>
        </w:rPr>
        <w:t>1</w:t>
      </w:r>
      <w:r w:rsidR="00000042" w:rsidRPr="00000042">
        <w:rPr>
          <w:rFonts w:ascii="Times New Roman" w:hAnsi="Times New Roman"/>
          <w:noProof/>
          <w:color w:val="000000" w:themeColor="text1"/>
          <w:sz w:val="28"/>
          <w:szCs w:val="28"/>
          <w:lang w:val="en-US"/>
        </w:rPr>
        <w:t>0</w:t>
      </w:r>
      <w:r w:rsidRPr="00000042">
        <w:rPr>
          <w:rFonts w:ascii="Times New Roman" w:hAnsi="Times New Roman"/>
          <w:noProof/>
          <w:color w:val="000000" w:themeColor="text1"/>
          <w:sz w:val="28"/>
          <w:szCs w:val="28"/>
          <w:lang w:val="kk-KZ"/>
        </w:rPr>
        <w:t>8</w:t>
      </w:r>
      <w:r w:rsidRPr="00DC4407">
        <w:rPr>
          <w:rFonts w:ascii="Times New Roman" w:hAnsi="Times New Roman"/>
          <w:noProof/>
          <w:color w:val="000000" w:themeColor="text1"/>
          <w:sz w:val="28"/>
          <w:szCs w:val="28"/>
          <w:lang w:val="kk-KZ"/>
        </w:rPr>
        <w:t xml:space="preserve"> </w:t>
      </w:r>
      <w:r w:rsidRPr="00DC4407">
        <w:rPr>
          <w:rFonts w:ascii="Times New Roman" w:hAnsi="Times New Roman"/>
          <w:noProof/>
          <w:color w:val="000000"/>
          <w:sz w:val="28"/>
          <w:szCs w:val="28"/>
          <w:lang w:val="kk-KZ"/>
        </w:rPr>
        <w:t>p.</w:t>
      </w:r>
    </w:p>
    <w:p w:rsidR="001C2DA9" w:rsidRPr="0064577A" w:rsidRDefault="001C2DA9" w:rsidP="0064577A">
      <w:pPr>
        <w:shd w:val="clear" w:color="auto" w:fill="FFFFFF"/>
        <w:autoSpaceDE w:val="0"/>
        <w:autoSpaceDN w:val="0"/>
        <w:adjustRightInd w:val="0"/>
        <w:jc w:val="both"/>
        <w:rPr>
          <w:noProof/>
          <w:color w:val="000000"/>
          <w:szCs w:val="24"/>
          <w:lang w:val="kk-KZ"/>
        </w:rPr>
      </w:pPr>
    </w:p>
    <w:p w:rsidR="001C2DA9" w:rsidRPr="0064577A" w:rsidRDefault="001C2DA9" w:rsidP="0064577A">
      <w:pPr>
        <w:pStyle w:val="a3"/>
        <w:ind w:firstLine="0"/>
        <w:rPr>
          <w:sz w:val="24"/>
          <w:szCs w:val="24"/>
          <w:lang w:val="en-US"/>
        </w:rPr>
      </w:pPr>
    </w:p>
    <w:p w:rsidR="00E56974" w:rsidRPr="00BB1504" w:rsidRDefault="00E56974" w:rsidP="00BB1504">
      <w:pPr>
        <w:ind w:firstLine="284"/>
        <w:jc w:val="both"/>
        <w:rPr>
          <w:sz w:val="28"/>
          <w:szCs w:val="28"/>
          <w:lang w:val="en-US"/>
        </w:rPr>
      </w:pPr>
    </w:p>
    <w:p w:rsidR="001C2DA9" w:rsidRPr="00BB1504" w:rsidRDefault="001C2DA9" w:rsidP="00BB1504">
      <w:pPr>
        <w:ind w:firstLine="567"/>
        <w:jc w:val="both"/>
        <w:rPr>
          <w:sz w:val="28"/>
          <w:szCs w:val="28"/>
          <w:lang w:val="en-US"/>
        </w:rPr>
      </w:pPr>
      <w:r w:rsidRPr="00BB1504">
        <w:rPr>
          <w:sz w:val="28"/>
          <w:szCs w:val="28"/>
          <w:lang w:val="en-US"/>
        </w:rPr>
        <w:t>The collection of lectures is made according to requirements of the curriculum and the discipline program of «</w:t>
      </w:r>
      <w:r w:rsidR="00DC4407" w:rsidRPr="00BB1504">
        <w:rPr>
          <w:sz w:val="28"/>
          <w:szCs w:val="28"/>
          <w:lang w:val="en-US"/>
        </w:rPr>
        <w:t>Rational use of natural resources</w:t>
      </w:r>
      <w:r w:rsidRPr="00BB1504">
        <w:rPr>
          <w:sz w:val="28"/>
          <w:szCs w:val="28"/>
          <w:lang w:val="en-US"/>
        </w:rPr>
        <w:t xml:space="preserve">» and includes all necessary data on performance subjects of lectures of a course. </w:t>
      </w:r>
    </w:p>
    <w:p w:rsidR="00DC4407" w:rsidRPr="00BB1504" w:rsidRDefault="00DC4407" w:rsidP="00BB1504">
      <w:pPr>
        <w:tabs>
          <w:tab w:val="left" w:pos="9214"/>
        </w:tabs>
        <w:ind w:firstLine="567"/>
        <w:jc w:val="both"/>
        <w:rPr>
          <w:sz w:val="28"/>
          <w:szCs w:val="28"/>
          <w:lang w:val="kk-KZ"/>
        </w:rPr>
      </w:pPr>
      <w:r w:rsidRPr="00BB1504">
        <w:rPr>
          <w:sz w:val="28"/>
          <w:szCs w:val="28"/>
          <w:lang w:val="en-US"/>
        </w:rPr>
        <w:t>I</w:t>
      </w:r>
      <w:r w:rsidRPr="00BB1504">
        <w:rPr>
          <w:sz w:val="28"/>
          <w:szCs w:val="28"/>
          <w:lang w:val="kk-KZ"/>
        </w:rPr>
        <w:t xml:space="preserve">n the </w:t>
      </w:r>
      <w:r w:rsidR="00BB1504" w:rsidRPr="00BB1504">
        <w:rPr>
          <w:sz w:val="28"/>
          <w:szCs w:val="28"/>
          <w:lang w:val="en-US"/>
        </w:rPr>
        <w:t xml:space="preserve">methodical instructions collection of lectures </w:t>
      </w:r>
      <w:r w:rsidRPr="00BB1504">
        <w:rPr>
          <w:sz w:val="28"/>
          <w:szCs w:val="28"/>
          <w:lang w:val="en-US"/>
        </w:rPr>
        <w:t xml:space="preserve">describes problems of effective use of natural resources and types of natural resources, natural conservation, the rational use of natural resources and their protection from pollution, protection of the environment, </w:t>
      </w:r>
      <w:r w:rsidRPr="00BB1504">
        <w:rPr>
          <w:sz w:val="28"/>
          <w:szCs w:val="28"/>
          <w:lang w:val="kk-KZ"/>
        </w:rPr>
        <w:t>general description of Kazakhstan's natural resources.</w:t>
      </w:r>
    </w:p>
    <w:p w:rsidR="001C2DA9" w:rsidRPr="0064577A" w:rsidRDefault="001C2DA9" w:rsidP="0064577A">
      <w:pPr>
        <w:shd w:val="clear" w:color="auto" w:fill="FFFFFF"/>
        <w:autoSpaceDE w:val="0"/>
        <w:autoSpaceDN w:val="0"/>
        <w:adjustRightInd w:val="0"/>
        <w:rPr>
          <w:noProof/>
          <w:color w:val="000000"/>
          <w:szCs w:val="24"/>
          <w:lang w:val="kk-KZ"/>
        </w:rPr>
      </w:pPr>
    </w:p>
    <w:p w:rsidR="00BB1504" w:rsidRPr="00DC4407" w:rsidRDefault="00BB1504" w:rsidP="00BB1504">
      <w:pPr>
        <w:ind w:firstLine="567"/>
        <w:rPr>
          <w:sz w:val="28"/>
          <w:szCs w:val="28"/>
          <w:lang w:val="en-US"/>
        </w:rPr>
      </w:pPr>
      <w:r w:rsidRPr="00DC4407">
        <w:rPr>
          <w:sz w:val="28"/>
          <w:szCs w:val="28"/>
          <w:lang w:val="en-US"/>
        </w:rPr>
        <w:t xml:space="preserve">Collection of lectures was made </w:t>
      </w:r>
      <w:proofErr w:type="gramStart"/>
      <w:r w:rsidRPr="00DC4407">
        <w:rPr>
          <w:sz w:val="28"/>
          <w:szCs w:val="28"/>
          <w:lang w:val="en-US"/>
        </w:rPr>
        <w:t>for  students</w:t>
      </w:r>
      <w:proofErr w:type="gramEnd"/>
      <w:r w:rsidRPr="00DC4407">
        <w:rPr>
          <w:sz w:val="28"/>
          <w:szCs w:val="28"/>
          <w:lang w:val="en-US"/>
        </w:rPr>
        <w:t xml:space="preserve"> of all specialties.</w:t>
      </w:r>
    </w:p>
    <w:p w:rsidR="001C2DA9" w:rsidRPr="0064577A" w:rsidRDefault="001C2DA9" w:rsidP="00000042">
      <w:pPr>
        <w:rPr>
          <w:spacing w:val="6"/>
          <w:szCs w:val="24"/>
          <w:lang w:val="en-US"/>
        </w:rPr>
      </w:pPr>
    </w:p>
    <w:p w:rsidR="0064577A" w:rsidRPr="00BB1504" w:rsidRDefault="0064577A" w:rsidP="00BB1504">
      <w:pPr>
        <w:jc w:val="both"/>
        <w:rPr>
          <w:sz w:val="28"/>
          <w:szCs w:val="28"/>
          <w:lang w:val="en-US"/>
        </w:rPr>
      </w:pPr>
    </w:p>
    <w:p w:rsidR="00BB1504" w:rsidRDefault="0064577A" w:rsidP="00BB1504">
      <w:pPr>
        <w:shd w:val="clear" w:color="auto" w:fill="FFFFFF"/>
        <w:autoSpaceDE w:val="0"/>
        <w:autoSpaceDN w:val="0"/>
        <w:adjustRightInd w:val="0"/>
        <w:ind w:firstLine="567"/>
        <w:jc w:val="both"/>
        <w:rPr>
          <w:sz w:val="28"/>
          <w:szCs w:val="28"/>
          <w:lang w:val="en-US"/>
        </w:rPr>
      </w:pPr>
      <w:r w:rsidRPr="00BB1504">
        <w:rPr>
          <w:sz w:val="28"/>
          <w:szCs w:val="28"/>
          <w:lang w:val="en-US"/>
        </w:rPr>
        <w:t xml:space="preserve">The reviewer: </w:t>
      </w:r>
    </w:p>
    <w:p w:rsidR="00000042" w:rsidRPr="00AE698E" w:rsidRDefault="00000042" w:rsidP="00000042">
      <w:pPr>
        <w:shd w:val="clear" w:color="auto" w:fill="FFFFFF"/>
        <w:autoSpaceDE w:val="0"/>
        <w:autoSpaceDN w:val="0"/>
        <w:adjustRightInd w:val="0"/>
        <w:ind w:left="567"/>
        <w:rPr>
          <w:bCs/>
          <w:noProof/>
          <w:color w:val="000000"/>
          <w:sz w:val="28"/>
          <w:szCs w:val="28"/>
          <w:lang w:val="en-US"/>
        </w:rPr>
      </w:pPr>
      <w:r w:rsidRPr="00AE698E">
        <w:rPr>
          <w:sz w:val="28"/>
          <w:szCs w:val="28"/>
          <w:lang w:val="en-US"/>
        </w:rPr>
        <w:t>Abduova A.A</w:t>
      </w:r>
      <w:proofErr w:type="gramStart"/>
      <w:r w:rsidRPr="00AE698E">
        <w:rPr>
          <w:sz w:val="28"/>
          <w:szCs w:val="28"/>
          <w:lang w:val="en-US"/>
        </w:rPr>
        <w:t>.-</w:t>
      </w:r>
      <w:proofErr w:type="gramEnd"/>
      <w:r w:rsidRPr="00AE698E">
        <w:rPr>
          <w:sz w:val="28"/>
          <w:szCs w:val="28"/>
          <w:lang w:val="en-US"/>
        </w:rPr>
        <w:t xml:space="preserve"> cand.tech.scien. </w:t>
      </w:r>
      <w:proofErr w:type="gramStart"/>
      <w:r>
        <w:rPr>
          <w:sz w:val="28"/>
          <w:szCs w:val="28"/>
          <w:lang w:val="en-US"/>
        </w:rPr>
        <w:t>of</w:t>
      </w:r>
      <w:proofErr w:type="gramEnd"/>
      <w:r>
        <w:rPr>
          <w:sz w:val="28"/>
          <w:szCs w:val="28"/>
          <w:lang w:val="en-US"/>
        </w:rPr>
        <w:t xml:space="preserve"> department "Ecology</w:t>
      </w:r>
      <w:r w:rsidRPr="004F07BE">
        <w:rPr>
          <w:sz w:val="28"/>
          <w:szCs w:val="28"/>
          <w:lang w:val="en-US"/>
        </w:rPr>
        <w:t>"</w:t>
      </w:r>
      <w:r>
        <w:rPr>
          <w:sz w:val="28"/>
          <w:szCs w:val="28"/>
          <w:lang w:val="en-US"/>
        </w:rPr>
        <w:t xml:space="preserve">, </w:t>
      </w:r>
      <w:r w:rsidRPr="00767AB0">
        <w:rPr>
          <w:sz w:val="28"/>
          <w:szCs w:val="28"/>
          <w:lang w:val="en-US"/>
        </w:rPr>
        <w:t>M.Auezov SKSU</w:t>
      </w:r>
    </w:p>
    <w:p w:rsidR="00000042" w:rsidRPr="00AE698E" w:rsidRDefault="00000042" w:rsidP="00000042">
      <w:pPr>
        <w:shd w:val="clear" w:color="auto" w:fill="FFFFFF"/>
        <w:autoSpaceDE w:val="0"/>
        <w:autoSpaceDN w:val="0"/>
        <w:adjustRightInd w:val="0"/>
        <w:ind w:left="567"/>
        <w:rPr>
          <w:bCs/>
          <w:noProof/>
          <w:color w:val="000000"/>
          <w:sz w:val="28"/>
          <w:szCs w:val="28"/>
          <w:lang w:val="en-US"/>
        </w:rPr>
      </w:pPr>
      <w:r w:rsidRPr="00AE698E">
        <w:rPr>
          <w:sz w:val="28"/>
          <w:szCs w:val="28"/>
          <w:lang w:val="en-US"/>
        </w:rPr>
        <w:t>Kambarova G.A</w:t>
      </w:r>
      <w:proofErr w:type="gramStart"/>
      <w:r w:rsidRPr="00AE698E">
        <w:rPr>
          <w:sz w:val="28"/>
          <w:szCs w:val="28"/>
          <w:lang w:val="en-US"/>
        </w:rPr>
        <w:t>.-</w:t>
      </w:r>
      <w:proofErr w:type="gramEnd"/>
      <w:r w:rsidRPr="00AE698E">
        <w:rPr>
          <w:sz w:val="28"/>
          <w:szCs w:val="28"/>
          <w:lang w:val="en-US"/>
        </w:rPr>
        <w:t xml:space="preserve"> cand.tech.scien. </w:t>
      </w:r>
      <w:proofErr w:type="gramStart"/>
      <w:r w:rsidRPr="00AE698E">
        <w:rPr>
          <w:sz w:val="28"/>
          <w:szCs w:val="28"/>
          <w:lang w:val="en-US"/>
        </w:rPr>
        <w:t>of</w:t>
      </w:r>
      <w:proofErr w:type="gramEnd"/>
      <w:r w:rsidRPr="00AE698E">
        <w:rPr>
          <w:sz w:val="28"/>
          <w:szCs w:val="28"/>
          <w:lang w:val="en-US"/>
        </w:rPr>
        <w:t xml:space="preserve"> department</w:t>
      </w:r>
      <w:r w:rsidRPr="00AE698E">
        <w:rPr>
          <w:rStyle w:val="hps"/>
          <w:lang w:val="en-US"/>
        </w:rPr>
        <w:t>"</w:t>
      </w:r>
      <w:r w:rsidRPr="00AE698E">
        <w:rPr>
          <w:sz w:val="28"/>
          <w:szCs w:val="28"/>
          <w:lang w:val="en-US"/>
        </w:rPr>
        <w:t xml:space="preserve">Chemical technology of inorganic substances", M.Auezov SKSU      </w:t>
      </w:r>
    </w:p>
    <w:p w:rsidR="00000042" w:rsidRPr="00BB1504" w:rsidRDefault="00000042" w:rsidP="00BB1504">
      <w:pPr>
        <w:shd w:val="clear" w:color="auto" w:fill="FFFFFF"/>
        <w:autoSpaceDE w:val="0"/>
        <w:autoSpaceDN w:val="0"/>
        <w:adjustRightInd w:val="0"/>
        <w:ind w:firstLine="567"/>
        <w:jc w:val="both"/>
        <w:rPr>
          <w:bCs/>
          <w:noProof/>
          <w:color w:val="000000"/>
          <w:sz w:val="28"/>
          <w:szCs w:val="28"/>
          <w:lang w:val="en-US"/>
        </w:rPr>
      </w:pPr>
    </w:p>
    <w:p w:rsidR="0064577A" w:rsidRPr="0064577A" w:rsidRDefault="0064577A" w:rsidP="00BB1504">
      <w:pPr>
        <w:jc w:val="both"/>
        <w:rPr>
          <w:rFonts w:eastAsia="Courier New"/>
          <w:color w:val="000000"/>
          <w:szCs w:val="24"/>
          <w:lang w:val="en-US" w:eastAsia="ko-KR"/>
        </w:rPr>
      </w:pPr>
    </w:p>
    <w:p w:rsidR="0064577A" w:rsidRPr="0064577A" w:rsidRDefault="0064577A" w:rsidP="0064577A">
      <w:pPr>
        <w:pStyle w:val="28"/>
        <w:spacing w:after="0" w:line="240" w:lineRule="auto"/>
        <w:ind w:firstLine="284"/>
        <w:jc w:val="both"/>
        <w:rPr>
          <w:rFonts w:eastAsia="Courier New"/>
          <w:color w:val="000000"/>
          <w:szCs w:val="24"/>
          <w:lang w:val="en-US" w:eastAsia="ko-KR"/>
        </w:rPr>
      </w:pPr>
    </w:p>
    <w:p w:rsidR="0064577A" w:rsidRPr="00BB1504" w:rsidRDefault="0064577A" w:rsidP="00BB1504">
      <w:pPr>
        <w:pStyle w:val="28"/>
        <w:spacing w:after="0" w:line="240" w:lineRule="auto"/>
        <w:ind w:firstLine="567"/>
        <w:jc w:val="both"/>
        <w:rPr>
          <w:rStyle w:val="hps"/>
          <w:rFonts w:eastAsia="Calibri"/>
          <w:sz w:val="28"/>
          <w:szCs w:val="28"/>
          <w:lang w:val="en-US"/>
        </w:rPr>
      </w:pPr>
      <w:r w:rsidRPr="00BB1504">
        <w:rPr>
          <w:sz w:val="28"/>
          <w:szCs w:val="28"/>
          <w:lang w:val="en-US"/>
        </w:rPr>
        <w:t xml:space="preserve">The methodical instructions </w:t>
      </w:r>
      <w:r w:rsidR="00BB1504" w:rsidRPr="00BB1504">
        <w:rPr>
          <w:sz w:val="28"/>
          <w:szCs w:val="28"/>
          <w:lang w:val="en-US"/>
        </w:rPr>
        <w:t xml:space="preserve">recommended for edition by </w:t>
      </w:r>
      <w:r w:rsidR="00BB1504" w:rsidRPr="00BB1504">
        <w:rPr>
          <w:bCs/>
          <w:spacing w:val="3"/>
          <w:sz w:val="28"/>
          <w:szCs w:val="28"/>
          <w:lang w:val="en-US"/>
        </w:rPr>
        <w:t xml:space="preserve">the chair </w:t>
      </w:r>
      <w:r w:rsidRPr="00BB1504">
        <w:rPr>
          <w:rStyle w:val="hps"/>
          <w:rFonts w:eastAsia="Calibri"/>
          <w:sz w:val="28"/>
          <w:szCs w:val="28"/>
          <w:lang w:val="en-US"/>
        </w:rPr>
        <w:t xml:space="preserve">"Ecology" of the department meeting (The report № </w:t>
      </w:r>
      <w:r w:rsidR="00BB1504" w:rsidRPr="00BB1504">
        <w:rPr>
          <w:rStyle w:val="hps"/>
          <w:rFonts w:eastAsia="Calibri"/>
          <w:sz w:val="28"/>
          <w:szCs w:val="28"/>
          <w:lang w:val="en-US"/>
        </w:rPr>
        <w:t xml:space="preserve">   </w:t>
      </w:r>
      <w:r w:rsidR="00BB1504" w:rsidRPr="00BB1504">
        <w:rPr>
          <w:bCs/>
          <w:spacing w:val="3"/>
          <w:sz w:val="28"/>
          <w:szCs w:val="28"/>
          <w:lang w:val="en-US"/>
        </w:rPr>
        <w:t xml:space="preserve">dated </w:t>
      </w:r>
      <w:proofErr w:type="gramStart"/>
      <w:r w:rsidR="00BB1504" w:rsidRPr="00BB1504">
        <w:rPr>
          <w:bCs/>
          <w:spacing w:val="3"/>
          <w:sz w:val="28"/>
          <w:szCs w:val="28"/>
          <w:lang w:val="en-US"/>
        </w:rPr>
        <w:t xml:space="preserve">from </w:t>
      </w:r>
      <w:r w:rsidR="0090395A">
        <w:rPr>
          <w:bCs/>
          <w:spacing w:val="3"/>
          <w:sz w:val="28"/>
          <w:szCs w:val="28"/>
          <w:lang w:val="en-US"/>
        </w:rPr>
        <w:t xml:space="preserve"> </w:t>
      </w:r>
      <w:r w:rsidR="00BB1504" w:rsidRPr="00BB1504">
        <w:rPr>
          <w:bCs/>
          <w:spacing w:val="3"/>
          <w:sz w:val="28"/>
          <w:szCs w:val="28"/>
          <w:u w:val="single"/>
          <w:lang w:val="en-US"/>
        </w:rPr>
        <w:t>“</w:t>
      </w:r>
      <w:proofErr w:type="gramEnd"/>
      <w:r w:rsidR="00BB1504" w:rsidRPr="00BB1504">
        <w:rPr>
          <w:bCs/>
          <w:spacing w:val="3"/>
          <w:sz w:val="28"/>
          <w:szCs w:val="28"/>
          <w:u w:val="single"/>
          <w:lang w:val="en-US"/>
        </w:rPr>
        <w:t xml:space="preserve">     ”</w:t>
      </w:r>
      <w:r w:rsidR="00BB1504" w:rsidRPr="00BB1504">
        <w:rPr>
          <w:bCs/>
          <w:spacing w:val="3"/>
          <w:sz w:val="28"/>
          <w:szCs w:val="28"/>
          <w:lang w:val="en-US"/>
        </w:rPr>
        <w:t xml:space="preserve">   </w:t>
      </w:r>
      <w:r w:rsidR="00BB1504" w:rsidRPr="00BB1504">
        <w:rPr>
          <w:bCs/>
          <w:spacing w:val="3"/>
          <w:sz w:val="28"/>
          <w:szCs w:val="28"/>
          <w:u w:val="single"/>
          <w:lang w:val="en-US"/>
        </w:rPr>
        <w:t xml:space="preserve">          </w:t>
      </w:r>
      <w:r w:rsidR="00BB1504" w:rsidRPr="00BB1504">
        <w:rPr>
          <w:bCs/>
          <w:spacing w:val="3"/>
          <w:sz w:val="28"/>
          <w:szCs w:val="28"/>
          <w:lang w:val="en-US"/>
        </w:rPr>
        <w:t xml:space="preserve">  20</w:t>
      </w:r>
      <w:r w:rsidR="00BB1504" w:rsidRPr="00BB1504">
        <w:rPr>
          <w:sz w:val="28"/>
          <w:szCs w:val="28"/>
          <w:lang w:val="en-US"/>
        </w:rPr>
        <w:t>__</w:t>
      </w:r>
      <w:r w:rsidRPr="00BB1504">
        <w:rPr>
          <w:rStyle w:val="hps"/>
          <w:rFonts w:eastAsia="Calibri"/>
          <w:sz w:val="28"/>
          <w:szCs w:val="28"/>
          <w:lang w:val="en-US"/>
        </w:rPr>
        <w:t xml:space="preserve">) </w:t>
      </w:r>
    </w:p>
    <w:p w:rsidR="0064577A" w:rsidRPr="00BB1504" w:rsidRDefault="0064577A" w:rsidP="00BB1504">
      <w:pPr>
        <w:pStyle w:val="28"/>
        <w:spacing w:after="0" w:line="240" w:lineRule="auto"/>
        <w:jc w:val="both"/>
        <w:rPr>
          <w:rStyle w:val="hps"/>
          <w:rFonts w:eastAsia="Calibri"/>
          <w:sz w:val="28"/>
          <w:szCs w:val="28"/>
          <w:lang w:val="en-US"/>
        </w:rPr>
      </w:pPr>
      <w:proofErr w:type="gramStart"/>
      <w:r w:rsidRPr="00BB1504">
        <w:rPr>
          <w:rStyle w:val="hps"/>
          <w:rFonts w:eastAsia="Calibri"/>
          <w:sz w:val="28"/>
          <w:szCs w:val="28"/>
          <w:lang w:val="en-US"/>
        </w:rPr>
        <w:t>and</w:t>
      </w:r>
      <w:proofErr w:type="gramEnd"/>
      <w:r w:rsidRPr="00BB1504">
        <w:rPr>
          <w:rStyle w:val="hps"/>
          <w:rFonts w:eastAsia="Calibri"/>
          <w:sz w:val="28"/>
          <w:szCs w:val="28"/>
          <w:lang w:val="en-US"/>
        </w:rPr>
        <w:t xml:space="preserve"> </w:t>
      </w:r>
      <w:r w:rsidRPr="00BB1504">
        <w:rPr>
          <w:bCs/>
          <w:color w:val="000000"/>
          <w:sz w:val="28"/>
          <w:szCs w:val="28"/>
          <w:lang w:val="en-US"/>
        </w:rPr>
        <w:t>“</w:t>
      </w:r>
      <w:r w:rsidRPr="00BB1504">
        <w:rPr>
          <w:color w:val="000000"/>
          <w:sz w:val="28"/>
          <w:szCs w:val="28"/>
          <w:lang w:val="en-US"/>
        </w:rPr>
        <w:t>Chemical Engineering and Biotechnology</w:t>
      </w:r>
      <w:r w:rsidRPr="00BB1504">
        <w:rPr>
          <w:bCs/>
          <w:color w:val="000000"/>
          <w:sz w:val="28"/>
          <w:szCs w:val="28"/>
          <w:lang w:val="en-US"/>
        </w:rPr>
        <w:t xml:space="preserve">” </w:t>
      </w:r>
      <w:r w:rsidRPr="00BB1504">
        <w:rPr>
          <w:bCs/>
          <w:sz w:val="28"/>
          <w:szCs w:val="28"/>
          <w:lang w:val="en-US"/>
        </w:rPr>
        <w:t>higher</w:t>
      </w:r>
      <w:r w:rsidR="00DC4407" w:rsidRPr="00BB1504">
        <w:rPr>
          <w:bCs/>
          <w:sz w:val="28"/>
          <w:szCs w:val="28"/>
          <w:lang w:val="en-US"/>
        </w:rPr>
        <w:t xml:space="preserve"> </w:t>
      </w:r>
      <w:r w:rsidRPr="00BB1504">
        <w:rPr>
          <w:rStyle w:val="hps"/>
          <w:rFonts w:eastAsia="Calibri"/>
          <w:sz w:val="28"/>
          <w:szCs w:val="28"/>
          <w:lang w:val="en-US"/>
        </w:rPr>
        <w:t>school</w:t>
      </w:r>
      <w:r w:rsidR="00DC4407" w:rsidRPr="00BB1504">
        <w:rPr>
          <w:rStyle w:val="hps"/>
          <w:rFonts w:eastAsia="Calibri"/>
          <w:sz w:val="28"/>
          <w:szCs w:val="28"/>
          <w:lang w:val="en-US"/>
        </w:rPr>
        <w:t xml:space="preserve"> </w:t>
      </w:r>
      <w:r w:rsidRPr="00BB1504">
        <w:rPr>
          <w:rStyle w:val="hps"/>
          <w:rFonts w:eastAsia="Calibri"/>
          <w:sz w:val="28"/>
          <w:szCs w:val="28"/>
          <w:lang w:val="en-US"/>
        </w:rPr>
        <w:t>education</w:t>
      </w:r>
      <w:r w:rsidR="00DC4407" w:rsidRPr="00BB1504">
        <w:rPr>
          <w:rStyle w:val="hps"/>
          <w:rFonts w:eastAsia="Calibri"/>
          <w:sz w:val="28"/>
          <w:szCs w:val="28"/>
          <w:lang w:val="en-US"/>
        </w:rPr>
        <w:t xml:space="preserve"> </w:t>
      </w:r>
      <w:r w:rsidRPr="00BB1504">
        <w:rPr>
          <w:rStyle w:val="hps"/>
          <w:rFonts w:eastAsia="Calibri"/>
          <w:sz w:val="28"/>
          <w:szCs w:val="28"/>
          <w:lang w:val="en-US"/>
        </w:rPr>
        <w:t>innovative</w:t>
      </w:r>
      <w:r w:rsidR="0090395A">
        <w:rPr>
          <w:rStyle w:val="hps"/>
          <w:rFonts w:eastAsia="Calibri"/>
          <w:sz w:val="28"/>
          <w:szCs w:val="28"/>
          <w:lang w:val="en-US"/>
        </w:rPr>
        <w:t xml:space="preserve"> </w:t>
      </w:r>
      <w:r w:rsidRPr="00BB1504">
        <w:rPr>
          <w:rStyle w:val="hps"/>
          <w:rFonts w:eastAsia="Calibri"/>
          <w:sz w:val="28"/>
          <w:szCs w:val="28"/>
          <w:lang w:val="en-US"/>
        </w:rPr>
        <w:t>technologies</w:t>
      </w:r>
      <w:r w:rsidR="0090395A">
        <w:rPr>
          <w:rStyle w:val="hps"/>
          <w:rFonts w:eastAsia="Calibri"/>
          <w:sz w:val="28"/>
          <w:szCs w:val="28"/>
          <w:lang w:val="en-US"/>
        </w:rPr>
        <w:t xml:space="preserve"> </w:t>
      </w:r>
      <w:r w:rsidRPr="00BB1504">
        <w:rPr>
          <w:rStyle w:val="hps"/>
          <w:rFonts w:eastAsia="Calibri"/>
          <w:sz w:val="28"/>
          <w:szCs w:val="28"/>
          <w:lang w:val="en-US"/>
        </w:rPr>
        <w:t>and</w:t>
      </w:r>
      <w:r w:rsidR="0090395A">
        <w:rPr>
          <w:rStyle w:val="hps"/>
          <w:rFonts w:eastAsia="Calibri"/>
          <w:sz w:val="28"/>
          <w:szCs w:val="28"/>
          <w:lang w:val="en-US"/>
        </w:rPr>
        <w:t xml:space="preserve"> </w:t>
      </w:r>
      <w:r w:rsidRPr="00BB1504">
        <w:rPr>
          <w:sz w:val="28"/>
          <w:szCs w:val="28"/>
          <w:lang w:val="en-US"/>
        </w:rPr>
        <w:t>methodical</w:t>
      </w:r>
      <w:r w:rsidR="0090395A">
        <w:rPr>
          <w:sz w:val="28"/>
          <w:szCs w:val="28"/>
          <w:lang w:val="en-US"/>
        </w:rPr>
        <w:t xml:space="preserve"> </w:t>
      </w:r>
      <w:r w:rsidRPr="00BB1504">
        <w:rPr>
          <w:rStyle w:val="hps"/>
          <w:rFonts w:eastAsia="Calibri"/>
          <w:sz w:val="28"/>
          <w:szCs w:val="28"/>
          <w:lang w:val="en-US"/>
        </w:rPr>
        <w:t>to ensure</w:t>
      </w:r>
      <w:r w:rsidR="0090395A">
        <w:rPr>
          <w:rStyle w:val="hps"/>
          <w:rFonts w:eastAsia="Calibri"/>
          <w:sz w:val="28"/>
          <w:szCs w:val="28"/>
          <w:lang w:val="en-US"/>
        </w:rPr>
        <w:t xml:space="preserve"> </w:t>
      </w:r>
      <w:r w:rsidRPr="00BB1504">
        <w:rPr>
          <w:rStyle w:val="hps"/>
          <w:rFonts w:eastAsia="Calibri"/>
          <w:sz w:val="28"/>
          <w:szCs w:val="28"/>
          <w:lang w:val="en-US"/>
        </w:rPr>
        <w:t>the</w:t>
      </w:r>
      <w:r w:rsidR="0090395A">
        <w:rPr>
          <w:rStyle w:val="hps"/>
          <w:rFonts w:eastAsia="Calibri"/>
          <w:sz w:val="28"/>
          <w:szCs w:val="28"/>
          <w:lang w:val="en-US"/>
        </w:rPr>
        <w:t xml:space="preserve"> </w:t>
      </w:r>
      <w:r w:rsidRPr="00BB1504">
        <w:rPr>
          <w:rStyle w:val="hps"/>
          <w:rFonts w:eastAsia="Calibri"/>
          <w:sz w:val="28"/>
          <w:szCs w:val="28"/>
          <w:lang w:val="en-US"/>
        </w:rPr>
        <w:t>meeting</w:t>
      </w:r>
      <w:r w:rsidR="0090395A">
        <w:rPr>
          <w:rStyle w:val="hps"/>
          <w:rFonts w:eastAsia="Calibri"/>
          <w:sz w:val="28"/>
          <w:szCs w:val="28"/>
          <w:lang w:val="en-US"/>
        </w:rPr>
        <w:t xml:space="preserve"> </w:t>
      </w:r>
      <w:r w:rsidRPr="00BB1504">
        <w:rPr>
          <w:rStyle w:val="hps"/>
          <w:rFonts w:eastAsia="Calibri"/>
          <w:sz w:val="28"/>
          <w:szCs w:val="28"/>
          <w:lang w:val="en-US"/>
        </w:rPr>
        <w:t>of</w:t>
      </w:r>
      <w:r w:rsidR="0090395A">
        <w:rPr>
          <w:rStyle w:val="hps"/>
          <w:rFonts w:eastAsia="Calibri"/>
          <w:sz w:val="28"/>
          <w:szCs w:val="28"/>
          <w:lang w:val="en-US"/>
        </w:rPr>
        <w:t xml:space="preserve"> </w:t>
      </w:r>
      <w:r w:rsidRPr="00BB1504">
        <w:rPr>
          <w:rStyle w:val="hps"/>
          <w:rFonts w:eastAsia="Calibri"/>
          <w:sz w:val="28"/>
          <w:szCs w:val="28"/>
          <w:lang w:val="en-US"/>
        </w:rPr>
        <w:t xml:space="preserve">the committee </w:t>
      </w:r>
    </w:p>
    <w:p w:rsidR="0064577A" w:rsidRPr="00BB1504" w:rsidRDefault="0064577A" w:rsidP="00BB1504">
      <w:pPr>
        <w:pStyle w:val="28"/>
        <w:spacing w:after="0" w:line="240" w:lineRule="auto"/>
        <w:jc w:val="both"/>
        <w:rPr>
          <w:sz w:val="28"/>
          <w:szCs w:val="28"/>
          <w:lang w:val="en-US"/>
        </w:rPr>
      </w:pPr>
      <w:r w:rsidRPr="00BB1504">
        <w:rPr>
          <w:rStyle w:val="hps"/>
          <w:rFonts w:eastAsia="Calibri"/>
          <w:sz w:val="28"/>
          <w:szCs w:val="28"/>
          <w:lang w:val="en-US"/>
        </w:rPr>
        <w:t xml:space="preserve">(The report №   </w:t>
      </w:r>
      <w:r w:rsidR="0090395A" w:rsidRPr="00BB1504">
        <w:rPr>
          <w:bCs/>
          <w:spacing w:val="3"/>
          <w:sz w:val="28"/>
          <w:szCs w:val="28"/>
          <w:lang w:val="en-US"/>
        </w:rPr>
        <w:t>dated</w:t>
      </w:r>
      <w:r w:rsidRPr="00BB1504">
        <w:rPr>
          <w:rStyle w:val="hps"/>
          <w:rFonts w:eastAsia="Calibri"/>
          <w:sz w:val="28"/>
          <w:szCs w:val="28"/>
          <w:lang w:val="en-US"/>
        </w:rPr>
        <w:t xml:space="preserve"> from </w:t>
      </w:r>
      <w:r w:rsidR="0090395A" w:rsidRPr="00BB1504">
        <w:rPr>
          <w:bCs/>
          <w:spacing w:val="3"/>
          <w:sz w:val="28"/>
          <w:szCs w:val="28"/>
          <w:u w:val="single"/>
          <w:lang w:val="en-US"/>
        </w:rPr>
        <w:t>“     ”</w:t>
      </w:r>
      <w:r w:rsidR="0090395A" w:rsidRPr="00BB1504">
        <w:rPr>
          <w:bCs/>
          <w:spacing w:val="3"/>
          <w:sz w:val="28"/>
          <w:szCs w:val="28"/>
          <w:lang w:val="en-US"/>
        </w:rPr>
        <w:t xml:space="preserve">   </w:t>
      </w:r>
      <w:r w:rsidR="0090395A" w:rsidRPr="00BB1504">
        <w:rPr>
          <w:bCs/>
          <w:spacing w:val="3"/>
          <w:sz w:val="28"/>
          <w:szCs w:val="28"/>
          <w:u w:val="single"/>
          <w:lang w:val="en-US"/>
        </w:rPr>
        <w:t xml:space="preserve">          </w:t>
      </w:r>
      <w:r w:rsidR="0090395A" w:rsidRPr="00BB1504">
        <w:rPr>
          <w:bCs/>
          <w:spacing w:val="3"/>
          <w:sz w:val="28"/>
          <w:szCs w:val="28"/>
          <w:lang w:val="en-US"/>
        </w:rPr>
        <w:t xml:space="preserve">  20</w:t>
      </w:r>
      <w:r w:rsidR="0090395A" w:rsidRPr="00BB1504">
        <w:rPr>
          <w:sz w:val="28"/>
          <w:szCs w:val="28"/>
          <w:lang w:val="en-US"/>
        </w:rPr>
        <w:t>__</w:t>
      </w:r>
      <w:r w:rsidR="0090395A" w:rsidRPr="00BB1504">
        <w:rPr>
          <w:rStyle w:val="hps"/>
          <w:rFonts w:eastAsia="Calibri"/>
          <w:sz w:val="28"/>
          <w:szCs w:val="28"/>
          <w:lang w:val="en-US"/>
        </w:rPr>
        <w:t>)</w:t>
      </w:r>
      <w:r w:rsidRPr="00BB1504">
        <w:rPr>
          <w:rStyle w:val="hps"/>
          <w:rFonts w:eastAsia="Calibri"/>
          <w:sz w:val="28"/>
          <w:szCs w:val="28"/>
          <w:lang w:val="en-US"/>
        </w:rPr>
        <w:t xml:space="preserve"> were </w:t>
      </w:r>
      <w:r w:rsidRPr="00BB1504">
        <w:rPr>
          <w:sz w:val="28"/>
          <w:szCs w:val="28"/>
          <w:lang w:val="en-US"/>
        </w:rPr>
        <w:t>considered and recommended for printing.</w:t>
      </w:r>
    </w:p>
    <w:p w:rsidR="0064577A" w:rsidRPr="00BB1504" w:rsidRDefault="0064577A" w:rsidP="0064577A">
      <w:pPr>
        <w:pStyle w:val="28"/>
        <w:spacing w:after="0" w:line="240" w:lineRule="auto"/>
        <w:ind w:firstLine="284"/>
        <w:jc w:val="both"/>
        <w:rPr>
          <w:sz w:val="28"/>
          <w:szCs w:val="28"/>
          <w:lang w:val="en-US"/>
        </w:rPr>
      </w:pPr>
    </w:p>
    <w:p w:rsidR="0064577A" w:rsidRPr="00BB1504" w:rsidRDefault="0064577A" w:rsidP="0064577A">
      <w:pPr>
        <w:pStyle w:val="28"/>
        <w:spacing w:after="0" w:line="240" w:lineRule="auto"/>
        <w:ind w:firstLine="284"/>
        <w:jc w:val="both"/>
        <w:rPr>
          <w:sz w:val="28"/>
          <w:szCs w:val="28"/>
          <w:lang w:val="en-US"/>
        </w:rPr>
      </w:pPr>
    </w:p>
    <w:p w:rsidR="0064577A" w:rsidRPr="00BB1504" w:rsidRDefault="0064577A" w:rsidP="0090395A">
      <w:pPr>
        <w:ind w:firstLine="567"/>
        <w:rPr>
          <w:sz w:val="28"/>
          <w:szCs w:val="28"/>
          <w:lang w:val="kk-KZ"/>
        </w:rPr>
      </w:pPr>
      <w:r w:rsidRPr="00BB1504">
        <w:rPr>
          <w:sz w:val="28"/>
          <w:szCs w:val="28"/>
          <w:lang w:val="en-US"/>
        </w:rPr>
        <w:t xml:space="preserve">It is recommended to the edition by methodical council </w:t>
      </w:r>
      <w:proofErr w:type="gramStart"/>
      <w:r w:rsidRPr="00BB1504">
        <w:rPr>
          <w:sz w:val="28"/>
          <w:szCs w:val="28"/>
          <w:lang w:val="en-US"/>
        </w:rPr>
        <w:t>of  M</w:t>
      </w:r>
      <w:proofErr w:type="gramEnd"/>
      <w:r w:rsidRPr="00BB1504">
        <w:rPr>
          <w:sz w:val="28"/>
          <w:szCs w:val="28"/>
          <w:lang w:val="en-US"/>
        </w:rPr>
        <w:t xml:space="preserve">. Auezov SKSU, the report  </w:t>
      </w:r>
      <w:r w:rsidR="0090395A" w:rsidRPr="00BB1504">
        <w:rPr>
          <w:rStyle w:val="hps"/>
          <w:rFonts w:eastAsia="Calibri"/>
          <w:sz w:val="28"/>
          <w:szCs w:val="28"/>
          <w:lang w:val="en-US"/>
        </w:rPr>
        <w:t xml:space="preserve">№   </w:t>
      </w:r>
      <w:r w:rsidR="0090395A" w:rsidRPr="00BB1504">
        <w:rPr>
          <w:bCs/>
          <w:spacing w:val="3"/>
          <w:sz w:val="28"/>
          <w:szCs w:val="28"/>
          <w:lang w:val="en-US"/>
        </w:rPr>
        <w:t>dated</w:t>
      </w:r>
      <w:r w:rsidR="0090395A" w:rsidRPr="00BB1504">
        <w:rPr>
          <w:rStyle w:val="hps"/>
          <w:rFonts w:eastAsia="Calibri"/>
          <w:sz w:val="28"/>
          <w:szCs w:val="28"/>
          <w:lang w:val="en-US"/>
        </w:rPr>
        <w:t xml:space="preserve"> from </w:t>
      </w:r>
      <w:r w:rsidR="0090395A" w:rsidRPr="00BB1504">
        <w:rPr>
          <w:bCs/>
          <w:spacing w:val="3"/>
          <w:sz w:val="28"/>
          <w:szCs w:val="28"/>
          <w:u w:val="single"/>
          <w:lang w:val="en-US"/>
        </w:rPr>
        <w:t>“     ”</w:t>
      </w:r>
      <w:r w:rsidR="0090395A" w:rsidRPr="00BB1504">
        <w:rPr>
          <w:bCs/>
          <w:spacing w:val="3"/>
          <w:sz w:val="28"/>
          <w:szCs w:val="28"/>
          <w:lang w:val="en-US"/>
        </w:rPr>
        <w:t xml:space="preserve">   </w:t>
      </w:r>
      <w:r w:rsidR="0090395A" w:rsidRPr="00BB1504">
        <w:rPr>
          <w:bCs/>
          <w:spacing w:val="3"/>
          <w:sz w:val="28"/>
          <w:szCs w:val="28"/>
          <w:u w:val="single"/>
          <w:lang w:val="en-US"/>
        </w:rPr>
        <w:t xml:space="preserve">          </w:t>
      </w:r>
      <w:r w:rsidR="0090395A" w:rsidRPr="00BB1504">
        <w:rPr>
          <w:bCs/>
          <w:spacing w:val="3"/>
          <w:sz w:val="28"/>
          <w:szCs w:val="28"/>
          <w:lang w:val="en-US"/>
        </w:rPr>
        <w:t xml:space="preserve">  20</w:t>
      </w:r>
      <w:r w:rsidR="0090395A" w:rsidRPr="00BB1504">
        <w:rPr>
          <w:sz w:val="28"/>
          <w:szCs w:val="28"/>
          <w:lang w:val="en-US"/>
        </w:rPr>
        <w:t>__</w:t>
      </w:r>
    </w:p>
    <w:p w:rsidR="00BB1504" w:rsidRDefault="00BB1504" w:rsidP="0064577A">
      <w:pPr>
        <w:jc w:val="both"/>
        <w:rPr>
          <w:szCs w:val="24"/>
          <w:lang w:val="en-US"/>
        </w:rPr>
      </w:pPr>
    </w:p>
    <w:p w:rsidR="00BB1504" w:rsidRDefault="00BB1504" w:rsidP="0064577A">
      <w:pPr>
        <w:jc w:val="both"/>
        <w:rPr>
          <w:szCs w:val="24"/>
          <w:lang w:val="en-US"/>
        </w:rPr>
      </w:pPr>
    </w:p>
    <w:p w:rsidR="00BB1504" w:rsidRDefault="00BB1504" w:rsidP="0064577A">
      <w:pPr>
        <w:jc w:val="both"/>
        <w:rPr>
          <w:szCs w:val="24"/>
          <w:lang w:val="en-US"/>
        </w:rPr>
      </w:pPr>
    </w:p>
    <w:p w:rsidR="00BB1504" w:rsidRDefault="00BB1504" w:rsidP="0064577A">
      <w:pPr>
        <w:jc w:val="both"/>
        <w:rPr>
          <w:szCs w:val="24"/>
          <w:lang w:val="en-US"/>
        </w:rPr>
      </w:pPr>
    </w:p>
    <w:p w:rsidR="00BB1504" w:rsidRDefault="00BB1504" w:rsidP="0064577A">
      <w:pPr>
        <w:jc w:val="both"/>
        <w:rPr>
          <w:szCs w:val="24"/>
          <w:lang w:val="en-US"/>
        </w:rPr>
      </w:pPr>
    </w:p>
    <w:p w:rsidR="00BB1504" w:rsidRDefault="00BB1504" w:rsidP="0064577A">
      <w:pPr>
        <w:jc w:val="both"/>
        <w:rPr>
          <w:szCs w:val="24"/>
          <w:lang w:val="en-US"/>
        </w:rPr>
      </w:pPr>
    </w:p>
    <w:p w:rsidR="0090395A" w:rsidRDefault="0090395A" w:rsidP="0064577A">
      <w:pPr>
        <w:jc w:val="both"/>
        <w:rPr>
          <w:szCs w:val="24"/>
          <w:lang w:val="en-US"/>
        </w:rPr>
      </w:pPr>
    </w:p>
    <w:p w:rsidR="0064577A" w:rsidRPr="0064577A" w:rsidRDefault="005E1C94" w:rsidP="0064577A">
      <w:pPr>
        <w:jc w:val="both"/>
        <w:rPr>
          <w:szCs w:val="24"/>
          <w:lang w:val="en-US"/>
        </w:rPr>
      </w:pPr>
      <w:r w:rsidRPr="005E1C94">
        <w:rPr>
          <w:rFonts w:asciiTheme="minorHAnsi" w:hAnsiTheme="minorHAnsi" w:cstheme="minorBidi"/>
          <w:szCs w:val="24"/>
          <w:lang w:eastAsia="en-US"/>
        </w:rPr>
        <w:pict>
          <v:oval id="Овал 1" o:spid="_x0000_s1028" style="position:absolute;left:0;text-align:left;margin-left:447.3pt;margin-top:9.9pt;width:57.8pt;height:66.1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" strokecolor="white"/>
        </w:pict>
      </w:r>
      <w:r w:rsidR="0064577A" w:rsidRPr="0064577A">
        <w:rPr>
          <w:szCs w:val="24"/>
          <w:lang w:val="kk-KZ"/>
        </w:rPr>
        <w:t>@ М.</w:t>
      </w:r>
      <w:r w:rsidR="0064577A" w:rsidRPr="0064577A">
        <w:rPr>
          <w:szCs w:val="24"/>
          <w:lang w:val="en-US"/>
        </w:rPr>
        <w:t xml:space="preserve">Auezov South Kazakhstan State University </w:t>
      </w:r>
      <w:r w:rsidR="0064577A">
        <w:rPr>
          <w:szCs w:val="24"/>
          <w:lang w:val="kk-KZ"/>
        </w:rPr>
        <w:t>201</w:t>
      </w:r>
      <w:r w:rsidR="00BB1504">
        <w:rPr>
          <w:szCs w:val="24"/>
          <w:lang w:val="en-US"/>
        </w:rPr>
        <w:t>8</w:t>
      </w:r>
    </w:p>
    <w:p w:rsidR="0064577A" w:rsidRPr="0064577A" w:rsidRDefault="0064577A" w:rsidP="0064577A">
      <w:pPr>
        <w:jc w:val="both"/>
        <w:rPr>
          <w:szCs w:val="24"/>
          <w:lang w:val="kk-KZ"/>
        </w:rPr>
      </w:pPr>
      <w:r w:rsidRPr="0064577A">
        <w:rPr>
          <w:szCs w:val="24"/>
          <w:lang w:val="en-US"/>
        </w:rPr>
        <w:t>Responsible for release</w:t>
      </w:r>
      <w:r w:rsidRPr="0064577A">
        <w:rPr>
          <w:szCs w:val="24"/>
          <w:lang w:val="kk-KZ"/>
        </w:rPr>
        <w:t xml:space="preserve">: </w:t>
      </w:r>
      <w:r w:rsidR="0090395A">
        <w:rPr>
          <w:szCs w:val="24"/>
          <w:lang w:val="en-US" w:eastAsia="ko-KR"/>
        </w:rPr>
        <w:t>Taubayeva</w:t>
      </w:r>
      <w:r w:rsidRPr="0064577A">
        <w:rPr>
          <w:szCs w:val="24"/>
          <w:lang w:val="en-US" w:eastAsia="ko-KR"/>
        </w:rPr>
        <w:t xml:space="preserve"> A.</w:t>
      </w:r>
      <w:r w:rsidR="0090395A">
        <w:rPr>
          <w:szCs w:val="24"/>
          <w:lang w:val="en-US" w:eastAsia="ko-KR"/>
        </w:rPr>
        <w:t>S</w:t>
      </w:r>
      <w:r w:rsidRPr="0064577A">
        <w:rPr>
          <w:szCs w:val="24"/>
          <w:lang w:val="en-US" w:eastAsia="ko-KR"/>
        </w:rPr>
        <w:t>.</w:t>
      </w:r>
    </w:p>
    <w:p w:rsidR="0090395A" w:rsidRDefault="005E1C94" w:rsidP="00BB1504">
      <w:pPr>
        <w:jc w:val="center"/>
        <w:rPr>
          <w:rStyle w:val="shorttext"/>
          <w:rFonts w:eastAsia="Calibri"/>
          <w:sz w:val="28"/>
          <w:szCs w:val="28"/>
          <w:lang w:val="en-US"/>
        </w:rPr>
      </w:pPr>
      <w:r w:rsidRPr="005E1C94">
        <w:rPr>
          <w:noProof/>
          <w:szCs w:val="24"/>
        </w:rPr>
        <w:pict>
          <v:oval id="_x0000_s1030" style="position:absolute;left:0;text-align:left;margin-left:189.8pt;margin-top:18.25pt;width:73.5pt;height:40.2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" strokecolor="white [3212]"/>
        </w:pict>
      </w:r>
    </w:p>
    <w:p w:rsidR="001C2DA9" w:rsidRPr="00BB1504" w:rsidRDefault="008F3C85" w:rsidP="00BB1504">
      <w:pPr>
        <w:jc w:val="center"/>
        <w:rPr>
          <w:bCs/>
          <w:sz w:val="28"/>
          <w:szCs w:val="28"/>
          <w:lang w:val="en-US"/>
        </w:rPr>
      </w:pPr>
      <w:r>
        <w:rPr>
          <w:noProof/>
          <w:sz w:val="28"/>
          <w:szCs w:val="28"/>
        </w:rPr>
        <w:lastRenderedPageBreak/>
        <w:pict>
          <v:oval id="_x0000_s1031" style="position:absolute;left:0;text-align:left;margin-left:196.75pt;margin-top:733.65pt;width:73.5pt;height:40.2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" strokecolor="white [3212]"/>
        </w:pict>
      </w:r>
      <w:r w:rsidR="0090395A" w:rsidRPr="00EE64A5">
        <w:rPr>
          <w:b/>
          <w:sz w:val="28"/>
          <w:szCs w:val="28"/>
          <w:lang w:val="kk-KZ"/>
        </w:rPr>
        <w:t>CONTENT</w:t>
      </w:r>
      <w:r w:rsidR="0090395A" w:rsidRPr="00EE64A5">
        <w:rPr>
          <w:b/>
          <w:sz w:val="28"/>
          <w:szCs w:val="28"/>
          <w:lang w:val="en-US"/>
        </w:rPr>
        <w:t>S</w:t>
      </w:r>
      <w:r w:rsidR="0090395A" w:rsidRPr="00980797">
        <w:rPr>
          <w:rStyle w:val="apple-converted-space"/>
          <w:rFonts w:eastAsia="Calibri"/>
          <w:sz w:val="28"/>
          <w:szCs w:val="28"/>
          <w:lang w:val="en-US"/>
        </w:rPr>
        <w:t xml:space="preserve"> </w:t>
      </w:r>
    </w:p>
    <w:tbl>
      <w:tblPr>
        <w:tblpPr w:leftFromText="180" w:rightFromText="180" w:vertAnchor="page" w:horzAnchor="margin" w:tblpY="1357"/>
        <w:tblW w:w="0" w:type="auto"/>
        <w:tblLook w:val="01E0"/>
      </w:tblPr>
      <w:tblGrid>
        <w:gridCol w:w="8755"/>
        <w:gridCol w:w="709"/>
      </w:tblGrid>
      <w:tr w:rsidR="00616193" w:rsidRPr="00075B25" w:rsidTr="008F3C85">
        <w:tc>
          <w:tcPr>
            <w:tcW w:w="8755" w:type="dxa"/>
          </w:tcPr>
          <w:p w:rsidR="00616193" w:rsidRPr="00075B25" w:rsidRDefault="00616193" w:rsidP="00616193">
            <w:pPr>
              <w:pStyle w:val="80"/>
              <w:shd w:val="clear" w:color="auto" w:fill="auto"/>
              <w:spacing w:after="0" w:line="240" w:lineRule="auto"/>
              <w:ind w:firstLine="0"/>
              <w:jc w:val="left"/>
              <w:rPr>
                <w:b w:val="0"/>
                <w:sz w:val="28"/>
                <w:szCs w:val="28"/>
                <w:lang w:val="en-US"/>
              </w:rPr>
            </w:pPr>
            <w:r w:rsidRPr="00075B25">
              <w:rPr>
                <w:b w:val="0"/>
                <w:sz w:val="28"/>
                <w:szCs w:val="28"/>
                <w:lang w:val="en-US"/>
              </w:rPr>
              <w:t>Introduction</w:t>
            </w:r>
          </w:p>
        </w:tc>
        <w:tc>
          <w:tcPr>
            <w:tcW w:w="709" w:type="dxa"/>
          </w:tcPr>
          <w:p w:rsidR="00616193" w:rsidRPr="001B61B0" w:rsidRDefault="001B61B0" w:rsidP="00616193">
            <w:pPr>
              <w:jc w:val="center"/>
              <w:rPr>
                <w:sz w:val="28"/>
                <w:szCs w:val="28"/>
                <w:lang w:val="kk-KZ"/>
              </w:rPr>
            </w:pPr>
            <w:r>
              <w:rPr>
                <w:sz w:val="28"/>
                <w:szCs w:val="28"/>
                <w:lang w:val="kk-KZ"/>
              </w:rPr>
              <w:t>7</w:t>
            </w:r>
          </w:p>
        </w:tc>
      </w:tr>
      <w:tr w:rsidR="00616193" w:rsidRPr="00075B25" w:rsidTr="008F3C85">
        <w:tc>
          <w:tcPr>
            <w:tcW w:w="8755" w:type="dxa"/>
          </w:tcPr>
          <w:p w:rsidR="00616193" w:rsidRPr="00075B25" w:rsidRDefault="00616193" w:rsidP="00616193">
            <w:pPr>
              <w:rPr>
                <w:sz w:val="28"/>
                <w:szCs w:val="28"/>
                <w:lang w:val="en-US"/>
              </w:rPr>
            </w:pPr>
            <w:r w:rsidRPr="00075B25">
              <w:rPr>
                <w:rStyle w:val="shorttext"/>
                <w:rFonts w:eastAsia="Calibri"/>
                <w:sz w:val="28"/>
                <w:szCs w:val="28"/>
                <w:lang w:val="en-US"/>
              </w:rPr>
              <w:t>Assessment criteria</w:t>
            </w:r>
          </w:p>
        </w:tc>
        <w:tc>
          <w:tcPr>
            <w:tcW w:w="709" w:type="dxa"/>
          </w:tcPr>
          <w:p w:rsidR="00616193" w:rsidRPr="001B61B0" w:rsidRDefault="001B61B0" w:rsidP="00616193">
            <w:pPr>
              <w:jc w:val="center"/>
              <w:rPr>
                <w:sz w:val="28"/>
                <w:szCs w:val="28"/>
                <w:lang w:val="kk-KZ"/>
              </w:rPr>
            </w:pPr>
            <w:r>
              <w:rPr>
                <w:sz w:val="28"/>
                <w:szCs w:val="28"/>
                <w:lang w:val="kk-KZ"/>
              </w:rPr>
              <w:t>9</w:t>
            </w:r>
          </w:p>
        </w:tc>
      </w:tr>
      <w:tr w:rsidR="00616193" w:rsidRPr="00075B25" w:rsidTr="008F3C85">
        <w:tc>
          <w:tcPr>
            <w:tcW w:w="8755" w:type="dxa"/>
          </w:tcPr>
          <w:p w:rsidR="00616193" w:rsidRPr="00075B25" w:rsidRDefault="00616193" w:rsidP="00616193">
            <w:pPr>
              <w:pStyle w:val="a5"/>
              <w:jc w:val="both"/>
              <w:rPr>
                <w:rFonts w:ascii="Times New Roman" w:hAnsi="Times New Roman"/>
                <w:sz w:val="28"/>
                <w:szCs w:val="28"/>
                <w:lang w:val="en-US"/>
              </w:rPr>
            </w:pPr>
            <w:r w:rsidRPr="00075B25">
              <w:rPr>
                <w:rFonts w:ascii="Times New Roman" w:hAnsi="Times New Roman"/>
                <w:sz w:val="28"/>
                <w:szCs w:val="28"/>
                <w:lang w:val="en-US"/>
              </w:rPr>
              <w:t xml:space="preserve">Lecture 1. Introduction. Aims and tasks of studying the subject. </w:t>
            </w:r>
            <w:r w:rsidRPr="00075B25">
              <w:rPr>
                <w:rFonts w:ascii="Times New Roman" w:hAnsi="Times New Roman"/>
                <w:bCs/>
                <w:sz w:val="28"/>
                <w:szCs w:val="28"/>
                <w:lang w:val="en-US"/>
              </w:rPr>
              <w:t>Natural resources and their importance.</w:t>
            </w:r>
          </w:p>
        </w:tc>
        <w:tc>
          <w:tcPr>
            <w:tcW w:w="709" w:type="dxa"/>
          </w:tcPr>
          <w:p w:rsidR="00616193" w:rsidRPr="001B61B0" w:rsidRDefault="001B61B0" w:rsidP="00616193">
            <w:pPr>
              <w:jc w:val="center"/>
              <w:rPr>
                <w:sz w:val="28"/>
                <w:szCs w:val="28"/>
                <w:lang w:val="kk-KZ"/>
              </w:rPr>
            </w:pPr>
            <w:r>
              <w:rPr>
                <w:sz w:val="28"/>
                <w:szCs w:val="28"/>
                <w:lang w:val="kk-KZ"/>
              </w:rPr>
              <w:t>12</w:t>
            </w:r>
          </w:p>
        </w:tc>
      </w:tr>
      <w:tr w:rsidR="00616193" w:rsidRPr="00075B25" w:rsidTr="008F3C85">
        <w:tc>
          <w:tcPr>
            <w:tcW w:w="8755" w:type="dxa"/>
          </w:tcPr>
          <w:p w:rsidR="00616193" w:rsidRPr="00075B25" w:rsidRDefault="00616193" w:rsidP="00616193">
            <w:pPr>
              <w:pStyle w:val="a5"/>
              <w:jc w:val="both"/>
              <w:rPr>
                <w:rFonts w:ascii="Times New Roman" w:hAnsi="Times New Roman"/>
                <w:sz w:val="28"/>
                <w:szCs w:val="28"/>
                <w:lang w:val="en-US"/>
              </w:rPr>
            </w:pPr>
            <w:r w:rsidRPr="00075B25">
              <w:rPr>
                <w:rFonts w:ascii="Times New Roman" w:hAnsi="Times New Roman"/>
                <w:sz w:val="28"/>
                <w:szCs w:val="28"/>
                <w:lang w:val="en-US"/>
              </w:rPr>
              <w:t>Lecture 2. The classification of natural resources. Natural Resources of the RK.</w:t>
            </w:r>
          </w:p>
        </w:tc>
        <w:tc>
          <w:tcPr>
            <w:tcW w:w="709" w:type="dxa"/>
          </w:tcPr>
          <w:p w:rsidR="00616193" w:rsidRPr="001B61B0" w:rsidRDefault="001B61B0" w:rsidP="00616193">
            <w:pPr>
              <w:jc w:val="center"/>
              <w:rPr>
                <w:sz w:val="28"/>
                <w:szCs w:val="28"/>
                <w:lang w:val="kk-KZ"/>
              </w:rPr>
            </w:pPr>
            <w:r>
              <w:rPr>
                <w:sz w:val="28"/>
                <w:szCs w:val="28"/>
                <w:lang w:val="kk-KZ"/>
              </w:rPr>
              <w:t>15</w:t>
            </w:r>
          </w:p>
        </w:tc>
      </w:tr>
      <w:tr w:rsidR="00616193" w:rsidRPr="00075B25" w:rsidTr="008F3C85">
        <w:tc>
          <w:tcPr>
            <w:tcW w:w="8755" w:type="dxa"/>
          </w:tcPr>
          <w:p w:rsidR="00616193" w:rsidRPr="00075B25" w:rsidRDefault="00616193" w:rsidP="00616193">
            <w:pPr>
              <w:pStyle w:val="a5"/>
              <w:jc w:val="both"/>
              <w:rPr>
                <w:rFonts w:ascii="Times New Roman" w:hAnsi="Times New Roman"/>
                <w:sz w:val="28"/>
                <w:szCs w:val="28"/>
                <w:lang w:val="en-US"/>
              </w:rPr>
            </w:pPr>
            <w:r w:rsidRPr="00075B25">
              <w:rPr>
                <w:rFonts w:ascii="Times New Roman" w:hAnsi="Times New Roman"/>
                <w:sz w:val="28"/>
                <w:szCs w:val="28"/>
                <w:lang w:val="en-US"/>
              </w:rPr>
              <w:t>Lecture 3. Protection and rational use of water resources.</w:t>
            </w:r>
          </w:p>
        </w:tc>
        <w:tc>
          <w:tcPr>
            <w:tcW w:w="709" w:type="dxa"/>
          </w:tcPr>
          <w:p w:rsidR="00616193" w:rsidRPr="001B61B0" w:rsidRDefault="001B61B0" w:rsidP="00616193">
            <w:pPr>
              <w:jc w:val="center"/>
              <w:rPr>
                <w:sz w:val="28"/>
                <w:szCs w:val="28"/>
                <w:lang w:val="kk-KZ"/>
              </w:rPr>
            </w:pPr>
            <w:r>
              <w:rPr>
                <w:sz w:val="28"/>
                <w:szCs w:val="28"/>
                <w:lang w:val="kk-KZ"/>
              </w:rPr>
              <w:t>20</w:t>
            </w:r>
          </w:p>
        </w:tc>
      </w:tr>
      <w:tr w:rsidR="00616193" w:rsidRPr="00075B25" w:rsidTr="008F3C85">
        <w:tc>
          <w:tcPr>
            <w:tcW w:w="8755" w:type="dxa"/>
          </w:tcPr>
          <w:p w:rsidR="00616193" w:rsidRPr="00075B25" w:rsidRDefault="00616193" w:rsidP="00616193">
            <w:pPr>
              <w:pStyle w:val="a5"/>
              <w:jc w:val="both"/>
              <w:rPr>
                <w:rFonts w:ascii="Times New Roman" w:hAnsi="Times New Roman"/>
                <w:sz w:val="28"/>
                <w:szCs w:val="28"/>
                <w:lang w:val="en-US"/>
              </w:rPr>
            </w:pPr>
            <w:r w:rsidRPr="00075B25">
              <w:rPr>
                <w:rFonts w:ascii="Times New Roman" w:hAnsi="Times New Roman"/>
                <w:sz w:val="28"/>
                <w:szCs w:val="28"/>
                <w:lang w:val="en-US"/>
              </w:rPr>
              <w:t>Lecture 4. The protection surface and underground waters. Rational water use and consumption, normative requirements to the quality used by water.</w:t>
            </w:r>
          </w:p>
        </w:tc>
        <w:tc>
          <w:tcPr>
            <w:tcW w:w="709" w:type="dxa"/>
          </w:tcPr>
          <w:p w:rsidR="00616193" w:rsidRPr="001B61B0" w:rsidRDefault="001B61B0" w:rsidP="00616193">
            <w:pPr>
              <w:autoSpaceDE w:val="0"/>
              <w:autoSpaceDN w:val="0"/>
              <w:adjustRightInd w:val="0"/>
              <w:jc w:val="center"/>
              <w:rPr>
                <w:sz w:val="28"/>
                <w:szCs w:val="28"/>
                <w:lang w:val="kk-KZ"/>
              </w:rPr>
            </w:pPr>
            <w:r>
              <w:rPr>
                <w:sz w:val="28"/>
                <w:szCs w:val="28"/>
                <w:lang w:val="kk-KZ"/>
              </w:rPr>
              <w:t>23</w:t>
            </w:r>
          </w:p>
        </w:tc>
      </w:tr>
      <w:tr w:rsidR="00616193" w:rsidRPr="00075B25" w:rsidTr="008F3C85">
        <w:tc>
          <w:tcPr>
            <w:tcW w:w="8755" w:type="dxa"/>
          </w:tcPr>
          <w:p w:rsidR="00616193" w:rsidRPr="00075B25" w:rsidRDefault="00616193" w:rsidP="00616193">
            <w:pPr>
              <w:pStyle w:val="a5"/>
              <w:jc w:val="both"/>
              <w:rPr>
                <w:rFonts w:ascii="Times New Roman" w:hAnsi="Times New Roman"/>
                <w:sz w:val="28"/>
                <w:szCs w:val="28"/>
                <w:lang w:val="en-US"/>
              </w:rPr>
            </w:pPr>
            <w:r w:rsidRPr="00075B25">
              <w:rPr>
                <w:rFonts w:ascii="Times New Roman" w:hAnsi="Times New Roman"/>
                <w:sz w:val="28"/>
                <w:szCs w:val="28"/>
                <w:lang w:val="en-US"/>
              </w:rPr>
              <w:t>Lecture 5. Role of organisms in water purification: bioindication. Methods of water purification: mechanical, biological and chemical. Coefficient of normative burden of polluted wastewater on pond.</w:t>
            </w:r>
          </w:p>
        </w:tc>
        <w:tc>
          <w:tcPr>
            <w:tcW w:w="709" w:type="dxa"/>
          </w:tcPr>
          <w:p w:rsidR="00616193" w:rsidRPr="001B61B0" w:rsidRDefault="001B61B0" w:rsidP="00616193">
            <w:pPr>
              <w:jc w:val="center"/>
              <w:rPr>
                <w:sz w:val="28"/>
                <w:szCs w:val="28"/>
                <w:lang w:val="kk-KZ"/>
              </w:rPr>
            </w:pPr>
            <w:r>
              <w:rPr>
                <w:sz w:val="28"/>
                <w:szCs w:val="28"/>
                <w:lang w:val="kk-KZ"/>
              </w:rPr>
              <w:t>28</w:t>
            </w:r>
          </w:p>
        </w:tc>
      </w:tr>
      <w:tr w:rsidR="00616193" w:rsidRPr="00075B25" w:rsidTr="008F3C85">
        <w:tc>
          <w:tcPr>
            <w:tcW w:w="8755" w:type="dxa"/>
          </w:tcPr>
          <w:p w:rsidR="00616193" w:rsidRPr="00075B25" w:rsidRDefault="00616193" w:rsidP="00616193">
            <w:pPr>
              <w:pStyle w:val="a5"/>
              <w:jc w:val="both"/>
              <w:rPr>
                <w:rFonts w:ascii="Times New Roman" w:hAnsi="Times New Roman"/>
                <w:sz w:val="28"/>
                <w:szCs w:val="28"/>
                <w:lang w:val="en-US"/>
              </w:rPr>
            </w:pPr>
            <w:r w:rsidRPr="00075B25">
              <w:rPr>
                <w:rFonts w:ascii="Times New Roman" w:hAnsi="Times New Roman"/>
                <w:sz w:val="28"/>
                <w:szCs w:val="28"/>
                <w:lang w:val="en-US"/>
              </w:rPr>
              <w:t>Lecture 6. Atmospheric-climatic resources, usage of atmospheric air, local climatic resources.</w:t>
            </w:r>
          </w:p>
        </w:tc>
        <w:tc>
          <w:tcPr>
            <w:tcW w:w="709" w:type="dxa"/>
          </w:tcPr>
          <w:p w:rsidR="00616193" w:rsidRPr="001B61B0" w:rsidRDefault="001B61B0" w:rsidP="00616193">
            <w:pPr>
              <w:jc w:val="center"/>
              <w:rPr>
                <w:sz w:val="28"/>
                <w:szCs w:val="28"/>
                <w:lang w:val="kk-KZ"/>
              </w:rPr>
            </w:pPr>
            <w:r>
              <w:rPr>
                <w:sz w:val="28"/>
                <w:szCs w:val="28"/>
                <w:lang w:val="kk-KZ"/>
              </w:rPr>
              <w:t>33</w:t>
            </w:r>
          </w:p>
        </w:tc>
      </w:tr>
      <w:tr w:rsidR="00616193" w:rsidRPr="00075B25" w:rsidTr="008F3C85">
        <w:tc>
          <w:tcPr>
            <w:tcW w:w="8755" w:type="dxa"/>
          </w:tcPr>
          <w:p w:rsidR="00616193" w:rsidRPr="00075B25" w:rsidRDefault="00616193" w:rsidP="00616193">
            <w:pPr>
              <w:pStyle w:val="a5"/>
              <w:jc w:val="both"/>
              <w:rPr>
                <w:rFonts w:ascii="Times New Roman" w:hAnsi="Times New Roman"/>
                <w:sz w:val="28"/>
                <w:szCs w:val="28"/>
                <w:lang w:val="en-US"/>
              </w:rPr>
            </w:pPr>
            <w:r w:rsidRPr="00075B25">
              <w:rPr>
                <w:rFonts w:ascii="Times New Roman" w:hAnsi="Times New Roman"/>
                <w:sz w:val="28"/>
                <w:szCs w:val="28"/>
                <w:lang w:val="en-US"/>
              </w:rPr>
              <w:t>Lecture 7. The reproduction of atmospheric-climatic resources</w:t>
            </w:r>
          </w:p>
        </w:tc>
        <w:tc>
          <w:tcPr>
            <w:tcW w:w="709" w:type="dxa"/>
          </w:tcPr>
          <w:p w:rsidR="00616193" w:rsidRPr="001B61B0" w:rsidRDefault="001B61B0" w:rsidP="00616193">
            <w:pPr>
              <w:jc w:val="center"/>
              <w:rPr>
                <w:sz w:val="28"/>
                <w:szCs w:val="28"/>
                <w:lang w:val="kk-KZ"/>
              </w:rPr>
            </w:pPr>
            <w:r>
              <w:rPr>
                <w:sz w:val="28"/>
                <w:szCs w:val="28"/>
                <w:lang w:val="kk-KZ"/>
              </w:rPr>
              <w:t>36</w:t>
            </w:r>
          </w:p>
        </w:tc>
      </w:tr>
      <w:tr w:rsidR="00616193" w:rsidRPr="00075B25" w:rsidTr="008F3C85">
        <w:tc>
          <w:tcPr>
            <w:tcW w:w="8755" w:type="dxa"/>
          </w:tcPr>
          <w:p w:rsidR="00616193" w:rsidRPr="00075B25" w:rsidRDefault="00616193" w:rsidP="00616193">
            <w:pPr>
              <w:pStyle w:val="a5"/>
              <w:jc w:val="both"/>
              <w:rPr>
                <w:rFonts w:ascii="Times New Roman" w:hAnsi="Times New Roman"/>
                <w:sz w:val="28"/>
                <w:szCs w:val="28"/>
                <w:lang w:val="en-US"/>
              </w:rPr>
            </w:pPr>
            <w:r w:rsidRPr="00075B25">
              <w:rPr>
                <w:rFonts w:ascii="Times New Roman" w:hAnsi="Times New Roman"/>
                <w:sz w:val="28"/>
                <w:szCs w:val="28"/>
                <w:lang w:val="en-US"/>
              </w:rPr>
              <w:t>Lecture 8. Legal and Normative bases of protection atmosphere.</w:t>
            </w:r>
          </w:p>
        </w:tc>
        <w:tc>
          <w:tcPr>
            <w:tcW w:w="709" w:type="dxa"/>
          </w:tcPr>
          <w:p w:rsidR="00616193" w:rsidRPr="001B61B0" w:rsidRDefault="001B61B0" w:rsidP="00616193">
            <w:pPr>
              <w:jc w:val="center"/>
              <w:rPr>
                <w:sz w:val="28"/>
                <w:szCs w:val="28"/>
                <w:lang w:val="kk-KZ"/>
              </w:rPr>
            </w:pPr>
            <w:r>
              <w:rPr>
                <w:sz w:val="28"/>
                <w:szCs w:val="28"/>
                <w:lang w:val="kk-KZ"/>
              </w:rPr>
              <w:t>39</w:t>
            </w:r>
          </w:p>
        </w:tc>
      </w:tr>
      <w:tr w:rsidR="00616193" w:rsidRPr="00075B25" w:rsidTr="008F3C85">
        <w:tc>
          <w:tcPr>
            <w:tcW w:w="8755" w:type="dxa"/>
          </w:tcPr>
          <w:p w:rsidR="00616193" w:rsidRPr="00075B25" w:rsidRDefault="00616193" w:rsidP="00616193">
            <w:pPr>
              <w:pStyle w:val="a5"/>
              <w:jc w:val="both"/>
              <w:rPr>
                <w:rFonts w:ascii="Times New Roman" w:hAnsi="Times New Roman"/>
                <w:sz w:val="28"/>
                <w:szCs w:val="28"/>
                <w:lang w:val="en-US"/>
              </w:rPr>
            </w:pPr>
            <w:r w:rsidRPr="00075B25">
              <w:rPr>
                <w:rFonts w:ascii="Times New Roman" w:hAnsi="Times New Roman"/>
                <w:sz w:val="28"/>
                <w:szCs w:val="28"/>
                <w:lang w:val="en-US"/>
              </w:rPr>
              <w:t>Lecture 9. Protection and rational use of land resources. Indicators evaluation of land use.</w:t>
            </w:r>
          </w:p>
        </w:tc>
        <w:tc>
          <w:tcPr>
            <w:tcW w:w="709" w:type="dxa"/>
          </w:tcPr>
          <w:p w:rsidR="00616193" w:rsidRPr="001B61B0" w:rsidRDefault="001B61B0" w:rsidP="00616193">
            <w:pPr>
              <w:jc w:val="center"/>
              <w:rPr>
                <w:sz w:val="28"/>
                <w:szCs w:val="28"/>
                <w:lang w:val="kk-KZ"/>
              </w:rPr>
            </w:pPr>
            <w:r>
              <w:rPr>
                <w:sz w:val="28"/>
                <w:szCs w:val="28"/>
                <w:lang w:val="kk-KZ"/>
              </w:rPr>
              <w:t>41</w:t>
            </w:r>
          </w:p>
        </w:tc>
      </w:tr>
      <w:tr w:rsidR="00616193" w:rsidRPr="00075B25" w:rsidTr="008F3C85">
        <w:tc>
          <w:tcPr>
            <w:tcW w:w="8755" w:type="dxa"/>
          </w:tcPr>
          <w:p w:rsidR="00616193" w:rsidRPr="00075B25" w:rsidRDefault="00616193" w:rsidP="00616193">
            <w:pPr>
              <w:pStyle w:val="a5"/>
              <w:jc w:val="both"/>
              <w:rPr>
                <w:rFonts w:ascii="Times New Roman" w:hAnsi="Times New Roman"/>
                <w:sz w:val="28"/>
                <w:szCs w:val="28"/>
                <w:lang w:val="en-US"/>
              </w:rPr>
            </w:pPr>
            <w:r w:rsidRPr="00075B25">
              <w:rPr>
                <w:rFonts w:ascii="Times New Roman" w:hAnsi="Times New Roman"/>
                <w:sz w:val="28"/>
                <w:szCs w:val="28"/>
                <w:lang w:val="en-US"/>
              </w:rPr>
              <w:t>Lecture 10.Disturbed land rehabilitation. Normative requirements for the rehabilitation.</w:t>
            </w:r>
          </w:p>
        </w:tc>
        <w:tc>
          <w:tcPr>
            <w:tcW w:w="709" w:type="dxa"/>
          </w:tcPr>
          <w:p w:rsidR="00616193" w:rsidRPr="001B61B0" w:rsidRDefault="001B61B0" w:rsidP="00616193">
            <w:pPr>
              <w:jc w:val="center"/>
              <w:rPr>
                <w:sz w:val="28"/>
                <w:szCs w:val="28"/>
                <w:lang w:val="kk-KZ"/>
              </w:rPr>
            </w:pPr>
            <w:r>
              <w:rPr>
                <w:sz w:val="28"/>
                <w:szCs w:val="28"/>
                <w:lang w:val="kk-KZ"/>
              </w:rPr>
              <w:t>45</w:t>
            </w:r>
          </w:p>
        </w:tc>
      </w:tr>
      <w:tr w:rsidR="00616193" w:rsidRPr="00075B25" w:rsidTr="008F3C85">
        <w:tc>
          <w:tcPr>
            <w:tcW w:w="8755" w:type="dxa"/>
          </w:tcPr>
          <w:p w:rsidR="00616193" w:rsidRPr="00075B25" w:rsidRDefault="00616193" w:rsidP="00616193">
            <w:pPr>
              <w:pStyle w:val="a5"/>
              <w:jc w:val="both"/>
              <w:rPr>
                <w:rFonts w:ascii="Times New Roman" w:hAnsi="Times New Roman"/>
                <w:sz w:val="28"/>
                <w:szCs w:val="28"/>
                <w:lang w:val="en-US"/>
              </w:rPr>
            </w:pPr>
            <w:r w:rsidRPr="00075B25">
              <w:rPr>
                <w:rFonts w:ascii="Times New Roman" w:hAnsi="Times New Roman"/>
                <w:sz w:val="28"/>
                <w:szCs w:val="28"/>
                <w:lang w:val="en-US"/>
              </w:rPr>
              <w:t>Lecture 11. The richness of bowels of Kazakhstan and ways of their rational use. The system of laws on mineral resources in the Republic of Kazakhstan.</w:t>
            </w:r>
          </w:p>
        </w:tc>
        <w:tc>
          <w:tcPr>
            <w:tcW w:w="709" w:type="dxa"/>
          </w:tcPr>
          <w:p w:rsidR="00616193" w:rsidRPr="001B61B0" w:rsidRDefault="001B61B0" w:rsidP="00616193">
            <w:pPr>
              <w:jc w:val="center"/>
              <w:rPr>
                <w:sz w:val="28"/>
                <w:szCs w:val="28"/>
                <w:lang w:val="kk-KZ"/>
              </w:rPr>
            </w:pPr>
            <w:r>
              <w:rPr>
                <w:sz w:val="28"/>
                <w:szCs w:val="28"/>
                <w:lang w:val="kk-KZ"/>
              </w:rPr>
              <w:t>47</w:t>
            </w:r>
          </w:p>
        </w:tc>
      </w:tr>
      <w:tr w:rsidR="00616193" w:rsidRPr="00075B25" w:rsidTr="008F3C85">
        <w:tc>
          <w:tcPr>
            <w:tcW w:w="8755" w:type="dxa"/>
          </w:tcPr>
          <w:p w:rsidR="00616193" w:rsidRPr="00075B25" w:rsidRDefault="00616193" w:rsidP="00616193">
            <w:pPr>
              <w:pStyle w:val="a5"/>
              <w:jc w:val="both"/>
              <w:rPr>
                <w:rFonts w:ascii="Times New Roman" w:hAnsi="Times New Roman"/>
                <w:sz w:val="28"/>
                <w:szCs w:val="28"/>
                <w:lang w:val="en-US"/>
              </w:rPr>
            </w:pPr>
            <w:r w:rsidRPr="00075B25">
              <w:rPr>
                <w:rFonts w:ascii="Times New Roman" w:hAnsi="Times New Roman"/>
                <w:sz w:val="28"/>
                <w:szCs w:val="28"/>
                <w:lang w:val="en-US"/>
              </w:rPr>
              <w:t>Lecture 12. Fuel-energy resources, sources of energy. The reproduction of fuel-energy resources.</w:t>
            </w:r>
          </w:p>
        </w:tc>
        <w:tc>
          <w:tcPr>
            <w:tcW w:w="709" w:type="dxa"/>
          </w:tcPr>
          <w:p w:rsidR="00616193" w:rsidRPr="001B61B0" w:rsidRDefault="001B61B0" w:rsidP="00616193">
            <w:pPr>
              <w:autoSpaceDE w:val="0"/>
              <w:autoSpaceDN w:val="0"/>
              <w:adjustRightInd w:val="0"/>
              <w:jc w:val="center"/>
              <w:rPr>
                <w:sz w:val="28"/>
                <w:szCs w:val="28"/>
                <w:lang w:val="kk-KZ"/>
              </w:rPr>
            </w:pPr>
            <w:r>
              <w:rPr>
                <w:sz w:val="28"/>
                <w:szCs w:val="28"/>
                <w:lang w:val="kk-KZ"/>
              </w:rPr>
              <w:t>51</w:t>
            </w:r>
          </w:p>
        </w:tc>
      </w:tr>
      <w:tr w:rsidR="00616193" w:rsidRPr="00075B25" w:rsidTr="008F3C85">
        <w:tc>
          <w:tcPr>
            <w:tcW w:w="8755" w:type="dxa"/>
          </w:tcPr>
          <w:p w:rsidR="00616193" w:rsidRPr="00075B25" w:rsidRDefault="00616193" w:rsidP="00616193">
            <w:pPr>
              <w:pStyle w:val="a5"/>
              <w:jc w:val="both"/>
              <w:rPr>
                <w:rFonts w:ascii="Times New Roman" w:hAnsi="Times New Roman"/>
                <w:sz w:val="28"/>
                <w:szCs w:val="28"/>
                <w:lang w:val="en-US"/>
              </w:rPr>
            </w:pPr>
            <w:r w:rsidRPr="00075B25">
              <w:rPr>
                <w:rFonts w:ascii="Times New Roman" w:hAnsi="Times New Roman"/>
                <w:sz w:val="28"/>
                <w:szCs w:val="28"/>
                <w:lang w:val="en-US"/>
              </w:rPr>
              <w:t>Lecture 13. Mineral-raw resources, mineral deposits. The reproduction mineral-raw resources.</w:t>
            </w:r>
          </w:p>
        </w:tc>
        <w:tc>
          <w:tcPr>
            <w:tcW w:w="709" w:type="dxa"/>
          </w:tcPr>
          <w:p w:rsidR="00616193" w:rsidRPr="001B61B0" w:rsidRDefault="001B61B0" w:rsidP="00616193">
            <w:pPr>
              <w:autoSpaceDE w:val="0"/>
              <w:autoSpaceDN w:val="0"/>
              <w:adjustRightInd w:val="0"/>
              <w:jc w:val="center"/>
              <w:rPr>
                <w:sz w:val="28"/>
                <w:szCs w:val="28"/>
                <w:lang w:val="kk-KZ"/>
              </w:rPr>
            </w:pPr>
            <w:r>
              <w:rPr>
                <w:sz w:val="28"/>
                <w:szCs w:val="28"/>
                <w:lang w:val="kk-KZ"/>
              </w:rPr>
              <w:t>53</w:t>
            </w:r>
          </w:p>
        </w:tc>
      </w:tr>
      <w:tr w:rsidR="00616193" w:rsidRPr="00075B25" w:rsidTr="008F3C85">
        <w:tc>
          <w:tcPr>
            <w:tcW w:w="8755" w:type="dxa"/>
          </w:tcPr>
          <w:p w:rsidR="00616193" w:rsidRPr="00075B25" w:rsidRDefault="00616193" w:rsidP="00616193">
            <w:pPr>
              <w:pStyle w:val="a5"/>
              <w:jc w:val="both"/>
              <w:rPr>
                <w:rFonts w:ascii="Times New Roman" w:hAnsi="Times New Roman"/>
                <w:sz w:val="28"/>
                <w:szCs w:val="28"/>
                <w:lang w:val="en-US"/>
              </w:rPr>
            </w:pPr>
            <w:r w:rsidRPr="00075B25">
              <w:rPr>
                <w:rFonts w:ascii="Times New Roman" w:hAnsi="Times New Roman"/>
                <w:sz w:val="28"/>
                <w:szCs w:val="28"/>
                <w:lang w:val="en-US"/>
              </w:rPr>
              <w:t>Lecture 14. Development of waste-free, low-waste and resource saving technologies.</w:t>
            </w:r>
          </w:p>
        </w:tc>
        <w:tc>
          <w:tcPr>
            <w:tcW w:w="709" w:type="dxa"/>
          </w:tcPr>
          <w:p w:rsidR="00616193" w:rsidRPr="001B61B0" w:rsidRDefault="001B61B0" w:rsidP="00616193">
            <w:pPr>
              <w:autoSpaceDE w:val="0"/>
              <w:autoSpaceDN w:val="0"/>
              <w:adjustRightInd w:val="0"/>
              <w:jc w:val="center"/>
              <w:rPr>
                <w:sz w:val="28"/>
                <w:szCs w:val="28"/>
                <w:lang w:val="kk-KZ"/>
              </w:rPr>
            </w:pPr>
            <w:r>
              <w:rPr>
                <w:sz w:val="28"/>
                <w:szCs w:val="28"/>
                <w:lang w:val="kk-KZ"/>
              </w:rPr>
              <w:t>58</w:t>
            </w:r>
          </w:p>
        </w:tc>
      </w:tr>
      <w:tr w:rsidR="00616193" w:rsidRPr="00075B25" w:rsidTr="008F3C85">
        <w:tc>
          <w:tcPr>
            <w:tcW w:w="8755" w:type="dxa"/>
          </w:tcPr>
          <w:p w:rsidR="00616193" w:rsidRPr="00075B25" w:rsidRDefault="00616193" w:rsidP="00616193">
            <w:pPr>
              <w:pStyle w:val="a5"/>
              <w:jc w:val="both"/>
              <w:rPr>
                <w:rFonts w:ascii="Times New Roman" w:hAnsi="Times New Roman"/>
                <w:sz w:val="28"/>
                <w:szCs w:val="28"/>
                <w:lang w:val="en-US"/>
              </w:rPr>
            </w:pPr>
            <w:r w:rsidRPr="00075B25">
              <w:rPr>
                <w:rFonts w:ascii="Times New Roman" w:hAnsi="Times New Roman"/>
                <w:sz w:val="28"/>
                <w:szCs w:val="28"/>
                <w:lang w:val="en-US"/>
              </w:rPr>
              <w:t xml:space="preserve">Lecture </w:t>
            </w:r>
            <w:r w:rsidR="00E97C14" w:rsidRPr="00075B25">
              <w:rPr>
                <w:rFonts w:ascii="Times New Roman" w:hAnsi="Times New Roman"/>
                <w:sz w:val="28"/>
                <w:szCs w:val="28"/>
                <w:lang w:val="en-US"/>
              </w:rPr>
              <w:t>15. Government cadastres of natural resources of the Republic of Kazakhstan. The notion of values and tasks cadastre of natural resources.</w:t>
            </w:r>
          </w:p>
        </w:tc>
        <w:tc>
          <w:tcPr>
            <w:tcW w:w="709" w:type="dxa"/>
          </w:tcPr>
          <w:p w:rsidR="00616193" w:rsidRPr="001B61B0" w:rsidRDefault="001B61B0" w:rsidP="00616193">
            <w:pPr>
              <w:autoSpaceDE w:val="0"/>
              <w:autoSpaceDN w:val="0"/>
              <w:adjustRightInd w:val="0"/>
              <w:jc w:val="center"/>
              <w:rPr>
                <w:sz w:val="28"/>
                <w:szCs w:val="28"/>
                <w:lang w:val="kk-KZ"/>
              </w:rPr>
            </w:pPr>
            <w:r>
              <w:rPr>
                <w:sz w:val="28"/>
                <w:szCs w:val="28"/>
                <w:lang w:val="kk-KZ"/>
              </w:rPr>
              <w:t>61</w:t>
            </w:r>
          </w:p>
        </w:tc>
      </w:tr>
      <w:tr w:rsidR="00616193" w:rsidRPr="00075B25" w:rsidTr="008F3C85">
        <w:tc>
          <w:tcPr>
            <w:tcW w:w="8755" w:type="dxa"/>
          </w:tcPr>
          <w:p w:rsidR="00616193" w:rsidRPr="00075B25" w:rsidRDefault="00616193" w:rsidP="00616193">
            <w:pPr>
              <w:pStyle w:val="a5"/>
              <w:jc w:val="both"/>
              <w:rPr>
                <w:rFonts w:ascii="Times New Roman" w:hAnsi="Times New Roman"/>
                <w:sz w:val="28"/>
                <w:szCs w:val="28"/>
                <w:lang w:val="en-US"/>
              </w:rPr>
            </w:pPr>
            <w:r w:rsidRPr="00075B25">
              <w:rPr>
                <w:rFonts w:ascii="Times New Roman" w:hAnsi="Times New Roman"/>
                <w:sz w:val="28"/>
                <w:szCs w:val="28"/>
                <w:lang w:val="en-US"/>
              </w:rPr>
              <w:t xml:space="preserve">Lecture </w:t>
            </w:r>
            <w:r w:rsidR="00E97C14" w:rsidRPr="00075B25">
              <w:rPr>
                <w:rFonts w:ascii="Times New Roman" w:hAnsi="Times New Roman"/>
                <w:sz w:val="28"/>
                <w:szCs w:val="28"/>
                <w:lang w:val="en-US"/>
              </w:rPr>
              <w:t>16. Forms and types of nature use. Types of contracts, licenses to use natural resources.</w:t>
            </w:r>
          </w:p>
        </w:tc>
        <w:tc>
          <w:tcPr>
            <w:tcW w:w="709" w:type="dxa"/>
          </w:tcPr>
          <w:p w:rsidR="00616193" w:rsidRPr="001B61B0" w:rsidRDefault="001B61B0" w:rsidP="00616193">
            <w:pPr>
              <w:autoSpaceDE w:val="0"/>
              <w:autoSpaceDN w:val="0"/>
              <w:adjustRightInd w:val="0"/>
              <w:jc w:val="center"/>
              <w:rPr>
                <w:sz w:val="28"/>
                <w:szCs w:val="28"/>
                <w:lang w:val="kk-KZ"/>
              </w:rPr>
            </w:pPr>
            <w:r>
              <w:rPr>
                <w:sz w:val="28"/>
                <w:szCs w:val="28"/>
                <w:lang w:val="kk-KZ"/>
              </w:rPr>
              <w:t>63</w:t>
            </w:r>
          </w:p>
        </w:tc>
      </w:tr>
      <w:tr w:rsidR="00616193" w:rsidRPr="00075B25" w:rsidTr="008F3C85">
        <w:tc>
          <w:tcPr>
            <w:tcW w:w="8755" w:type="dxa"/>
          </w:tcPr>
          <w:p w:rsidR="00616193" w:rsidRPr="00075B25" w:rsidRDefault="00616193" w:rsidP="00E97C14">
            <w:pPr>
              <w:jc w:val="both"/>
              <w:rPr>
                <w:sz w:val="28"/>
                <w:szCs w:val="28"/>
                <w:lang w:val="en-US"/>
              </w:rPr>
            </w:pPr>
            <w:r w:rsidRPr="00075B25">
              <w:rPr>
                <w:sz w:val="28"/>
                <w:szCs w:val="28"/>
                <w:lang w:val="en-US"/>
              </w:rPr>
              <w:t xml:space="preserve">Lecture </w:t>
            </w:r>
            <w:r w:rsidR="00E97C14" w:rsidRPr="00075B25">
              <w:rPr>
                <w:sz w:val="28"/>
                <w:szCs w:val="28"/>
                <w:lang w:val="en-US"/>
              </w:rPr>
              <w:t>17.  To achieve scientific- technological progress in the rational use of natural resources</w:t>
            </w:r>
          </w:p>
        </w:tc>
        <w:tc>
          <w:tcPr>
            <w:tcW w:w="709" w:type="dxa"/>
          </w:tcPr>
          <w:p w:rsidR="00616193" w:rsidRPr="001B61B0" w:rsidRDefault="001B61B0" w:rsidP="00616193">
            <w:pPr>
              <w:autoSpaceDE w:val="0"/>
              <w:autoSpaceDN w:val="0"/>
              <w:adjustRightInd w:val="0"/>
              <w:jc w:val="center"/>
              <w:rPr>
                <w:sz w:val="28"/>
                <w:szCs w:val="28"/>
                <w:lang w:val="kk-KZ"/>
              </w:rPr>
            </w:pPr>
            <w:r>
              <w:rPr>
                <w:sz w:val="28"/>
                <w:szCs w:val="28"/>
                <w:lang w:val="kk-KZ"/>
              </w:rPr>
              <w:t>67</w:t>
            </w:r>
          </w:p>
        </w:tc>
      </w:tr>
      <w:tr w:rsidR="00E97C14" w:rsidRPr="00075B25" w:rsidTr="008F3C85">
        <w:tc>
          <w:tcPr>
            <w:tcW w:w="8755" w:type="dxa"/>
          </w:tcPr>
          <w:p w:rsidR="00E97C14" w:rsidRPr="00075B25" w:rsidRDefault="00075B25" w:rsidP="00E97C14">
            <w:pPr>
              <w:jc w:val="both"/>
              <w:rPr>
                <w:sz w:val="28"/>
                <w:szCs w:val="28"/>
                <w:lang w:val="en-US"/>
              </w:rPr>
            </w:pPr>
            <w:r w:rsidRPr="00075B25">
              <w:rPr>
                <w:sz w:val="28"/>
                <w:szCs w:val="28"/>
                <w:lang w:val="en-US"/>
              </w:rPr>
              <w:t>Lecture 18. The basic principles of nature uses.</w:t>
            </w:r>
          </w:p>
        </w:tc>
        <w:tc>
          <w:tcPr>
            <w:tcW w:w="709" w:type="dxa"/>
          </w:tcPr>
          <w:p w:rsidR="00E97C14" w:rsidRPr="001B61B0" w:rsidRDefault="001B61B0" w:rsidP="00616193">
            <w:pPr>
              <w:autoSpaceDE w:val="0"/>
              <w:autoSpaceDN w:val="0"/>
              <w:adjustRightInd w:val="0"/>
              <w:jc w:val="center"/>
              <w:rPr>
                <w:sz w:val="28"/>
                <w:szCs w:val="28"/>
                <w:lang w:val="kk-KZ"/>
              </w:rPr>
            </w:pPr>
            <w:r>
              <w:rPr>
                <w:sz w:val="28"/>
                <w:szCs w:val="28"/>
                <w:lang w:val="kk-KZ"/>
              </w:rPr>
              <w:t>69</w:t>
            </w:r>
          </w:p>
        </w:tc>
      </w:tr>
      <w:tr w:rsidR="00075B25" w:rsidRPr="00075B25" w:rsidTr="008F3C85">
        <w:tc>
          <w:tcPr>
            <w:tcW w:w="8755" w:type="dxa"/>
          </w:tcPr>
          <w:p w:rsidR="00075B25" w:rsidRPr="00075B25" w:rsidRDefault="00075B25" w:rsidP="00E97C14">
            <w:pPr>
              <w:jc w:val="both"/>
              <w:rPr>
                <w:sz w:val="28"/>
                <w:szCs w:val="28"/>
                <w:lang w:val="en-US"/>
              </w:rPr>
            </w:pPr>
            <w:r w:rsidRPr="00075B25">
              <w:rPr>
                <w:sz w:val="28"/>
                <w:szCs w:val="28"/>
                <w:lang w:val="en-US"/>
              </w:rPr>
              <w:t>Lecture 19. Prognosis and planning the use of natural resources.</w:t>
            </w:r>
          </w:p>
        </w:tc>
        <w:tc>
          <w:tcPr>
            <w:tcW w:w="709" w:type="dxa"/>
          </w:tcPr>
          <w:p w:rsidR="00075B25" w:rsidRPr="001B61B0" w:rsidRDefault="001B61B0" w:rsidP="00616193">
            <w:pPr>
              <w:autoSpaceDE w:val="0"/>
              <w:autoSpaceDN w:val="0"/>
              <w:adjustRightInd w:val="0"/>
              <w:jc w:val="center"/>
              <w:rPr>
                <w:sz w:val="28"/>
                <w:szCs w:val="28"/>
                <w:lang w:val="kk-KZ"/>
              </w:rPr>
            </w:pPr>
            <w:r>
              <w:rPr>
                <w:sz w:val="28"/>
                <w:szCs w:val="28"/>
                <w:lang w:val="kk-KZ"/>
              </w:rPr>
              <w:t>72</w:t>
            </w:r>
          </w:p>
        </w:tc>
      </w:tr>
      <w:tr w:rsidR="00075B25" w:rsidRPr="00075B25" w:rsidTr="008F3C85">
        <w:tc>
          <w:tcPr>
            <w:tcW w:w="8755" w:type="dxa"/>
          </w:tcPr>
          <w:p w:rsidR="00075B25" w:rsidRPr="00075B25" w:rsidRDefault="00075B25" w:rsidP="00E97C14">
            <w:pPr>
              <w:jc w:val="both"/>
              <w:rPr>
                <w:sz w:val="28"/>
                <w:szCs w:val="28"/>
                <w:lang w:val="en-US"/>
              </w:rPr>
            </w:pPr>
            <w:r w:rsidRPr="00075B25">
              <w:rPr>
                <w:sz w:val="28"/>
                <w:szCs w:val="28"/>
                <w:lang w:val="en-US"/>
              </w:rPr>
              <w:t>Lecture 20. Complex and rational use of mineral and energy resources</w:t>
            </w:r>
          </w:p>
        </w:tc>
        <w:tc>
          <w:tcPr>
            <w:tcW w:w="709" w:type="dxa"/>
          </w:tcPr>
          <w:p w:rsidR="00075B25" w:rsidRPr="001B61B0" w:rsidRDefault="001B61B0" w:rsidP="00616193">
            <w:pPr>
              <w:autoSpaceDE w:val="0"/>
              <w:autoSpaceDN w:val="0"/>
              <w:adjustRightInd w:val="0"/>
              <w:jc w:val="center"/>
              <w:rPr>
                <w:sz w:val="28"/>
                <w:szCs w:val="28"/>
                <w:lang w:val="kk-KZ"/>
              </w:rPr>
            </w:pPr>
            <w:r>
              <w:rPr>
                <w:sz w:val="28"/>
                <w:szCs w:val="28"/>
                <w:lang w:val="kk-KZ"/>
              </w:rPr>
              <w:t>74</w:t>
            </w:r>
          </w:p>
        </w:tc>
      </w:tr>
      <w:tr w:rsidR="00075B25" w:rsidRPr="00075B25" w:rsidTr="008F3C85">
        <w:tc>
          <w:tcPr>
            <w:tcW w:w="8755" w:type="dxa"/>
          </w:tcPr>
          <w:p w:rsidR="00075B25" w:rsidRPr="00075B25" w:rsidRDefault="00075B25" w:rsidP="00E97C14">
            <w:pPr>
              <w:jc w:val="both"/>
              <w:rPr>
                <w:sz w:val="28"/>
                <w:szCs w:val="28"/>
                <w:lang w:val="en-US"/>
              </w:rPr>
            </w:pPr>
            <w:r w:rsidRPr="00075B25">
              <w:rPr>
                <w:sz w:val="28"/>
                <w:szCs w:val="28"/>
                <w:lang w:val="en-US"/>
              </w:rPr>
              <w:t>Lecture 21. Bases of the organization and Law of protection of the environment and rational use of natural resources.</w:t>
            </w:r>
          </w:p>
        </w:tc>
        <w:tc>
          <w:tcPr>
            <w:tcW w:w="709" w:type="dxa"/>
          </w:tcPr>
          <w:p w:rsidR="00075B25" w:rsidRPr="001B61B0" w:rsidRDefault="001B61B0" w:rsidP="00616193">
            <w:pPr>
              <w:autoSpaceDE w:val="0"/>
              <w:autoSpaceDN w:val="0"/>
              <w:adjustRightInd w:val="0"/>
              <w:jc w:val="center"/>
              <w:rPr>
                <w:sz w:val="28"/>
                <w:szCs w:val="28"/>
                <w:lang w:val="kk-KZ"/>
              </w:rPr>
            </w:pPr>
            <w:r>
              <w:rPr>
                <w:sz w:val="28"/>
                <w:szCs w:val="28"/>
                <w:lang w:val="kk-KZ"/>
              </w:rPr>
              <w:t>76</w:t>
            </w:r>
          </w:p>
        </w:tc>
      </w:tr>
      <w:tr w:rsidR="00075B25" w:rsidRPr="00075B25" w:rsidTr="008F3C85">
        <w:tc>
          <w:tcPr>
            <w:tcW w:w="8755" w:type="dxa"/>
          </w:tcPr>
          <w:p w:rsidR="00075B25" w:rsidRPr="00075B25" w:rsidRDefault="00075B25" w:rsidP="00E97C14">
            <w:pPr>
              <w:jc w:val="both"/>
              <w:rPr>
                <w:sz w:val="28"/>
                <w:szCs w:val="28"/>
                <w:lang w:val="en-US"/>
              </w:rPr>
            </w:pPr>
            <w:r w:rsidRPr="00075B25">
              <w:rPr>
                <w:sz w:val="28"/>
                <w:szCs w:val="28"/>
                <w:lang w:val="en-US"/>
              </w:rPr>
              <w:t>Lecture 22. The basic directions for the development of low-waste and resource saving technologies.</w:t>
            </w:r>
          </w:p>
        </w:tc>
        <w:tc>
          <w:tcPr>
            <w:tcW w:w="709" w:type="dxa"/>
          </w:tcPr>
          <w:p w:rsidR="00075B25" w:rsidRPr="001B61B0" w:rsidRDefault="001B61B0" w:rsidP="00616193">
            <w:pPr>
              <w:autoSpaceDE w:val="0"/>
              <w:autoSpaceDN w:val="0"/>
              <w:adjustRightInd w:val="0"/>
              <w:jc w:val="center"/>
              <w:rPr>
                <w:sz w:val="28"/>
                <w:szCs w:val="28"/>
                <w:lang w:val="kk-KZ"/>
              </w:rPr>
            </w:pPr>
            <w:r>
              <w:rPr>
                <w:sz w:val="28"/>
                <w:szCs w:val="28"/>
                <w:lang w:val="kk-KZ"/>
              </w:rPr>
              <w:t>78</w:t>
            </w:r>
          </w:p>
        </w:tc>
      </w:tr>
      <w:tr w:rsidR="00075B25" w:rsidRPr="00075B25" w:rsidTr="008F3C85">
        <w:tc>
          <w:tcPr>
            <w:tcW w:w="8755" w:type="dxa"/>
          </w:tcPr>
          <w:p w:rsidR="00075B25" w:rsidRPr="00075B25" w:rsidRDefault="00075B25" w:rsidP="00E97C14">
            <w:pPr>
              <w:jc w:val="both"/>
              <w:rPr>
                <w:sz w:val="28"/>
                <w:szCs w:val="28"/>
                <w:lang w:val="en-US"/>
              </w:rPr>
            </w:pPr>
            <w:r w:rsidRPr="00075B25">
              <w:rPr>
                <w:sz w:val="28"/>
                <w:szCs w:val="28"/>
                <w:lang w:val="en-US"/>
              </w:rPr>
              <w:t>Lecture 23. Government policy on environmental protection. The laws of nature protection and their meanings.</w:t>
            </w:r>
          </w:p>
        </w:tc>
        <w:tc>
          <w:tcPr>
            <w:tcW w:w="709" w:type="dxa"/>
          </w:tcPr>
          <w:p w:rsidR="00075B25" w:rsidRPr="001B61B0" w:rsidRDefault="001B61B0" w:rsidP="00616193">
            <w:pPr>
              <w:autoSpaceDE w:val="0"/>
              <w:autoSpaceDN w:val="0"/>
              <w:adjustRightInd w:val="0"/>
              <w:jc w:val="center"/>
              <w:rPr>
                <w:sz w:val="28"/>
                <w:szCs w:val="28"/>
                <w:lang w:val="kk-KZ"/>
              </w:rPr>
            </w:pPr>
            <w:r>
              <w:rPr>
                <w:sz w:val="28"/>
                <w:szCs w:val="28"/>
                <w:lang w:val="kk-KZ"/>
              </w:rPr>
              <w:t>80</w:t>
            </w:r>
          </w:p>
        </w:tc>
      </w:tr>
      <w:tr w:rsidR="00075B25" w:rsidRPr="00075B25" w:rsidTr="008F3C85">
        <w:tc>
          <w:tcPr>
            <w:tcW w:w="8755" w:type="dxa"/>
          </w:tcPr>
          <w:p w:rsidR="00075B25" w:rsidRPr="00075B25" w:rsidRDefault="00075B25" w:rsidP="00E97C14">
            <w:pPr>
              <w:jc w:val="both"/>
              <w:rPr>
                <w:sz w:val="28"/>
                <w:szCs w:val="28"/>
                <w:lang w:val="en-US"/>
              </w:rPr>
            </w:pPr>
            <w:r w:rsidRPr="00075B25">
              <w:rPr>
                <w:sz w:val="28"/>
                <w:szCs w:val="28"/>
                <w:lang w:val="en-US"/>
              </w:rPr>
              <w:lastRenderedPageBreak/>
              <w:t>Lecture 24. Measures to reduce the negative impacts of resource-consuming industries.</w:t>
            </w:r>
          </w:p>
        </w:tc>
        <w:tc>
          <w:tcPr>
            <w:tcW w:w="709" w:type="dxa"/>
          </w:tcPr>
          <w:p w:rsidR="00075B25" w:rsidRPr="008F3C85" w:rsidRDefault="008F3C85" w:rsidP="00616193">
            <w:pPr>
              <w:autoSpaceDE w:val="0"/>
              <w:autoSpaceDN w:val="0"/>
              <w:adjustRightInd w:val="0"/>
              <w:jc w:val="center"/>
              <w:rPr>
                <w:sz w:val="28"/>
                <w:szCs w:val="28"/>
                <w:lang w:val="kk-KZ"/>
              </w:rPr>
            </w:pPr>
            <w:r>
              <w:rPr>
                <w:sz w:val="28"/>
                <w:szCs w:val="28"/>
                <w:lang w:val="kk-KZ"/>
              </w:rPr>
              <w:t>83</w:t>
            </w:r>
          </w:p>
        </w:tc>
      </w:tr>
      <w:tr w:rsidR="00075B25" w:rsidRPr="00075B25" w:rsidTr="008F3C85">
        <w:tc>
          <w:tcPr>
            <w:tcW w:w="8755" w:type="dxa"/>
          </w:tcPr>
          <w:p w:rsidR="00075B25" w:rsidRPr="00075B25" w:rsidRDefault="00075B25" w:rsidP="00075B25">
            <w:pPr>
              <w:pStyle w:val="a5"/>
              <w:jc w:val="both"/>
              <w:rPr>
                <w:rFonts w:ascii="Times New Roman" w:hAnsi="Times New Roman"/>
                <w:sz w:val="28"/>
                <w:szCs w:val="28"/>
                <w:lang w:val="en-US"/>
              </w:rPr>
            </w:pPr>
            <w:r w:rsidRPr="00075B25">
              <w:rPr>
                <w:rFonts w:ascii="Times New Roman" w:hAnsi="Times New Roman"/>
                <w:sz w:val="28"/>
                <w:szCs w:val="28"/>
                <w:lang w:val="en-US"/>
              </w:rPr>
              <w:t xml:space="preserve">Lecture 25. The basic </w:t>
            </w:r>
            <w:proofErr w:type="gramStart"/>
            <w:r w:rsidRPr="00075B25">
              <w:rPr>
                <w:rFonts w:ascii="Times New Roman" w:hAnsi="Times New Roman"/>
                <w:sz w:val="28"/>
                <w:szCs w:val="28"/>
                <w:lang w:val="en-US"/>
              </w:rPr>
              <w:t>directions  and</w:t>
            </w:r>
            <w:proofErr w:type="gramEnd"/>
            <w:r w:rsidRPr="00075B25">
              <w:rPr>
                <w:rFonts w:ascii="Times New Roman" w:hAnsi="Times New Roman"/>
                <w:sz w:val="28"/>
                <w:szCs w:val="28"/>
                <w:lang w:val="en-US"/>
              </w:rPr>
              <w:t xml:space="preserve"> classification of nature protection.</w:t>
            </w:r>
          </w:p>
        </w:tc>
        <w:tc>
          <w:tcPr>
            <w:tcW w:w="709" w:type="dxa"/>
          </w:tcPr>
          <w:p w:rsidR="00075B25" w:rsidRPr="008F3C85" w:rsidRDefault="008F3C85" w:rsidP="00075B25">
            <w:pPr>
              <w:autoSpaceDE w:val="0"/>
              <w:autoSpaceDN w:val="0"/>
              <w:adjustRightInd w:val="0"/>
              <w:jc w:val="center"/>
              <w:rPr>
                <w:sz w:val="28"/>
                <w:szCs w:val="28"/>
                <w:lang w:val="kk-KZ"/>
              </w:rPr>
            </w:pPr>
            <w:r>
              <w:rPr>
                <w:sz w:val="28"/>
                <w:szCs w:val="28"/>
                <w:lang w:val="kk-KZ"/>
              </w:rPr>
              <w:t>86</w:t>
            </w:r>
          </w:p>
        </w:tc>
      </w:tr>
      <w:tr w:rsidR="00075B25" w:rsidRPr="00075B25" w:rsidTr="008F3C85">
        <w:tc>
          <w:tcPr>
            <w:tcW w:w="8755" w:type="dxa"/>
          </w:tcPr>
          <w:p w:rsidR="00075B25" w:rsidRPr="00075B25" w:rsidRDefault="00075B25" w:rsidP="00075B25">
            <w:pPr>
              <w:pStyle w:val="a5"/>
              <w:jc w:val="both"/>
              <w:rPr>
                <w:rFonts w:ascii="Times New Roman" w:hAnsi="Times New Roman"/>
                <w:sz w:val="28"/>
                <w:szCs w:val="28"/>
                <w:lang w:val="en-US"/>
              </w:rPr>
            </w:pPr>
            <w:r w:rsidRPr="00075B25">
              <w:rPr>
                <w:rFonts w:ascii="Times New Roman" w:hAnsi="Times New Roman"/>
                <w:sz w:val="28"/>
                <w:szCs w:val="28"/>
                <w:lang w:val="en-US"/>
              </w:rPr>
              <w:t>Lecture 26. The international relations on environmental protection and nature use.</w:t>
            </w:r>
          </w:p>
        </w:tc>
        <w:tc>
          <w:tcPr>
            <w:tcW w:w="709" w:type="dxa"/>
          </w:tcPr>
          <w:p w:rsidR="00075B25" w:rsidRPr="008F3C85" w:rsidRDefault="008F3C85" w:rsidP="00075B25">
            <w:pPr>
              <w:autoSpaceDE w:val="0"/>
              <w:autoSpaceDN w:val="0"/>
              <w:adjustRightInd w:val="0"/>
              <w:jc w:val="center"/>
              <w:rPr>
                <w:sz w:val="28"/>
                <w:szCs w:val="28"/>
                <w:lang w:val="kk-KZ"/>
              </w:rPr>
            </w:pPr>
            <w:r>
              <w:rPr>
                <w:sz w:val="28"/>
                <w:szCs w:val="28"/>
                <w:lang w:val="kk-KZ"/>
              </w:rPr>
              <w:t>87</w:t>
            </w:r>
          </w:p>
        </w:tc>
      </w:tr>
      <w:tr w:rsidR="00075B25" w:rsidRPr="00075B25" w:rsidTr="008F3C85">
        <w:tc>
          <w:tcPr>
            <w:tcW w:w="8755" w:type="dxa"/>
          </w:tcPr>
          <w:p w:rsidR="00075B25" w:rsidRPr="00075B25" w:rsidRDefault="00075B25" w:rsidP="00075B25">
            <w:pPr>
              <w:pStyle w:val="a5"/>
              <w:jc w:val="both"/>
              <w:rPr>
                <w:rFonts w:ascii="Times New Roman" w:hAnsi="Times New Roman"/>
                <w:sz w:val="28"/>
                <w:szCs w:val="28"/>
                <w:lang w:val="en-US"/>
              </w:rPr>
            </w:pPr>
            <w:r w:rsidRPr="00075B25">
              <w:rPr>
                <w:rFonts w:ascii="Times New Roman" w:hAnsi="Times New Roman"/>
                <w:sz w:val="28"/>
                <w:szCs w:val="28"/>
                <w:lang w:val="en-US"/>
              </w:rPr>
              <w:t>Lecture 27. The new levels organization of rational use of natural resources in Kazakhstan and abroad.</w:t>
            </w:r>
          </w:p>
        </w:tc>
        <w:tc>
          <w:tcPr>
            <w:tcW w:w="709" w:type="dxa"/>
          </w:tcPr>
          <w:p w:rsidR="00075B25" w:rsidRPr="008F3C85" w:rsidRDefault="008F3C85" w:rsidP="00075B25">
            <w:pPr>
              <w:autoSpaceDE w:val="0"/>
              <w:autoSpaceDN w:val="0"/>
              <w:adjustRightInd w:val="0"/>
              <w:jc w:val="center"/>
              <w:rPr>
                <w:sz w:val="28"/>
                <w:szCs w:val="28"/>
                <w:lang w:val="kk-KZ"/>
              </w:rPr>
            </w:pPr>
            <w:r>
              <w:rPr>
                <w:sz w:val="28"/>
                <w:szCs w:val="28"/>
                <w:lang w:val="kk-KZ"/>
              </w:rPr>
              <w:t>91</w:t>
            </w:r>
          </w:p>
        </w:tc>
      </w:tr>
      <w:tr w:rsidR="00075B25" w:rsidRPr="00075B25" w:rsidTr="008F3C85">
        <w:tc>
          <w:tcPr>
            <w:tcW w:w="8755" w:type="dxa"/>
          </w:tcPr>
          <w:p w:rsidR="00075B25" w:rsidRPr="00075B25" w:rsidRDefault="00075B25" w:rsidP="00075B25">
            <w:pPr>
              <w:pStyle w:val="a5"/>
              <w:jc w:val="both"/>
              <w:rPr>
                <w:rFonts w:ascii="Times New Roman" w:hAnsi="Times New Roman"/>
                <w:sz w:val="28"/>
                <w:szCs w:val="28"/>
                <w:lang w:val="en-US"/>
              </w:rPr>
            </w:pPr>
            <w:r w:rsidRPr="00075B25">
              <w:rPr>
                <w:rFonts w:ascii="Times New Roman" w:hAnsi="Times New Roman"/>
                <w:sz w:val="28"/>
                <w:szCs w:val="28"/>
                <w:lang w:val="en-US"/>
              </w:rPr>
              <w:t xml:space="preserve">Lecture 28. The monitoring environmental pollution. The system monitoring </w:t>
            </w:r>
            <w:proofErr w:type="gramStart"/>
            <w:r w:rsidRPr="00075B25">
              <w:rPr>
                <w:rFonts w:ascii="Times New Roman" w:hAnsi="Times New Roman"/>
                <w:sz w:val="28"/>
                <w:szCs w:val="28"/>
                <w:lang w:val="en-US"/>
              </w:rPr>
              <w:t>of  environment</w:t>
            </w:r>
            <w:proofErr w:type="gramEnd"/>
            <w:r w:rsidRPr="00075B25">
              <w:rPr>
                <w:rFonts w:ascii="Times New Roman" w:hAnsi="Times New Roman"/>
                <w:sz w:val="28"/>
                <w:szCs w:val="28"/>
                <w:lang w:val="en-US"/>
              </w:rPr>
              <w:t>.</w:t>
            </w:r>
          </w:p>
        </w:tc>
        <w:tc>
          <w:tcPr>
            <w:tcW w:w="709" w:type="dxa"/>
          </w:tcPr>
          <w:p w:rsidR="00075B25" w:rsidRPr="008F3C85" w:rsidRDefault="008F3C85" w:rsidP="00075B25">
            <w:pPr>
              <w:autoSpaceDE w:val="0"/>
              <w:autoSpaceDN w:val="0"/>
              <w:adjustRightInd w:val="0"/>
              <w:jc w:val="center"/>
              <w:rPr>
                <w:sz w:val="28"/>
                <w:szCs w:val="28"/>
                <w:lang w:val="kk-KZ"/>
              </w:rPr>
            </w:pPr>
            <w:r>
              <w:rPr>
                <w:sz w:val="28"/>
                <w:szCs w:val="28"/>
                <w:lang w:val="kk-KZ"/>
              </w:rPr>
              <w:t>93</w:t>
            </w:r>
          </w:p>
        </w:tc>
      </w:tr>
      <w:tr w:rsidR="00075B25" w:rsidRPr="00075B25" w:rsidTr="008F3C85">
        <w:tc>
          <w:tcPr>
            <w:tcW w:w="8755" w:type="dxa"/>
          </w:tcPr>
          <w:p w:rsidR="00075B25" w:rsidRPr="00075B25" w:rsidRDefault="00075B25" w:rsidP="00075B25">
            <w:pPr>
              <w:pStyle w:val="a5"/>
              <w:jc w:val="both"/>
              <w:rPr>
                <w:rFonts w:ascii="Times New Roman" w:hAnsi="Times New Roman"/>
                <w:sz w:val="28"/>
                <w:szCs w:val="28"/>
                <w:lang w:val="en-US"/>
              </w:rPr>
            </w:pPr>
            <w:r w:rsidRPr="00075B25">
              <w:rPr>
                <w:rFonts w:ascii="Times New Roman" w:hAnsi="Times New Roman"/>
                <w:sz w:val="28"/>
                <w:szCs w:val="28"/>
                <w:lang w:val="en-US"/>
              </w:rPr>
              <w:t>Lecture 29. The ecological state of land resources in Kazakhstan.</w:t>
            </w:r>
          </w:p>
        </w:tc>
        <w:tc>
          <w:tcPr>
            <w:tcW w:w="709" w:type="dxa"/>
          </w:tcPr>
          <w:p w:rsidR="00075B25" w:rsidRPr="008F3C85" w:rsidRDefault="008F3C85" w:rsidP="00075B25">
            <w:pPr>
              <w:autoSpaceDE w:val="0"/>
              <w:autoSpaceDN w:val="0"/>
              <w:adjustRightInd w:val="0"/>
              <w:jc w:val="center"/>
              <w:rPr>
                <w:sz w:val="28"/>
                <w:szCs w:val="28"/>
                <w:lang w:val="kk-KZ"/>
              </w:rPr>
            </w:pPr>
            <w:r>
              <w:rPr>
                <w:sz w:val="28"/>
                <w:szCs w:val="28"/>
                <w:lang w:val="kk-KZ"/>
              </w:rPr>
              <w:t>96</w:t>
            </w:r>
          </w:p>
        </w:tc>
      </w:tr>
      <w:tr w:rsidR="00075B25" w:rsidRPr="00075B25" w:rsidTr="008F3C85">
        <w:tc>
          <w:tcPr>
            <w:tcW w:w="8755" w:type="dxa"/>
          </w:tcPr>
          <w:p w:rsidR="00075B25" w:rsidRPr="00075B25" w:rsidRDefault="00075B25" w:rsidP="00075B25">
            <w:pPr>
              <w:pStyle w:val="a5"/>
              <w:jc w:val="both"/>
              <w:rPr>
                <w:rFonts w:ascii="Times New Roman" w:hAnsi="Times New Roman"/>
                <w:b/>
                <w:sz w:val="28"/>
                <w:szCs w:val="28"/>
                <w:lang w:val="en-US"/>
              </w:rPr>
            </w:pPr>
            <w:r w:rsidRPr="00075B25">
              <w:rPr>
                <w:rFonts w:ascii="Times New Roman" w:hAnsi="Times New Roman"/>
                <w:sz w:val="28"/>
                <w:szCs w:val="28"/>
                <w:lang w:val="en-US"/>
              </w:rPr>
              <w:t>Lecture 30. Sources, causes pollution and depletion of land resources. The problems of desertification. Recultivation of lands and its types.</w:t>
            </w:r>
          </w:p>
        </w:tc>
        <w:tc>
          <w:tcPr>
            <w:tcW w:w="709" w:type="dxa"/>
          </w:tcPr>
          <w:p w:rsidR="00075B25" w:rsidRPr="008F3C85" w:rsidRDefault="008F3C85" w:rsidP="00075B25">
            <w:pPr>
              <w:autoSpaceDE w:val="0"/>
              <w:autoSpaceDN w:val="0"/>
              <w:adjustRightInd w:val="0"/>
              <w:jc w:val="center"/>
              <w:rPr>
                <w:sz w:val="28"/>
                <w:szCs w:val="28"/>
                <w:lang w:val="kk-KZ"/>
              </w:rPr>
            </w:pPr>
            <w:r>
              <w:rPr>
                <w:sz w:val="28"/>
                <w:szCs w:val="28"/>
                <w:lang w:val="kk-KZ"/>
              </w:rPr>
              <w:t>98</w:t>
            </w:r>
          </w:p>
        </w:tc>
      </w:tr>
      <w:tr w:rsidR="00616193" w:rsidRPr="00075B25" w:rsidTr="008F3C85">
        <w:tc>
          <w:tcPr>
            <w:tcW w:w="8755" w:type="dxa"/>
          </w:tcPr>
          <w:p w:rsidR="00616193" w:rsidRPr="00075B25" w:rsidRDefault="00616193" w:rsidP="00616193">
            <w:pPr>
              <w:pStyle w:val="a5"/>
              <w:rPr>
                <w:rFonts w:ascii="Times New Roman" w:hAnsi="Times New Roman"/>
                <w:sz w:val="28"/>
                <w:szCs w:val="28"/>
                <w:lang w:val="en-US"/>
              </w:rPr>
            </w:pPr>
            <w:r w:rsidRPr="00075B25">
              <w:rPr>
                <w:rFonts w:ascii="Times New Roman" w:hAnsi="Times New Roman"/>
                <w:sz w:val="28"/>
                <w:szCs w:val="28"/>
                <w:lang w:val="en-US"/>
              </w:rPr>
              <w:t>References</w:t>
            </w:r>
          </w:p>
        </w:tc>
        <w:tc>
          <w:tcPr>
            <w:tcW w:w="709" w:type="dxa"/>
          </w:tcPr>
          <w:p w:rsidR="00616193" w:rsidRPr="008F3C85" w:rsidRDefault="008F3C85" w:rsidP="00616193">
            <w:pPr>
              <w:autoSpaceDE w:val="0"/>
              <w:autoSpaceDN w:val="0"/>
              <w:adjustRightInd w:val="0"/>
              <w:jc w:val="center"/>
              <w:rPr>
                <w:sz w:val="28"/>
                <w:szCs w:val="28"/>
                <w:lang w:val="kk-KZ"/>
              </w:rPr>
            </w:pPr>
            <w:r>
              <w:rPr>
                <w:sz w:val="28"/>
                <w:szCs w:val="28"/>
                <w:lang w:val="kk-KZ"/>
              </w:rPr>
              <w:t>106</w:t>
            </w:r>
          </w:p>
        </w:tc>
      </w:tr>
    </w:tbl>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Default="001C2DA9" w:rsidP="00980797">
      <w:pPr>
        <w:rPr>
          <w:sz w:val="28"/>
          <w:szCs w:val="28"/>
          <w:lang w:val="en-US"/>
        </w:rPr>
      </w:pPr>
    </w:p>
    <w:p w:rsidR="0065340D" w:rsidRDefault="0065340D" w:rsidP="00980797">
      <w:pPr>
        <w:rPr>
          <w:sz w:val="28"/>
          <w:szCs w:val="28"/>
          <w:lang w:val="en-US"/>
        </w:rPr>
      </w:pPr>
    </w:p>
    <w:p w:rsidR="0090395A" w:rsidRDefault="0090395A" w:rsidP="00980797">
      <w:pPr>
        <w:rPr>
          <w:sz w:val="28"/>
          <w:szCs w:val="28"/>
          <w:lang w:val="en-US"/>
        </w:rPr>
      </w:pPr>
    </w:p>
    <w:p w:rsidR="0090395A" w:rsidRDefault="0090395A" w:rsidP="00980797">
      <w:pPr>
        <w:rPr>
          <w:sz w:val="28"/>
          <w:szCs w:val="28"/>
          <w:lang w:val="en-US"/>
        </w:rPr>
      </w:pPr>
    </w:p>
    <w:p w:rsidR="0090395A" w:rsidRDefault="0090395A" w:rsidP="00980797">
      <w:pPr>
        <w:rPr>
          <w:sz w:val="28"/>
          <w:szCs w:val="28"/>
          <w:lang w:val="en-US"/>
        </w:rPr>
      </w:pPr>
    </w:p>
    <w:p w:rsidR="00E97C14" w:rsidRDefault="00E97C14" w:rsidP="00980797">
      <w:pPr>
        <w:rPr>
          <w:sz w:val="28"/>
          <w:szCs w:val="28"/>
          <w:lang w:val="en-US"/>
        </w:rPr>
      </w:pPr>
    </w:p>
    <w:p w:rsidR="00E97C14" w:rsidRDefault="00E97C14" w:rsidP="00980797">
      <w:pPr>
        <w:rPr>
          <w:sz w:val="28"/>
          <w:szCs w:val="28"/>
          <w:lang w:val="en-US"/>
        </w:rPr>
      </w:pPr>
    </w:p>
    <w:p w:rsidR="00E97C14" w:rsidRDefault="00E97C14"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kk-KZ"/>
        </w:rPr>
      </w:pPr>
    </w:p>
    <w:p w:rsidR="008F3C85" w:rsidRPr="008F3C85" w:rsidRDefault="008F3C85" w:rsidP="00980797">
      <w:pPr>
        <w:rPr>
          <w:sz w:val="28"/>
          <w:szCs w:val="28"/>
          <w:lang w:val="kk-KZ"/>
        </w:rPr>
      </w:pPr>
    </w:p>
    <w:p w:rsidR="00000042" w:rsidRDefault="008F3C85" w:rsidP="00980797">
      <w:pPr>
        <w:rPr>
          <w:sz w:val="28"/>
          <w:szCs w:val="28"/>
          <w:lang w:val="en-US"/>
        </w:rPr>
      </w:pPr>
      <w:r>
        <w:rPr>
          <w:noProof/>
          <w:sz w:val="28"/>
          <w:szCs w:val="28"/>
        </w:rPr>
        <w:pict>
          <v:oval id="_x0000_s1032" style="position:absolute;margin-left:196.7pt;margin-top:10.9pt;width:73.5pt;height:40.2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" strokecolor="white [3212]"/>
        </w:pict>
      </w:r>
    </w:p>
    <w:p w:rsidR="00350DE9" w:rsidRDefault="00350DE9" w:rsidP="00980797">
      <w:pPr>
        <w:pStyle w:val="80"/>
        <w:shd w:val="clear" w:color="auto" w:fill="auto"/>
        <w:spacing w:after="0" w:line="240" w:lineRule="auto"/>
        <w:ind w:firstLine="0"/>
        <w:rPr>
          <w:sz w:val="28"/>
          <w:szCs w:val="28"/>
          <w:lang w:val="en-US"/>
        </w:rPr>
      </w:pPr>
      <w:bookmarkStart w:id="0" w:name="bookmark0"/>
      <w:r w:rsidRPr="00980797">
        <w:rPr>
          <w:sz w:val="28"/>
          <w:szCs w:val="28"/>
          <w:lang w:val="en-US"/>
        </w:rPr>
        <w:lastRenderedPageBreak/>
        <w:t>Introduction</w:t>
      </w:r>
      <w:bookmarkEnd w:id="0"/>
    </w:p>
    <w:p w:rsidR="00264462" w:rsidRPr="00980797" w:rsidRDefault="00264462" w:rsidP="00980797">
      <w:pPr>
        <w:pStyle w:val="80"/>
        <w:shd w:val="clear" w:color="auto" w:fill="auto"/>
        <w:spacing w:after="0" w:line="240" w:lineRule="auto"/>
        <w:ind w:firstLine="0"/>
        <w:rPr>
          <w:sz w:val="28"/>
          <w:szCs w:val="28"/>
          <w:lang w:val="en-US"/>
        </w:rPr>
      </w:pPr>
    </w:p>
    <w:p w:rsidR="00264462" w:rsidRPr="00264462" w:rsidRDefault="00350DE9" w:rsidP="00264462">
      <w:pPr>
        <w:pStyle w:val="a5"/>
        <w:ind w:firstLine="567"/>
        <w:jc w:val="both"/>
        <w:rPr>
          <w:rFonts w:ascii="Times New Roman" w:hAnsi="Times New Roman"/>
          <w:color w:val="000000" w:themeColor="text1"/>
          <w:sz w:val="28"/>
          <w:szCs w:val="28"/>
          <w:lang w:val="en-US"/>
        </w:rPr>
      </w:pPr>
      <w:r w:rsidRPr="00980797">
        <w:rPr>
          <w:sz w:val="28"/>
          <w:szCs w:val="28"/>
          <w:lang w:val="en-US"/>
        </w:rPr>
        <w:tab/>
      </w:r>
      <w:r w:rsidR="00264462" w:rsidRPr="00264462">
        <w:rPr>
          <w:rFonts w:ascii="Times New Roman" w:hAnsi="Times New Roman"/>
          <w:color w:val="000000" w:themeColor="text1"/>
          <w:sz w:val="28"/>
          <w:szCs w:val="28"/>
          <w:lang w:val="en-US"/>
        </w:rPr>
        <w:t>The main aims of discipline «Rational use of natural resources» is introduce students with rational use of natural resources with environmental problems, connected with the resource use, and with the basic theory of sustainable development strategies. For a long time conducted a discussion: what is more important - the rational use of natural resources and their protection from pollution, protection of the environment. To some extent, the dispute seemed Scholastic: in the consumption of natural resources should be their protection; the best way to protect nature is a rational consumption.</w:t>
      </w:r>
    </w:p>
    <w:p w:rsidR="00264462" w:rsidRPr="00264462" w:rsidRDefault="00264462" w:rsidP="00264462">
      <w:pPr>
        <w:pStyle w:val="a5"/>
        <w:ind w:firstLine="567"/>
        <w:jc w:val="both"/>
        <w:rPr>
          <w:rFonts w:ascii="Times New Roman" w:hAnsi="Times New Roman"/>
          <w:color w:val="000000" w:themeColor="text1"/>
          <w:sz w:val="28"/>
          <w:szCs w:val="28"/>
          <w:lang w:val="en-US"/>
        </w:rPr>
      </w:pPr>
      <w:r w:rsidRPr="00264462">
        <w:rPr>
          <w:rFonts w:ascii="Times New Roman" w:hAnsi="Times New Roman"/>
          <w:color w:val="000000" w:themeColor="text1"/>
          <w:sz w:val="28"/>
          <w:szCs w:val="28"/>
          <w:lang w:val="en-US"/>
        </w:rPr>
        <w:t>Natural resources refers to materials and energy in the natural world that could be used by humankind in production and in our lives (e.g. biological resources, land resources, mineral resources, water resources, climate resources, solar power resources, wind power resources, tidal power resources, etc.). Natural resources are important elements of the ecological system and constitute the environmental conditions on which humankind depends as well as the physical basis on which society depends.</w:t>
      </w:r>
      <w:r w:rsidRPr="00264462">
        <w:rPr>
          <w:rFonts w:ascii="Times New Roman" w:hAnsi="Times New Roman"/>
          <w:color w:val="000000" w:themeColor="text1"/>
          <w:sz w:val="28"/>
          <w:szCs w:val="28"/>
          <w:lang w:val="kk-KZ"/>
        </w:rPr>
        <w:t xml:space="preserve"> </w:t>
      </w:r>
    </w:p>
    <w:p w:rsidR="00264462" w:rsidRPr="00264462" w:rsidRDefault="00264462" w:rsidP="00264462">
      <w:pPr>
        <w:pStyle w:val="a5"/>
        <w:ind w:firstLine="567"/>
        <w:jc w:val="both"/>
        <w:rPr>
          <w:rFonts w:ascii="Times New Roman" w:hAnsi="Times New Roman"/>
          <w:color w:val="000000" w:themeColor="text1"/>
          <w:sz w:val="28"/>
          <w:szCs w:val="28"/>
          <w:lang w:val="en-US"/>
        </w:rPr>
      </w:pPr>
      <w:r w:rsidRPr="00264462">
        <w:rPr>
          <w:rFonts w:ascii="Times New Roman" w:hAnsi="Times New Roman"/>
          <w:color w:val="000000" w:themeColor="text1"/>
          <w:sz w:val="28"/>
          <w:szCs w:val="28"/>
          <w:lang w:val="en-US"/>
        </w:rPr>
        <w:t>The problem of rational use of natural resources is closely connected with environmental protection.</w:t>
      </w:r>
    </w:p>
    <w:p w:rsidR="00264462" w:rsidRPr="00264462" w:rsidRDefault="00264462" w:rsidP="00264462">
      <w:pPr>
        <w:pStyle w:val="a5"/>
        <w:ind w:firstLine="567"/>
        <w:jc w:val="both"/>
        <w:rPr>
          <w:rFonts w:ascii="Times New Roman" w:hAnsi="Times New Roman"/>
          <w:sz w:val="28"/>
          <w:szCs w:val="28"/>
          <w:lang w:val="en-US"/>
        </w:rPr>
      </w:pPr>
      <w:r w:rsidRPr="00264462">
        <w:rPr>
          <w:rFonts w:ascii="Times New Roman" w:hAnsi="Times New Roman"/>
          <w:sz w:val="28"/>
          <w:szCs w:val="28"/>
          <w:lang w:val="en-US"/>
        </w:rPr>
        <w:t>Today the interaction between society and nature resulting from intense industrial growth through out the world on the basis of existing technologies that produce a diversity of by-products has attained dimensions that are so extreme that they threaten to mankind’s very existence, both through the depletion of natural resources and through the pollution of man’s environment that is dangerous to his life.</w:t>
      </w:r>
    </w:p>
    <w:p w:rsidR="00264462" w:rsidRPr="00264462" w:rsidRDefault="00264462" w:rsidP="00264462">
      <w:pPr>
        <w:ind w:firstLine="567"/>
        <w:jc w:val="both"/>
        <w:rPr>
          <w:sz w:val="28"/>
          <w:szCs w:val="28"/>
          <w:shd w:val="clear" w:color="auto" w:fill="FFFFFF"/>
          <w:lang w:val="en-US"/>
        </w:rPr>
      </w:pPr>
      <w:r w:rsidRPr="00264462">
        <w:rPr>
          <w:rStyle w:val="hvr"/>
          <w:color w:val="000000" w:themeColor="text1"/>
          <w:sz w:val="28"/>
          <w:szCs w:val="28"/>
          <w:shd w:val="clear" w:color="auto" w:fill="FFFFFF"/>
          <w:lang w:val="en-US"/>
        </w:rPr>
        <w:t>The</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main</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elements</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constituting</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rational</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use</w:t>
      </w:r>
      <w:r w:rsidRPr="00264462">
        <w:rPr>
          <w:sz w:val="28"/>
          <w:szCs w:val="28"/>
          <w:shd w:val="clear" w:color="auto" w:fill="FFFFFF"/>
          <w:lang w:val="en-US"/>
        </w:rPr>
        <w:t> of </w:t>
      </w:r>
      <w:r w:rsidRPr="00264462">
        <w:rPr>
          <w:rStyle w:val="hvr"/>
          <w:color w:val="000000" w:themeColor="text1"/>
          <w:sz w:val="28"/>
          <w:szCs w:val="28"/>
          <w:shd w:val="clear" w:color="auto" w:fill="FFFFFF"/>
          <w:lang w:val="en-US"/>
        </w:rPr>
        <w:t>natural</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resources</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(protection,</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utili zation,</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and</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transformation)</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vary,</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 xml:space="preserve">depending </w:t>
      </w:r>
      <w:r w:rsidRPr="00264462">
        <w:rPr>
          <w:sz w:val="28"/>
          <w:szCs w:val="28"/>
          <w:shd w:val="clear" w:color="auto" w:fill="FFFFFF"/>
          <w:lang w:val="en-US"/>
        </w:rPr>
        <w:t>on </w:t>
      </w:r>
      <w:r w:rsidRPr="00264462">
        <w:rPr>
          <w:rStyle w:val="hvr"/>
          <w:color w:val="000000" w:themeColor="text1"/>
          <w:sz w:val="28"/>
          <w:szCs w:val="28"/>
          <w:shd w:val="clear" w:color="auto" w:fill="FFFFFF"/>
          <w:lang w:val="en-US"/>
        </w:rPr>
        <w:t>the</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type</w:t>
      </w:r>
      <w:r w:rsidRPr="00264462">
        <w:rPr>
          <w:sz w:val="28"/>
          <w:szCs w:val="28"/>
          <w:shd w:val="clear" w:color="auto" w:fill="FFFFFF"/>
          <w:lang w:val="en-US"/>
        </w:rPr>
        <w:t> of </w:t>
      </w:r>
      <w:r w:rsidRPr="00264462">
        <w:rPr>
          <w:rStyle w:val="hvr"/>
          <w:color w:val="000000" w:themeColor="text1"/>
          <w:sz w:val="28"/>
          <w:szCs w:val="28"/>
          <w:shd w:val="clear" w:color="auto" w:fill="FFFFFF"/>
          <w:lang w:val="en-US"/>
        </w:rPr>
        <w:t>natural</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 xml:space="preserve">resource. </w:t>
      </w:r>
      <w:r w:rsidRPr="00264462">
        <w:rPr>
          <w:sz w:val="28"/>
          <w:szCs w:val="28"/>
          <w:shd w:val="clear" w:color="auto" w:fill="FFFFFF"/>
          <w:lang w:val="en-US"/>
        </w:rPr>
        <w:t>In </w:t>
      </w:r>
      <w:r w:rsidRPr="00264462">
        <w:rPr>
          <w:rStyle w:val="hvr"/>
          <w:color w:val="000000" w:themeColor="text1"/>
          <w:sz w:val="28"/>
          <w:szCs w:val="28"/>
          <w:shd w:val="clear" w:color="auto" w:fill="FFFFFF"/>
          <w:lang w:val="en-US"/>
        </w:rPr>
        <w:t>the</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utilization</w:t>
      </w:r>
      <w:r w:rsidRPr="00264462">
        <w:rPr>
          <w:sz w:val="28"/>
          <w:szCs w:val="28"/>
          <w:shd w:val="clear" w:color="auto" w:fill="FFFFFF"/>
          <w:lang w:val="en-US"/>
        </w:rPr>
        <w:t> of </w:t>
      </w:r>
      <w:r w:rsidRPr="00264462">
        <w:rPr>
          <w:rStyle w:val="hvr"/>
          <w:color w:val="000000" w:themeColor="text1"/>
          <w:sz w:val="28"/>
          <w:szCs w:val="28"/>
          <w:shd w:val="clear" w:color="auto" w:fill="FFFFFF"/>
          <w:lang w:val="en-US"/>
        </w:rPr>
        <w:t>virtually</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inexhaustible</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resources,</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such</w:t>
      </w:r>
      <w:r w:rsidRPr="00264462">
        <w:rPr>
          <w:sz w:val="28"/>
          <w:szCs w:val="28"/>
          <w:shd w:val="clear" w:color="auto" w:fill="FFFFFF"/>
          <w:lang w:val="en-US"/>
        </w:rPr>
        <w:t> as </w:t>
      </w:r>
      <w:r w:rsidRPr="00264462">
        <w:rPr>
          <w:rStyle w:val="hvr"/>
          <w:color w:val="000000" w:themeColor="text1"/>
          <w:sz w:val="28"/>
          <w:szCs w:val="28"/>
          <w:shd w:val="clear" w:color="auto" w:fill="FFFFFF"/>
          <w:lang w:val="en-US"/>
        </w:rPr>
        <w:t>solar,</w:t>
      </w:r>
      <w:r w:rsidRPr="00264462">
        <w:rPr>
          <w:sz w:val="28"/>
          <w:szCs w:val="28"/>
          <w:shd w:val="clear" w:color="auto" w:fill="FFFFFF"/>
          <w:lang w:val="en-US"/>
        </w:rPr>
        <w:t> </w:t>
      </w:r>
      <w:r w:rsidRPr="00264462">
        <w:rPr>
          <w:rStyle w:val="hvr"/>
          <w:color w:val="000000" w:themeColor="text1"/>
          <w:sz w:val="28"/>
          <w:szCs w:val="28"/>
          <w:shd w:val="clear" w:color="auto" w:fill="FFFFFF"/>
          <w:lang w:val="en-US"/>
        </w:rPr>
        <w:t>geothermal,</w:t>
      </w:r>
      <w:r w:rsidRPr="00264462">
        <w:rPr>
          <w:sz w:val="28"/>
          <w:szCs w:val="28"/>
          <w:shd w:val="clear" w:color="auto" w:fill="FFFFFF"/>
          <w:lang w:val="en-US"/>
        </w:rPr>
        <w:t> </w:t>
      </w:r>
    </w:p>
    <w:p w:rsidR="00264462" w:rsidRPr="00264462" w:rsidRDefault="00264462" w:rsidP="00264462">
      <w:pPr>
        <w:pStyle w:val="a5"/>
        <w:jc w:val="both"/>
        <w:rPr>
          <w:rStyle w:val="hvr"/>
          <w:rFonts w:ascii="Times New Roman" w:hAnsi="Times New Roman"/>
          <w:color w:val="000000" w:themeColor="text1"/>
          <w:sz w:val="28"/>
          <w:szCs w:val="28"/>
          <w:shd w:val="clear" w:color="auto" w:fill="FFFFFF"/>
          <w:lang w:val="en-US"/>
        </w:rPr>
      </w:pPr>
      <w:proofErr w:type="gramStart"/>
      <w:r w:rsidRPr="00264462">
        <w:rPr>
          <w:rStyle w:val="hvr"/>
          <w:rFonts w:ascii="Times New Roman" w:hAnsi="Times New Roman"/>
          <w:color w:val="000000" w:themeColor="text1"/>
          <w:sz w:val="28"/>
          <w:szCs w:val="28"/>
          <w:shd w:val="clear" w:color="auto" w:fill="FFFFFF"/>
          <w:lang w:val="en-US"/>
        </w:rPr>
        <w:t>and</w:t>
      </w:r>
      <w:proofErr w:type="gramEnd"/>
      <w:r w:rsidRPr="00264462">
        <w:rPr>
          <w:rFonts w:ascii="Times New Roman" w:hAnsi="Times New Roman"/>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tidal energy,</w:t>
      </w:r>
      <w:r w:rsidRPr="00264462">
        <w:rPr>
          <w:rFonts w:ascii="Times New Roman" w:hAnsi="Times New Roman"/>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rationality</w:t>
      </w:r>
      <w:r w:rsidRPr="00264462">
        <w:rPr>
          <w:rFonts w:ascii="Times New Roman" w:hAnsi="Times New Roman"/>
          <w:sz w:val="28"/>
          <w:szCs w:val="28"/>
          <w:shd w:val="clear" w:color="auto" w:fill="FFFFFF"/>
          <w:lang w:val="en-US"/>
        </w:rPr>
        <w:t> is </w:t>
      </w:r>
      <w:r w:rsidRPr="00264462">
        <w:rPr>
          <w:rStyle w:val="hvr"/>
          <w:rFonts w:ascii="Times New Roman" w:hAnsi="Times New Roman"/>
          <w:color w:val="000000" w:themeColor="text1"/>
          <w:sz w:val="28"/>
          <w:szCs w:val="28"/>
          <w:shd w:val="clear" w:color="auto" w:fill="FFFFFF"/>
          <w:lang w:val="en-US"/>
        </w:rPr>
        <w:t>measured</w:t>
      </w:r>
      <w:r w:rsidRPr="00264462">
        <w:rPr>
          <w:rFonts w:ascii="Times New Roman" w:hAnsi="Times New Roman"/>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primarily</w:t>
      </w:r>
      <w:r w:rsidRPr="00264462">
        <w:rPr>
          <w:rFonts w:ascii="Times New Roman" w:hAnsi="Times New Roman"/>
          <w:sz w:val="28"/>
          <w:szCs w:val="28"/>
          <w:shd w:val="clear" w:color="auto" w:fill="FFFFFF"/>
          <w:lang w:val="en-US"/>
        </w:rPr>
        <w:t> in </w:t>
      </w:r>
      <w:r w:rsidRPr="00264462">
        <w:rPr>
          <w:rStyle w:val="hvr"/>
          <w:rFonts w:ascii="Times New Roman" w:hAnsi="Times New Roman"/>
          <w:color w:val="000000" w:themeColor="text1"/>
          <w:sz w:val="28"/>
          <w:szCs w:val="28"/>
          <w:shd w:val="clear" w:color="auto" w:fill="FFFFFF"/>
          <w:lang w:val="en-US"/>
        </w:rPr>
        <w:t>terms</w:t>
      </w:r>
      <w:r w:rsidRPr="00264462">
        <w:rPr>
          <w:rFonts w:ascii="Times New Roman" w:hAnsi="Times New Roman"/>
          <w:sz w:val="28"/>
          <w:szCs w:val="28"/>
          <w:shd w:val="clear" w:color="auto" w:fill="FFFFFF"/>
          <w:lang w:val="en-US"/>
        </w:rPr>
        <w:t> of </w:t>
      </w:r>
      <w:r w:rsidRPr="00264462">
        <w:rPr>
          <w:rStyle w:val="hvr"/>
          <w:rFonts w:ascii="Times New Roman" w:hAnsi="Times New Roman"/>
          <w:color w:val="000000" w:themeColor="text1"/>
          <w:sz w:val="28"/>
          <w:szCs w:val="28"/>
          <w:shd w:val="clear" w:color="auto" w:fill="FFFFFF"/>
          <w:lang w:val="en-US"/>
        </w:rPr>
        <w:t>the</w:t>
      </w:r>
      <w:r w:rsidRPr="00264462">
        <w:rPr>
          <w:rFonts w:ascii="Times New Roman" w:hAnsi="Times New Roman"/>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lowest</w:t>
      </w:r>
      <w:r w:rsidRPr="00264462">
        <w:rPr>
          <w:rFonts w:ascii="Times New Roman" w:hAnsi="Times New Roman"/>
          <w:sz w:val="28"/>
          <w:szCs w:val="28"/>
          <w:shd w:val="clear" w:color="auto" w:fill="FFFFFF"/>
          <w:lang w:val="en-US"/>
        </w:rPr>
        <w:t xml:space="preserve">  </w:t>
      </w:r>
      <w:r w:rsidRPr="00264462">
        <w:rPr>
          <w:rStyle w:val="hvr"/>
          <w:rFonts w:ascii="Times New Roman" w:hAnsi="Times New Roman"/>
          <w:color w:val="000000" w:themeColor="text1"/>
          <w:sz w:val="28"/>
          <w:szCs w:val="28"/>
          <w:shd w:val="clear" w:color="auto" w:fill="FFFFFF"/>
          <w:lang w:val="en-US"/>
        </w:rPr>
        <w:t>develop</w:t>
      </w:r>
    </w:p>
    <w:p w:rsidR="00264462" w:rsidRPr="00264462" w:rsidRDefault="00264462" w:rsidP="00264462">
      <w:pPr>
        <w:pStyle w:val="a5"/>
        <w:jc w:val="both"/>
        <w:rPr>
          <w:rFonts w:ascii="Times New Roman" w:hAnsi="Times New Roman"/>
          <w:color w:val="000000" w:themeColor="text1"/>
          <w:sz w:val="28"/>
          <w:szCs w:val="28"/>
          <w:lang w:val="en-US"/>
        </w:rPr>
      </w:pPr>
      <w:proofErr w:type="gramStart"/>
      <w:r w:rsidRPr="00264462">
        <w:rPr>
          <w:rStyle w:val="hvr"/>
          <w:rFonts w:ascii="Times New Roman" w:hAnsi="Times New Roman"/>
          <w:color w:val="000000" w:themeColor="text1"/>
          <w:sz w:val="28"/>
          <w:szCs w:val="28"/>
          <w:shd w:val="clear" w:color="auto" w:fill="FFFFFF"/>
          <w:lang w:val="en-US"/>
        </w:rPr>
        <w:t>mental</w:t>
      </w:r>
      <w:proofErr w:type="gramEnd"/>
      <w:r w:rsidRPr="00264462">
        <w:rPr>
          <w:rFonts w:ascii="Times New Roman" w:hAnsi="Times New Roman"/>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outlays</w:t>
      </w:r>
      <w:r w:rsidRPr="00264462">
        <w:rPr>
          <w:rFonts w:ascii="Times New Roman" w:hAnsi="Times New Roman"/>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and</w:t>
      </w:r>
      <w:r w:rsidRPr="00264462">
        <w:rPr>
          <w:rFonts w:ascii="Times New Roman" w:hAnsi="Times New Roman"/>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the</w:t>
      </w:r>
      <w:r w:rsidRPr="00264462">
        <w:rPr>
          <w:rFonts w:ascii="Times New Roman" w:hAnsi="Times New Roman"/>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highest</w:t>
      </w:r>
      <w:r w:rsidRPr="00264462">
        <w:rPr>
          <w:rFonts w:ascii="Times New Roman" w:hAnsi="Times New Roman"/>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efficiency</w:t>
      </w:r>
      <w:r w:rsidRPr="00264462">
        <w:rPr>
          <w:rFonts w:ascii="Times New Roman" w:hAnsi="Times New Roman"/>
          <w:sz w:val="28"/>
          <w:szCs w:val="28"/>
          <w:shd w:val="clear" w:color="auto" w:fill="FFFFFF"/>
          <w:lang w:val="en-US"/>
        </w:rPr>
        <w:t> of </w:t>
      </w:r>
      <w:r w:rsidRPr="00264462">
        <w:rPr>
          <w:rStyle w:val="hvr"/>
          <w:rFonts w:ascii="Times New Roman" w:hAnsi="Times New Roman"/>
          <w:color w:val="000000" w:themeColor="text1"/>
          <w:sz w:val="28"/>
          <w:szCs w:val="28"/>
          <w:shd w:val="clear" w:color="auto" w:fill="FFFFFF"/>
          <w:lang w:val="en-US"/>
        </w:rPr>
        <w:t>extractiveindustries</w:t>
      </w:r>
      <w:r w:rsidRPr="00264462">
        <w:rPr>
          <w:rFonts w:ascii="Times New Roman" w:hAnsi="Times New Roman"/>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and</w:t>
      </w:r>
      <w:r w:rsidRPr="00264462">
        <w:rPr>
          <w:rFonts w:ascii="Times New Roman" w:hAnsi="Times New Roman"/>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installations.</w:t>
      </w:r>
      <w:r w:rsidRPr="00264462">
        <w:rPr>
          <w:rFonts w:ascii="Times New Roman" w:hAnsi="Times New Roman"/>
          <w:color w:val="000000" w:themeColor="text1"/>
          <w:sz w:val="28"/>
          <w:szCs w:val="28"/>
          <w:shd w:val="clear" w:color="auto" w:fill="FFFFFF"/>
          <w:lang w:val="en-US"/>
        </w:rPr>
        <w:t> </w:t>
      </w:r>
      <w:r w:rsidRPr="00264462">
        <w:rPr>
          <w:rFonts w:ascii="Times New Roman" w:hAnsi="Times New Roman"/>
          <w:color w:val="000000" w:themeColor="text1"/>
          <w:sz w:val="28"/>
          <w:szCs w:val="28"/>
          <w:lang w:val="en-US"/>
        </w:rPr>
        <w:t>In </w:t>
      </w:r>
      <w:r w:rsidRPr="00264462">
        <w:rPr>
          <w:rStyle w:val="hvr"/>
          <w:rFonts w:ascii="Times New Roman" w:hAnsi="Times New Roman"/>
          <w:color w:val="000000" w:themeColor="text1"/>
          <w:sz w:val="28"/>
          <w:szCs w:val="28"/>
          <w:lang w:val="en-US"/>
        </w:rPr>
        <w:t>the</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case</w:t>
      </w:r>
      <w:r w:rsidRPr="00264462">
        <w:rPr>
          <w:rFonts w:ascii="Times New Roman" w:hAnsi="Times New Roman"/>
          <w:color w:val="000000" w:themeColor="text1"/>
          <w:sz w:val="28"/>
          <w:szCs w:val="28"/>
          <w:lang w:val="en-US"/>
        </w:rPr>
        <w:t> of </w:t>
      </w:r>
      <w:r w:rsidRPr="00264462">
        <w:rPr>
          <w:rStyle w:val="hvr"/>
          <w:rFonts w:ascii="Times New Roman" w:hAnsi="Times New Roman"/>
          <w:color w:val="000000" w:themeColor="text1"/>
          <w:sz w:val="28"/>
          <w:szCs w:val="28"/>
          <w:lang w:val="en-US"/>
        </w:rPr>
        <w:t>exhaustible</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and</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therefore</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nonrenewable</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resources,</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such</w:t>
      </w:r>
      <w:r w:rsidRPr="00264462">
        <w:rPr>
          <w:rFonts w:ascii="Times New Roman" w:hAnsi="Times New Roman"/>
          <w:color w:val="000000" w:themeColor="text1"/>
          <w:sz w:val="28"/>
          <w:szCs w:val="28"/>
          <w:lang w:val="en-US"/>
        </w:rPr>
        <w:t> as </w:t>
      </w:r>
      <w:r w:rsidRPr="00264462">
        <w:rPr>
          <w:rStyle w:val="hvr"/>
          <w:rFonts w:ascii="Times New Roman" w:hAnsi="Times New Roman"/>
          <w:color w:val="000000" w:themeColor="text1"/>
          <w:sz w:val="28"/>
          <w:szCs w:val="28"/>
          <w:lang w:val="en-US"/>
        </w:rPr>
        <w:t>minerals,</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the important</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factors</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include</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comprehensiveness</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and</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economy</w:t>
      </w:r>
      <w:r w:rsidRPr="00264462">
        <w:rPr>
          <w:rFonts w:ascii="Times New Roman" w:hAnsi="Times New Roman"/>
          <w:color w:val="000000" w:themeColor="text1"/>
          <w:sz w:val="28"/>
          <w:szCs w:val="28"/>
          <w:lang w:val="en-US"/>
        </w:rPr>
        <w:t> in </w:t>
      </w:r>
      <w:r w:rsidRPr="00264462">
        <w:rPr>
          <w:rStyle w:val="hvr"/>
          <w:rFonts w:ascii="Times New Roman" w:hAnsi="Times New Roman"/>
          <w:color w:val="000000" w:themeColor="text1"/>
          <w:sz w:val="28"/>
          <w:szCs w:val="28"/>
          <w:lang w:val="en-US"/>
        </w:rPr>
        <w:t>extraction,</w:t>
      </w:r>
      <w:r w:rsidRPr="00264462">
        <w:rPr>
          <w:rFonts w:ascii="Times New Roman" w:hAnsi="Times New Roman"/>
          <w:color w:val="000000" w:themeColor="text1"/>
          <w:sz w:val="28"/>
          <w:szCs w:val="28"/>
          <w:lang w:val="en-US"/>
        </w:rPr>
        <w:t> as</w:t>
      </w:r>
      <w:proofErr w:type="gramStart"/>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 xml:space="preserve"> well</w:t>
      </w:r>
      <w:proofErr w:type="gramEnd"/>
      <w:r w:rsidRPr="00264462">
        <w:rPr>
          <w:rFonts w:ascii="Times New Roman" w:hAnsi="Times New Roman"/>
          <w:color w:val="000000" w:themeColor="text1"/>
          <w:sz w:val="28"/>
          <w:szCs w:val="28"/>
          <w:lang w:val="en-US"/>
        </w:rPr>
        <w:t> as </w:t>
      </w:r>
      <w:r w:rsidRPr="00264462">
        <w:rPr>
          <w:rStyle w:val="hvr"/>
          <w:rFonts w:ascii="Times New Roman" w:hAnsi="Times New Roman"/>
          <w:color w:val="000000" w:themeColor="text1"/>
          <w:sz w:val="28"/>
          <w:szCs w:val="28"/>
          <w:lang w:val="en-US"/>
        </w:rPr>
        <w:t>reduction</w:t>
      </w:r>
      <w:r w:rsidRPr="00264462">
        <w:rPr>
          <w:rFonts w:ascii="Times New Roman" w:hAnsi="Times New Roman"/>
          <w:color w:val="000000" w:themeColor="text1"/>
          <w:sz w:val="28"/>
          <w:szCs w:val="28"/>
          <w:lang w:val="en-US"/>
        </w:rPr>
        <w:t> of </w:t>
      </w:r>
      <w:r w:rsidRPr="00264462">
        <w:rPr>
          <w:rStyle w:val="hvr"/>
          <w:rFonts w:ascii="Times New Roman" w:hAnsi="Times New Roman"/>
          <w:color w:val="000000" w:themeColor="text1"/>
          <w:sz w:val="28"/>
          <w:szCs w:val="28"/>
          <w:lang w:val="en-US"/>
        </w:rPr>
        <w:t>waste.</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The</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conservation</w:t>
      </w:r>
      <w:r w:rsidRPr="00264462">
        <w:rPr>
          <w:rFonts w:ascii="Times New Roman" w:hAnsi="Times New Roman"/>
          <w:color w:val="000000" w:themeColor="text1"/>
          <w:sz w:val="28"/>
          <w:szCs w:val="28"/>
          <w:lang w:val="en-US"/>
        </w:rPr>
        <w:t xml:space="preserve"> of </w:t>
      </w:r>
      <w:r w:rsidRPr="00264462">
        <w:rPr>
          <w:rStyle w:val="hvr"/>
          <w:rFonts w:ascii="Times New Roman" w:hAnsi="Times New Roman"/>
          <w:color w:val="000000" w:themeColor="text1"/>
          <w:sz w:val="28"/>
          <w:szCs w:val="28"/>
          <w:lang w:val="en-US"/>
        </w:rPr>
        <w:t>resources</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that</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are</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replaced</w:t>
      </w:r>
      <w:r w:rsidRPr="00264462">
        <w:rPr>
          <w:rFonts w:ascii="Times New Roman" w:hAnsi="Times New Roman"/>
          <w:color w:val="000000" w:themeColor="text1"/>
          <w:sz w:val="28"/>
          <w:szCs w:val="28"/>
          <w:lang w:val="en-US"/>
        </w:rPr>
        <w:t> as</w:t>
      </w:r>
      <w:proofErr w:type="gramStart"/>
      <w:r w:rsidRPr="00264462">
        <w:rPr>
          <w:rFonts w:ascii="Times New Roman" w:hAnsi="Times New Roman"/>
          <w:color w:val="000000" w:themeColor="text1"/>
          <w:sz w:val="28"/>
          <w:szCs w:val="28"/>
          <w:lang w:val="en-US"/>
        </w:rPr>
        <w:t xml:space="preserve">  </w:t>
      </w:r>
      <w:r w:rsidRPr="00264462">
        <w:rPr>
          <w:rStyle w:val="hvr"/>
          <w:rFonts w:ascii="Times New Roman" w:hAnsi="Times New Roman"/>
          <w:color w:val="000000" w:themeColor="text1"/>
          <w:sz w:val="28"/>
          <w:szCs w:val="28"/>
          <w:lang w:val="en-US"/>
        </w:rPr>
        <w:t>they</w:t>
      </w:r>
      <w:proofErr w:type="gramEnd"/>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are</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used</w:t>
      </w:r>
      <w:r w:rsidRPr="00264462">
        <w:rPr>
          <w:rFonts w:ascii="Times New Roman" w:hAnsi="Times New Roman"/>
          <w:color w:val="000000" w:themeColor="text1"/>
          <w:sz w:val="28"/>
          <w:szCs w:val="28"/>
          <w:lang w:val="en-US"/>
        </w:rPr>
        <w:t> is </w:t>
      </w:r>
      <w:r w:rsidRPr="00264462">
        <w:rPr>
          <w:rStyle w:val="hvr"/>
          <w:rFonts w:ascii="Times New Roman" w:hAnsi="Times New Roman"/>
          <w:color w:val="000000" w:themeColor="text1"/>
          <w:sz w:val="28"/>
          <w:szCs w:val="28"/>
          <w:lang w:val="en-US"/>
        </w:rPr>
        <w:t>directed</w:t>
      </w:r>
      <w:r w:rsidRPr="00264462">
        <w:rPr>
          <w:rFonts w:ascii="Times New Roman" w:hAnsi="Times New Roman"/>
          <w:color w:val="000000" w:themeColor="text1"/>
          <w:sz w:val="28"/>
          <w:szCs w:val="28"/>
          <w:lang w:val="en-US"/>
        </w:rPr>
        <w:t> at </w:t>
      </w:r>
      <w:r w:rsidRPr="00264462">
        <w:rPr>
          <w:rStyle w:val="hvr"/>
          <w:rFonts w:ascii="Times New Roman" w:hAnsi="Times New Roman"/>
          <w:color w:val="000000" w:themeColor="text1"/>
          <w:sz w:val="28"/>
          <w:szCs w:val="28"/>
          <w:lang w:val="en-US"/>
        </w:rPr>
        <w:t>maintaining</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productivity</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and</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turnover.</w:t>
      </w:r>
      <w:r w:rsidRPr="00264462">
        <w:rPr>
          <w:rFonts w:ascii="Times New Roman" w:hAnsi="Times New Roman"/>
          <w:color w:val="000000" w:themeColor="text1"/>
          <w:sz w:val="28"/>
          <w:szCs w:val="28"/>
          <w:lang w:val="en-US"/>
        </w:rPr>
        <w:t> In </w:t>
      </w:r>
      <w:r w:rsidRPr="00264462">
        <w:rPr>
          <w:rStyle w:val="hvr"/>
          <w:rFonts w:ascii="Times New Roman" w:hAnsi="Times New Roman"/>
          <w:color w:val="000000" w:themeColor="text1"/>
          <w:sz w:val="28"/>
          <w:szCs w:val="28"/>
          <w:lang w:val="en-US"/>
        </w:rPr>
        <w:t>exploiting</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theseresources</w:t>
      </w:r>
      <w:r w:rsidRPr="00264462">
        <w:rPr>
          <w:rFonts w:ascii="Times New Roman" w:hAnsi="Times New Roman"/>
          <w:color w:val="000000" w:themeColor="text1"/>
          <w:sz w:val="28"/>
          <w:szCs w:val="28"/>
          <w:lang w:val="en-US"/>
        </w:rPr>
        <w:t> it is </w:t>
      </w:r>
      <w:r w:rsidRPr="00264462">
        <w:rPr>
          <w:rStyle w:val="hvr"/>
          <w:rFonts w:ascii="Times New Roman" w:hAnsi="Times New Roman"/>
          <w:color w:val="000000" w:themeColor="text1"/>
          <w:sz w:val="28"/>
          <w:szCs w:val="28"/>
          <w:lang w:val="en-US"/>
        </w:rPr>
        <w:t>necessary</w:t>
      </w:r>
      <w:r w:rsidRPr="00264462">
        <w:rPr>
          <w:rFonts w:ascii="Times New Roman" w:hAnsi="Times New Roman"/>
          <w:color w:val="000000" w:themeColor="text1"/>
          <w:sz w:val="28"/>
          <w:szCs w:val="28"/>
          <w:lang w:val="en-US"/>
        </w:rPr>
        <w:t> to </w:t>
      </w:r>
      <w:r w:rsidRPr="00264462">
        <w:rPr>
          <w:rStyle w:val="hvr"/>
          <w:rFonts w:ascii="Times New Roman" w:hAnsi="Times New Roman"/>
          <w:color w:val="000000" w:themeColor="text1"/>
          <w:sz w:val="28"/>
          <w:szCs w:val="28"/>
          <w:lang w:val="en-US"/>
        </w:rPr>
        <w:t>ensure</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that</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they</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are</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extracted</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economically</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and</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comprehensively,</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with</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minimal</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waste.</w:t>
      </w:r>
      <w:r w:rsidRPr="00264462">
        <w:rPr>
          <w:rFonts w:ascii="Times New Roman" w:hAnsi="Times New Roman"/>
          <w:color w:val="000000" w:themeColor="text1"/>
          <w:sz w:val="28"/>
          <w:szCs w:val="28"/>
          <w:lang w:val="en-US"/>
        </w:rPr>
        <w:t> It is </w:t>
      </w:r>
      <w:r w:rsidRPr="00264462">
        <w:rPr>
          <w:rStyle w:val="hvr"/>
          <w:rFonts w:ascii="Times New Roman" w:hAnsi="Times New Roman"/>
          <w:color w:val="000000" w:themeColor="text1"/>
          <w:sz w:val="28"/>
          <w:szCs w:val="28"/>
          <w:lang w:val="en-US"/>
        </w:rPr>
        <w:t>alsonecessary</w:t>
      </w:r>
      <w:r w:rsidRPr="00264462">
        <w:rPr>
          <w:rFonts w:ascii="Times New Roman" w:hAnsi="Times New Roman"/>
          <w:color w:val="000000" w:themeColor="text1"/>
          <w:sz w:val="28"/>
          <w:szCs w:val="28"/>
          <w:lang w:val="en-US"/>
        </w:rPr>
        <w:t> to </w:t>
      </w:r>
      <w:r w:rsidRPr="00264462">
        <w:rPr>
          <w:rStyle w:val="hvr"/>
          <w:rFonts w:ascii="Times New Roman" w:hAnsi="Times New Roman"/>
          <w:color w:val="000000" w:themeColor="text1"/>
          <w:sz w:val="28"/>
          <w:szCs w:val="28"/>
          <w:lang w:val="en-US"/>
        </w:rPr>
        <w:t>see</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that</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measures</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are</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taken</w:t>
      </w:r>
      <w:r w:rsidRPr="00264462">
        <w:rPr>
          <w:rFonts w:ascii="Times New Roman" w:hAnsi="Times New Roman"/>
          <w:color w:val="000000" w:themeColor="text1"/>
          <w:sz w:val="28"/>
          <w:szCs w:val="28"/>
          <w:lang w:val="en-US"/>
        </w:rPr>
        <w:t> to </w:t>
      </w:r>
      <w:r w:rsidRPr="00264462">
        <w:rPr>
          <w:rStyle w:val="hvr"/>
          <w:rFonts w:ascii="Times New Roman" w:hAnsi="Times New Roman"/>
          <w:color w:val="000000" w:themeColor="text1"/>
          <w:sz w:val="28"/>
          <w:szCs w:val="28"/>
          <w:lang w:val="en-US"/>
        </w:rPr>
        <w:t>prevent</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damage</w:t>
      </w:r>
      <w:r w:rsidRPr="00264462">
        <w:rPr>
          <w:rFonts w:ascii="Times New Roman" w:hAnsi="Times New Roman"/>
          <w:color w:val="000000" w:themeColor="text1"/>
          <w:sz w:val="28"/>
          <w:szCs w:val="28"/>
          <w:lang w:val="en-US"/>
        </w:rPr>
        <w:t> to </w:t>
      </w:r>
      <w:r w:rsidRPr="00264462">
        <w:rPr>
          <w:rStyle w:val="hvr"/>
          <w:rFonts w:ascii="Times New Roman" w:hAnsi="Times New Roman"/>
          <w:color w:val="000000" w:themeColor="text1"/>
          <w:sz w:val="28"/>
          <w:szCs w:val="28"/>
          <w:lang w:val="en-US"/>
        </w:rPr>
        <w:t>related</w:t>
      </w:r>
      <w:r w:rsidRPr="00264462">
        <w:rPr>
          <w:rFonts w:ascii="Times New Roman" w:hAnsi="Times New Roman"/>
          <w:color w:val="000000" w:themeColor="text1"/>
          <w:sz w:val="28"/>
          <w:szCs w:val="28"/>
          <w:lang w:val="en-US"/>
        </w:rPr>
        <w:t> </w:t>
      </w:r>
      <w:r w:rsidRPr="00264462">
        <w:rPr>
          <w:rStyle w:val="hvr"/>
          <w:rFonts w:ascii="Times New Roman" w:hAnsi="Times New Roman"/>
          <w:color w:val="000000" w:themeColor="text1"/>
          <w:sz w:val="28"/>
          <w:szCs w:val="28"/>
          <w:lang w:val="en-US"/>
        </w:rPr>
        <w:t>types</w:t>
      </w:r>
      <w:r w:rsidRPr="00264462">
        <w:rPr>
          <w:rFonts w:ascii="Times New Roman" w:hAnsi="Times New Roman"/>
          <w:color w:val="000000" w:themeColor="text1"/>
          <w:sz w:val="28"/>
          <w:szCs w:val="28"/>
          <w:lang w:val="en-US"/>
        </w:rPr>
        <w:t> of </w:t>
      </w:r>
      <w:r w:rsidRPr="00264462">
        <w:rPr>
          <w:rStyle w:val="hvr"/>
          <w:rFonts w:ascii="Times New Roman" w:hAnsi="Times New Roman"/>
          <w:color w:val="000000" w:themeColor="text1"/>
          <w:sz w:val="28"/>
          <w:szCs w:val="28"/>
          <w:lang w:val="en-US"/>
        </w:rPr>
        <w:t>resources.</w:t>
      </w:r>
    </w:p>
    <w:p w:rsidR="00264462" w:rsidRPr="00264462" w:rsidRDefault="00264462" w:rsidP="00264462">
      <w:pPr>
        <w:pStyle w:val="a5"/>
        <w:ind w:firstLine="567"/>
        <w:jc w:val="both"/>
        <w:rPr>
          <w:rFonts w:ascii="Times New Roman" w:hAnsi="Times New Roman"/>
          <w:color w:val="000000" w:themeColor="text1"/>
          <w:sz w:val="28"/>
          <w:szCs w:val="28"/>
          <w:shd w:val="clear" w:color="auto" w:fill="FFFFFF"/>
          <w:lang w:val="en-US"/>
        </w:rPr>
      </w:pPr>
      <w:r w:rsidRPr="00264462">
        <w:rPr>
          <w:rFonts w:ascii="Times New Roman" w:hAnsi="Times New Roman"/>
          <w:sz w:val="28"/>
          <w:szCs w:val="28"/>
          <w:shd w:val="clear" w:color="auto" w:fill="FFFFFF"/>
          <w:lang w:val="en-US"/>
        </w:rPr>
        <w:t xml:space="preserve">Man's effect on nature has changed fundamentally in the course of the historical development of society. In the early stages of its development society was the passive consumer of natural resources. With the growth of the productive forces and </w:t>
      </w:r>
      <w:r w:rsidRPr="00264462">
        <w:rPr>
          <w:rStyle w:val="hvr"/>
          <w:rFonts w:ascii="Times New Roman" w:hAnsi="Times New Roman"/>
          <w:color w:val="000000" w:themeColor="text1"/>
          <w:sz w:val="28"/>
          <w:szCs w:val="28"/>
          <w:shd w:val="clear" w:color="auto" w:fill="FFFFFF"/>
          <w:lang w:val="en-US"/>
        </w:rPr>
        <w:t>changes</w:t>
      </w:r>
      <w:r w:rsidRPr="00264462">
        <w:rPr>
          <w:rFonts w:ascii="Times New Roman" w:hAnsi="Times New Roman"/>
          <w:color w:val="000000" w:themeColor="text1"/>
          <w:sz w:val="28"/>
          <w:szCs w:val="28"/>
          <w:shd w:val="clear" w:color="auto" w:fill="FFFFFF"/>
          <w:lang w:val="en-US"/>
        </w:rPr>
        <w:t> in </w:t>
      </w:r>
      <w:r w:rsidRPr="00264462">
        <w:rPr>
          <w:rStyle w:val="hvr"/>
          <w:rFonts w:ascii="Times New Roman" w:hAnsi="Times New Roman"/>
          <w:color w:val="000000" w:themeColor="text1"/>
          <w:sz w:val="28"/>
          <w:szCs w:val="28"/>
          <w:shd w:val="clear" w:color="auto" w:fill="FFFFFF"/>
          <w:lang w:val="en-US"/>
        </w:rPr>
        <w:t>socio economic</w:t>
      </w:r>
      <w:r w:rsidRPr="00264462">
        <w:rPr>
          <w:rFonts w:ascii="Times New Roman" w:hAnsi="Times New Roman"/>
          <w:color w:val="000000" w:themeColor="text1"/>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formations,</w:t>
      </w:r>
      <w:r w:rsidRPr="00264462">
        <w:rPr>
          <w:rFonts w:ascii="Times New Roman" w:hAnsi="Times New Roman"/>
          <w:color w:val="000000" w:themeColor="text1"/>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the</w:t>
      </w:r>
      <w:r w:rsidRPr="00264462">
        <w:rPr>
          <w:rFonts w:ascii="Times New Roman" w:hAnsi="Times New Roman"/>
          <w:color w:val="000000" w:themeColor="text1"/>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influence</w:t>
      </w:r>
      <w:r w:rsidRPr="00264462">
        <w:rPr>
          <w:rFonts w:ascii="Times New Roman" w:hAnsi="Times New Roman"/>
          <w:color w:val="000000" w:themeColor="text1"/>
          <w:sz w:val="28"/>
          <w:szCs w:val="28"/>
          <w:shd w:val="clear" w:color="auto" w:fill="FFFFFF"/>
          <w:lang w:val="en-US"/>
        </w:rPr>
        <w:t> of </w:t>
      </w:r>
      <w:r w:rsidRPr="00264462">
        <w:rPr>
          <w:rStyle w:val="hvr"/>
          <w:rFonts w:ascii="Times New Roman" w:hAnsi="Times New Roman"/>
          <w:color w:val="000000" w:themeColor="text1"/>
          <w:sz w:val="28"/>
          <w:szCs w:val="28"/>
          <w:shd w:val="clear" w:color="auto" w:fill="FFFFFF"/>
          <w:lang w:val="en-US"/>
        </w:rPr>
        <w:t>society</w:t>
      </w:r>
      <w:r w:rsidRPr="00264462">
        <w:rPr>
          <w:rFonts w:ascii="Times New Roman" w:hAnsi="Times New Roman"/>
          <w:color w:val="000000" w:themeColor="text1"/>
          <w:sz w:val="28"/>
          <w:szCs w:val="28"/>
          <w:shd w:val="clear" w:color="auto" w:fill="FFFFFF"/>
          <w:lang w:val="en-US"/>
        </w:rPr>
        <w:t> on </w:t>
      </w:r>
    </w:p>
    <w:p w:rsidR="00264462" w:rsidRPr="00264462" w:rsidRDefault="00264462" w:rsidP="00264462">
      <w:pPr>
        <w:pStyle w:val="a5"/>
        <w:jc w:val="both"/>
        <w:rPr>
          <w:rFonts w:ascii="Times New Roman" w:hAnsi="Times New Roman"/>
          <w:color w:val="000000" w:themeColor="text1"/>
          <w:sz w:val="28"/>
          <w:szCs w:val="28"/>
          <w:shd w:val="clear" w:color="auto" w:fill="FFFFFF"/>
          <w:lang w:val="en-US"/>
        </w:rPr>
      </w:pPr>
      <w:proofErr w:type="gramStart"/>
      <w:r w:rsidRPr="00264462">
        <w:rPr>
          <w:rStyle w:val="hvr"/>
          <w:rFonts w:ascii="Times New Roman" w:hAnsi="Times New Roman"/>
          <w:color w:val="000000" w:themeColor="text1"/>
          <w:sz w:val="28"/>
          <w:szCs w:val="28"/>
          <w:shd w:val="clear" w:color="auto" w:fill="FFFFFF"/>
          <w:lang w:val="en-US"/>
        </w:rPr>
        <w:t>nature</w:t>
      </w:r>
      <w:proofErr w:type="gramEnd"/>
      <w:r w:rsidRPr="00264462">
        <w:rPr>
          <w:rFonts w:ascii="Times New Roman" w:hAnsi="Times New Roman"/>
          <w:color w:val="000000" w:themeColor="text1"/>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increased. Large irrigation systems were built under the slaveholding system and under feudalism. The</w:t>
      </w:r>
      <w:r w:rsidRPr="00264462">
        <w:rPr>
          <w:rFonts w:ascii="Times New Roman" w:hAnsi="Times New Roman"/>
          <w:color w:val="000000" w:themeColor="text1"/>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capitalist</w:t>
      </w:r>
      <w:r w:rsidRPr="00264462">
        <w:rPr>
          <w:rFonts w:ascii="Times New Roman" w:hAnsi="Times New Roman"/>
          <w:color w:val="000000" w:themeColor="text1"/>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system,</w:t>
      </w:r>
      <w:r w:rsidRPr="00264462">
        <w:rPr>
          <w:rFonts w:ascii="Times New Roman" w:hAnsi="Times New Roman"/>
          <w:color w:val="000000" w:themeColor="text1"/>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with</w:t>
      </w:r>
      <w:r w:rsidRPr="00264462">
        <w:rPr>
          <w:rFonts w:ascii="Times New Roman" w:hAnsi="Times New Roman"/>
          <w:color w:val="000000" w:themeColor="text1"/>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its spontaneous economy, pursuit of profits, and private</w:t>
      </w:r>
      <w:r w:rsidRPr="00264462">
        <w:rPr>
          <w:rFonts w:ascii="Times New Roman" w:hAnsi="Times New Roman"/>
          <w:color w:val="000000" w:themeColor="text1"/>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ownership</w:t>
      </w:r>
      <w:r w:rsidRPr="00264462">
        <w:rPr>
          <w:rFonts w:ascii="Times New Roman" w:hAnsi="Times New Roman"/>
          <w:color w:val="000000" w:themeColor="text1"/>
          <w:sz w:val="28"/>
          <w:szCs w:val="28"/>
          <w:shd w:val="clear" w:color="auto" w:fill="FFFFFF"/>
          <w:lang w:val="en-US"/>
        </w:rPr>
        <w:t> of </w:t>
      </w:r>
      <w:r w:rsidRPr="00264462">
        <w:rPr>
          <w:rStyle w:val="hvr"/>
          <w:rFonts w:ascii="Times New Roman" w:hAnsi="Times New Roman"/>
          <w:color w:val="000000" w:themeColor="text1"/>
          <w:sz w:val="28"/>
          <w:szCs w:val="28"/>
          <w:shd w:val="clear" w:color="auto" w:fill="FFFFFF"/>
          <w:lang w:val="en-US"/>
        </w:rPr>
        <w:t>many</w:t>
      </w:r>
      <w:r w:rsidRPr="00264462">
        <w:rPr>
          <w:rFonts w:ascii="Times New Roman" w:hAnsi="Times New Roman"/>
          <w:color w:val="000000" w:themeColor="text1"/>
          <w:sz w:val="28"/>
          <w:szCs w:val="28"/>
          <w:shd w:val="clear" w:color="auto" w:fill="FFFFFF"/>
          <w:lang w:val="en-US"/>
        </w:rPr>
        <w:t> of </w:t>
      </w:r>
      <w:r w:rsidRPr="00264462">
        <w:rPr>
          <w:rStyle w:val="hvr"/>
          <w:rFonts w:ascii="Times New Roman" w:hAnsi="Times New Roman"/>
          <w:color w:val="000000" w:themeColor="text1"/>
          <w:sz w:val="28"/>
          <w:szCs w:val="28"/>
          <w:shd w:val="clear" w:color="auto" w:fill="FFFFFF"/>
          <w:lang w:val="en-US"/>
        </w:rPr>
        <w:t>the</w:t>
      </w:r>
      <w:r w:rsidRPr="00264462">
        <w:rPr>
          <w:rFonts w:ascii="Times New Roman" w:hAnsi="Times New Roman"/>
          <w:color w:val="000000" w:themeColor="text1"/>
          <w:sz w:val="28"/>
          <w:szCs w:val="28"/>
          <w:shd w:val="clear" w:color="auto" w:fill="FFFFFF"/>
          <w:lang w:val="en-US"/>
        </w:rPr>
        <w:t> </w:t>
      </w:r>
      <w:r w:rsidRPr="00264462">
        <w:rPr>
          <w:rStyle w:val="hvr"/>
          <w:rFonts w:ascii="Times New Roman" w:hAnsi="Times New Roman"/>
          <w:color w:val="000000" w:themeColor="text1"/>
          <w:sz w:val="28"/>
          <w:szCs w:val="28"/>
          <w:shd w:val="clear" w:color="auto" w:fill="FFFFFF"/>
          <w:lang w:val="en-US"/>
        </w:rPr>
        <w:t>sources</w:t>
      </w:r>
      <w:r w:rsidRPr="00264462">
        <w:rPr>
          <w:rFonts w:ascii="Times New Roman" w:hAnsi="Times New Roman"/>
          <w:color w:val="000000" w:themeColor="text1"/>
          <w:sz w:val="28"/>
          <w:szCs w:val="28"/>
          <w:shd w:val="clear" w:color="auto" w:fill="FFFFFF"/>
          <w:lang w:val="en-US"/>
        </w:rPr>
        <w:t> of</w:t>
      </w:r>
      <w:r w:rsidRPr="00264462">
        <w:rPr>
          <w:rStyle w:val="hvr"/>
          <w:rFonts w:ascii="Times New Roman" w:hAnsi="Times New Roman"/>
          <w:color w:val="000000" w:themeColor="text1"/>
          <w:sz w:val="28"/>
          <w:szCs w:val="28"/>
          <w:shd w:val="clear" w:color="auto" w:fill="FFFFFF"/>
          <w:lang w:val="en-US"/>
        </w:rPr>
        <w:t xml:space="preserve"> natural wealth,</w:t>
      </w:r>
      <w:r w:rsidRPr="00264462">
        <w:rPr>
          <w:rFonts w:ascii="Times New Roman" w:hAnsi="Times New Roman"/>
          <w:color w:val="000000" w:themeColor="text1"/>
          <w:sz w:val="28"/>
          <w:szCs w:val="28"/>
          <w:shd w:val="clear" w:color="auto" w:fill="FFFFFF"/>
          <w:lang w:val="en-US"/>
        </w:rPr>
        <w:t xml:space="preserve"> sharply limits the possibilities for the rational use of natural resources. With its planned </w:t>
      </w:r>
      <w:r w:rsidRPr="00264462">
        <w:rPr>
          <w:rFonts w:ascii="Times New Roman" w:hAnsi="Times New Roman"/>
          <w:color w:val="000000" w:themeColor="text1"/>
          <w:sz w:val="28"/>
          <w:szCs w:val="28"/>
          <w:shd w:val="clear" w:color="auto" w:fill="FFFFFF"/>
          <w:lang w:val="en-US"/>
        </w:rPr>
        <w:lastRenderedPageBreak/>
        <w:t>economy and state control over natural resources, the socialist system provides the best conditions for the rational use of resources. Among the many examples of improvements in the natural environment attributable to consideration of all the possible consequences of certain transformations of nature, the most outstanding are the achievements of irrigation, the increased abundance and variety of animal life, and the planting of shelterbelts.</w:t>
      </w:r>
    </w:p>
    <w:p w:rsidR="00264462" w:rsidRPr="00264462" w:rsidRDefault="00264462" w:rsidP="00264462">
      <w:pPr>
        <w:pStyle w:val="a5"/>
        <w:ind w:firstLine="567"/>
        <w:jc w:val="both"/>
        <w:rPr>
          <w:rFonts w:ascii="Times New Roman" w:hAnsi="Times New Roman"/>
          <w:color w:val="000000" w:themeColor="text1"/>
          <w:sz w:val="28"/>
          <w:szCs w:val="28"/>
          <w:shd w:val="clear" w:color="auto" w:fill="FFFFFF"/>
          <w:lang w:val="en-US"/>
        </w:rPr>
      </w:pPr>
      <w:r w:rsidRPr="00264462">
        <w:rPr>
          <w:rFonts w:ascii="Times New Roman" w:hAnsi="Times New Roman"/>
          <w:color w:val="000000" w:themeColor="text1"/>
          <w:sz w:val="28"/>
          <w:szCs w:val="28"/>
          <w:shd w:val="clear" w:color="auto" w:fill="FFFFFF"/>
          <w:lang w:val="en-US"/>
        </w:rPr>
        <w:t>The use of natural resources is closely related to ecology, sociology, economics, and particularly, the technology of various industries, as well as to physical and economic geography.</w:t>
      </w:r>
    </w:p>
    <w:p w:rsidR="001C2DA9" w:rsidRPr="00264462" w:rsidRDefault="001C2DA9" w:rsidP="00264462">
      <w:pPr>
        <w:jc w:val="both"/>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051378" w:rsidRDefault="00051378" w:rsidP="00980797">
      <w:pPr>
        <w:rPr>
          <w:sz w:val="28"/>
          <w:szCs w:val="28"/>
          <w:lang w:val="en-US"/>
        </w:rPr>
      </w:pPr>
    </w:p>
    <w:p w:rsidR="00264462" w:rsidRDefault="00264462" w:rsidP="00980797">
      <w:pPr>
        <w:rPr>
          <w:sz w:val="28"/>
          <w:szCs w:val="28"/>
          <w:lang w:val="en-US"/>
        </w:rPr>
      </w:pPr>
    </w:p>
    <w:p w:rsidR="00264462" w:rsidRDefault="00264462" w:rsidP="00980797">
      <w:pPr>
        <w:rPr>
          <w:sz w:val="28"/>
          <w:szCs w:val="28"/>
          <w:lang w:val="en-US"/>
        </w:rPr>
      </w:pPr>
    </w:p>
    <w:p w:rsidR="00264462" w:rsidRDefault="00264462" w:rsidP="00980797">
      <w:pPr>
        <w:rPr>
          <w:sz w:val="28"/>
          <w:szCs w:val="28"/>
          <w:lang w:val="en-US"/>
        </w:rPr>
      </w:pPr>
    </w:p>
    <w:p w:rsidR="00264462" w:rsidRDefault="00264462" w:rsidP="00980797">
      <w:pPr>
        <w:rPr>
          <w:sz w:val="28"/>
          <w:szCs w:val="28"/>
          <w:lang w:val="en-US"/>
        </w:rPr>
      </w:pPr>
    </w:p>
    <w:p w:rsidR="00264462" w:rsidRDefault="00264462" w:rsidP="00980797">
      <w:pPr>
        <w:rPr>
          <w:sz w:val="28"/>
          <w:szCs w:val="28"/>
          <w:lang w:val="en-US"/>
        </w:rPr>
      </w:pPr>
    </w:p>
    <w:p w:rsidR="00264462" w:rsidRDefault="00264462" w:rsidP="00980797">
      <w:pPr>
        <w:rPr>
          <w:sz w:val="28"/>
          <w:szCs w:val="28"/>
          <w:lang w:val="en-US"/>
        </w:rPr>
      </w:pPr>
    </w:p>
    <w:p w:rsidR="00264462" w:rsidRDefault="00264462" w:rsidP="00980797">
      <w:pPr>
        <w:rPr>
          <w:sz w:val="28"/>
          <w:szCs w:val="28"/>
          <w:lang w:val="en-US"/>
        </w:rPr>
      </w:pPr>
    </w:p>
    <w:p w:rsidR="00264462" w:rsidRDefault="00264462" w:rsidP="00980797">
      <w:pPr>
        <w:rPr>
          <w:sz w:val="28"/>
          <w:szCs w:val="28"/>
          <w:lang w:val="en-US"/>
        </w:rPr>
      </w:pPr>
    </w:p>
    <w:p w:rsidR="00264462" w:rsidRDefault="00264462" w:rsidP="00980797">
      <w:pPr>
        <w:rPr>
          <w:sz w:val="28"/>
          <w:szCs w:val="28"/>
          <w:lang w:val="en-US"/>
        </w:rPr>
      </w:pPr>
    </w:p>
    <w:p w:rsidR="00264462" w:rsidRDefault="00264462" w:rsidP="00980797">
      <w:pPr>
        <w:rPr>
          <w:sz w:val="28"/>
          <w:szCs w:val="28"/>
          <w:lang w:val="en-US"/>
        </w:rPr>
      </w:pPr>
    </w:p>
    <w:p w:rsidR="00264462" w:rsidRDefault="00264462" w:rsidP="00980797">
      <w:pPr>
        <w:rPr>
          <w:sz w:val="28"/>
          <w:szCs w:val="28"/>
          <w:lang w:val="en-US"/>
        </w:rPr>
      </w:pPr>
    </w:p>
    <w:p w:rsidR="00264462" w:rsidRDefault="00264462" w:rsidP="00980797">
      <w:pPr>
        <w:rPr>
          <w:sz w:val="28"/>
          <w:szCs w:val="28"/>
          <w:lang w:val="en-US"/>
        </w:rPr>
      </w:pPr>
    </w:p>
    <w:p w:rsidR="00264462" w:rsidRDefault="00264462" w:rsidP="00980797">
      <w:pPr>
        <w:rPr>
          <w:sz w:val="28"/>
          <w:szCs w:val="28"/>
          <w:lang w:val="en-US"/>
        </w:rPr>
      </w:pPr>
    </w:p>
    <w:p w:rsidR="00264462" w:rsidRDefault="00264462" w:rsidP="00980797">
      <w:pPr>
        <w:rPr>
          <w:sz w:val="28"/>
          <w:szCs w:val="28"/>
          <w:lang w:val="en-US"/>
        </w:rPr>
      </w:pPr>
    </w:p>
    <w:p w:rsidR="00264462" w:rsidRDefault="00264462" w:rsidP="00980797">
      <w:pPr>
        <w:rPr>
          <w:sz w:val="28"/>
          <w:szCs w:val="28"/>
          <w:lang w:val="en-US"/>
        </w:rPr>
      </w:pPr>
    </w:p>
    <w:p w:rsidR="00264462" w:rsidRDefault="00264462" w:rsidP="00980797">
      <w:pPr>
        <w:rPr>
          <w:sz w:val="28"/>
          <w:szCs w:val="28"/>
          <w:lang w:val="en-US"/>
        </w:rPr>
      </w:pPr>
    </w:p>
    <w:p w:rsidR="00264462" w:rsidRDefault="00264462" w:rsidP="00980797">
      <w:pPr>
        <w:rPr>
          <w:sz w:val="28"/>
          <w:szCs w:val="28"/>
          <w:lang w:val="en-US"/>
        </w:rPr>
      </w:pPr>
    </w:p>
    <w:p w:rsidR="00264462" w:rsidRPr="00980797" w:rsidRDefault="00264462" w:rsidP="00980797">
      <w:pPr>
        <w:rPr>
          <w:sz w:val="28"/>
          <w:szCs w:val="28"/>
          <w:lang w:val="en-US"/>
        </w:rPr>
      </w:pPr>
    </w:p>
    <w:p w:rsidR="001C2DA9" w:rsidRDefault="00E16FF3" w:rsidP="00980797">
      <w:pPr>
        <w:jc w:val="center"/>
        <w:rPr>
          <w:rStyle w:val="shorttext"/>
          <w:rFonts w:eastAsia="Calibri"/>
          <w:b/>
          <w:sz w:val="28"/>
          <w:szCs w:val="28"/>
          <w:lang w:val="en-US"/>
        </w:rPr>
      </w:pPr>
      <w:r w:rsidRPr="00804775">
        <w:rPr>
          <w:rStyle w:val="shorttext"/>
          <w:rFonts w:eastAsia="Calibri"/>
          <w:b/>
          <w:sz w:val="28"/>
          <w:szCs w:val="28"/>
          <w:lang w:val="en-US"/>
        </w:rPr>
        <w:lastRenderedPageBreak/>
        <w:t>Assessment criteria</w:t>
      </w:r>
    </w:p>
    <w:p w:rsidR="00264462" w:rsidRPr="00804775" w:rsidRDefault="00264462" w:rsidP="00980797">
      <w:pPr>
        <w:jc w:val="center"/>
        <w:rPr>
          <w:b/>
          <w:sz w:val="28"/>
          <w:szCs w:val="28"/>
          <w:lang w:val="en-US"/>
        </w:rPr>
      </w:pPr>
    </w:p>
    <w:tbl>
      <w:tblPr>
        <w:tblW w:w="1020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1134"/>
        <w:gridCol w:w="708"/>
        <w:gridCol w:w="1135"/>
        <w:gridCol w:w="6379"/>
      </w:tblGrid>
      <w:tr w:rsidR="00264462" w:rsidRPr="009C7BC7" w:rsidTr="00264462">
        <w:tc>
          <w:tcPr>
            <w:tcW w:w="851" w:type="dxa"/>
          </w:tcPr>
          <w:p w:rsidR="00264462" w:rsidRPr="0055320D" w:rsidRDefault="00264462" w:rsidP="003B1C05">
            <w:pPr>
              <w:jc w:val="center"/>
              <w:rPr>
                <w:bCs/>
                <w:szCs w:val="24"/>
              </w:rPr>
            </w:pPr>
            <w:r w:rsidRPr="0055320D">
              <w:rPr>
                <w:rStyle w:val="shorttext"/>
                <w:szCs w:val="24"/>
              </w:rPr>
              <w:t>Evaluation by letter system</w:t>
            </w:r>
          </w:p>
        </w:tc>
        <w:tc>
          <w:tcPr>
            <w:tcW w:w="1134" w:type="dxa"/>
          </w:tcPr>
          <w:p w:rsidR="00264462" w:rsidRPr="0055320D" w:rsidRDefault="00264462" w:rsidP="003B1C05">
            <w:pPr>
              <w:jc w:val="center"/>
              <w:rPr>
                <w:bCs/>
                <w:sz w:val="20"/>
              </w:rPr>
            </w:pPr>
            <w:r w:rsidRPr="0055320D">
              <w:rPr>
                <w:rStyle w:val="shorttext"/>
                <w:lang w:val="en-US"/>
              </w:rPr>
              <w:t xml:space="preserve">Numeral </w:t>
            </w:r>
            <w:r w:rsidRPr="0055320D">
              <w:rPr>
                <w:rStyle w:val="shorttext"/>
              </w:rPr>
              <w:t>equivalent of points</w:t>
            </w:r>
          </w:p>
        </w:tc>
        <w:tc>
          <w:tcPr>
            <w:tcW w:w="708" w:type="dxa"/>
          </w:tcPr>
          <w:p w:rsidR="00264462" w:rsidRPr="00042C5F" w:rsidRDefault="00264462" w:rsidP="003B1C05">
            <w:pPr>
              <w:jc w:val="center"/>
              <w:rPr>
                <w:bCs/>
                <w:sz w:val="20"/>
                <w:lang w:val="en-US"/>
              </w:rPr>
            </w:pPr>
            <w:r w:rsidRPr="0054693B">
              <w:rPr>
                <w:bCs/>
                <w:sz w:val="20"/>
              </w:rPr>
              <w:t>%-</w:t>
            </w:r>
            <w:r>
              <w:rPr>
                <w:bCs/>
                <w:sz w:val="20"/>
                <w:lang w:val="en-US"/>
              </w:rPr>
              <w:t xml:space="preserve"> </w:t>
            </w:r>
            <w:r w:rsidRPr="0055320D">
              <w:rPr>
                <w:bCs/>
                <w:szCs w:val="24"/>
                <w:lang w:val="en-US"/>
              </w:rPr>
              <w:t>content</w:t>
            </w:r>
          </w:p>
        </w:tc>
        <w:tc>
          <w:tcPr>
            <w:tcW w:w="1135" w:type="dxa"/>
          </w:tcPr>
          <w:p w:rsidR="00264462" w:rsidRPr="0055320D" w:rsidRDefault="00264462" w:rsidP="003B1C05">
            <w:pPr>
              <w:ind w:left="-148" w:right="-108"/>
              <w:jc w:val="center"/>
              <w:rPr>
                <w:bCs/>
                <w:sz w:val="20"/>
                <w:lang w:val="en-US"/>
              </w:rPr>
            </w:pPr>
            <w:r w:rsidRPr="00AA3FED">
              <w:rPr>
                <w:rStyle w:val="shorttext"/>
                <w:lang w:val="en-US"/>
              </w:rPr>
              <w:t>Evaluation according to the traditional system</w:t>
            </w:r>
          </w:p>
        </w:tc>
        <w:tc>
          <w:tcPr>
            <w:tcW w:w="6379" w:type="dxa"/>
          </w:tcPr>
          <w:p w:rsidR="00264462" w:rsidRPr="0055320D" w:rsidRDefault="00264462" w:rsidP="003B1C05">
            <w:pPr>
              <w:jc w:val="center"/>
              <w:rPr>
                <w:bCs/>
                <w:szCs w:val="24"/>
                <w:lang w:val="en-US"/>
              </w:rPr>
            </w:pPr>
            <w:r w:rsidRPr="00AA3FED">
              <w:rPr>
                <w:rStyle w:val="alt-edited"/>
                <w:rFonts w:eastAsia="Calibri"/>
                <w:szCs w:val="24"/>
                <w:lang w:val="en-US"/>
              </w:rPr>
              <w:t>Criteria for assessing students' knowledge</w:t>
            </w:r>
          </w:p>
        </w:tc>
      </w:tr>
      <w:tr w:rsidR="00264462" w:rsidRPr="009C7BC7" w:rsidTr="00264462">
        <w:tc>
          <w:tcPr>
            <w:tcW w:w="851" w:type="dxa"/>
            <w:vAlign w:val="center"/>
          </w:tcPr>
          <w:p w:rsidR="00264462" w:rsidRPr="0054693B" w:rsidRDefault="00264462" w:rsidP="003B1C05">
            <w:pPr>
              <w:jc w:val="center"/>
              <w:rPr>
                <w:bCs/>
                <w:sz w:val="20"/>
              </w:rPr>
            </w:pPr>
            <w:r w:rsidRPr="0054693B">
              <w:rPr>
                <w:bCs/>
                <w:sz w:val="20"/>
              </w:rPr>
              <w:t>А</w:t>
            </w:r>
          </w:p>
        </w:tc>
        <w:tc>
          <w:tcPr>
            <w:tcW w:w="1134" w:type="dxa"/>
            <w:vAlign w:val="center"/>
          </w:tcPr>
          <w:p w:rsidR="00264462" w:rsidRPr="0054693B" w:rsidRDefault="00264462" w:rsidP="003B1C05">
            <w:pPr>
              <w:jc w:val="center"/>
              <w:rPr>
                <w:bCs/>
                <w:sz w:val="20"/>
              </w:rPr>
            </w:pPr>
            <w:r w:rsidRPr="0054693B">
              <w:rPr>
                <w:bCs/>
                <w:sz w:val="20"/>
              </w:rPr>
              <w:t>4,0</w:t>
            </w:r>
          </w:p>
        </w:tc>
        <w:tc>
          <w:tcPr>
            <w:tcW w:w="708" w:type="dxa"/>
            <w:vAlign w:val="center"/>
          </w:tcPr>
          <w:p w:rsidR="00264462" w:rsidRPr="0054693B" w:rsidRDefault="00264462" w:rsidP="003B1C05">
            <w:pPr>
              <w:jc w:val="center"/>
              <w:rPr>
                <w:bCs/>
                <w:sz w:val="20"/>
              </w:rPr>
            </w:pPr>
            <w:r w:rsidRPr="0054693B">
              <w:rPr>
                <w:bCs/>
                <w:sz w:val="20"/>
              </w:rPr>
              <w:t>95-100</w:t>
            </w:r>
          </w:p>
        </w:tc>
        <w:tc>
          <w:tcPr>
            <w:tcW w:w="1135" w:type="dxa"/>
            <w:vMerge w:val="restart"/>
            <w:textDirection w:val="btLr"/>
            <w:vAlign w:val="center"/>
          </w:tcPr>
          <w:p w:rsidR="00264462" w:rsidRPr="0055320D" w:rsidRDefault="00264462" w:rsidP="003B1C05">
            <w:pPr>
              <w:ind w:left="113" w:right="113"/>
              <w:jc w:val="center"/>
              <w:rPr>
                <w:bCs/>
                <w:szCs w:val="24"/>
                <w:lang w:val="en-US"/>
              </w:rPr>
            </w:pPr>
            <w:r w:rsidRPr="0055320D">
              <w:rPr>
                <w:bCs/>
                <w:szCs w:val="24"/>
                <w:lang w:val="en-US"/>
              </w:rPr>
              <w:t>Excellent</w:t>
            </w:r>
          </w:p>
        </w:tc>
        <w:tc>
          <w:tcPr>
            <w:tcW w:w="6379" w:type="dxa"/>
          </w:tcPr>
          <w:p w:rsidR="00264462" w:rsidRPr="00AA0A51" w:rsidRDefault="00264462" w:rsidP="003B1C05">
            <w:pPr>
              <w:rPr>
                <w:szCs w:val="24"/>
                <w:lang w:val="en-US"/>
              </w:rPr>
            </w:pPr>
            <w:r w:rsidRPr="009938F2">
              <w:rPr>
                <w:rStyle w:val="shorttext"/>
                <w:szCs w:val="24"/>
                <w:lang w:val="en-US"/>
              </w:rPr>
              <w:t>The student demonstrates</w:t>
            </w:r>
            <w:r w:rsidRPr="00AA0A51">
              <w:rPr>
                <w:szCs w:val="24"/>
                <w:lang w:val="en-US"/>
              </w:rPr>
              <w:t>:</w:t>
            </w:r>
          </w:p>
          <w:p w:rsidR="00264462" w:rsidRPr="00AA0A51" w:rsidRDefault="00264462" w:rsidP="003B1C05">
            <w:pPr>
              <w:rPr>
                <w:szCs w:val="24"/>
                <w:lang w:val="en-US"/>
              </w:rPr>
            </w:pPr>
            <w:r w:rsidRPr="00AA3FED">
              <w:rPr>
                <w:szCs w:val="24"/>
                <w:lang w:val="en-US"/>
              </w:rPr>
              <w:t>- a deep and lasting assimilation of program material</w:t>
            </w:r>
            <w:r w:rsidRPr="00AA3FED">
              <w:rPr>
                <w:szCs w:val="24"/>
                <w:lang w:val="en-US"/>
              </w:rPr>
              <w:br/>
              <w:t>- complete, consistent, competent and logically presented answers for all types of activities;</w:t>
            </w:r>
            <w:r w:rsidRPr="00AA3FED">
              <w:rPr>
                <w:szCs w:val="24"/>
                <w:lang w:val="en-US"/>
              </w:rPr>
              <w:br/>
              <w:t>- Ability to freely cope with the tasks;</w:t>
            </w:r>
            <w:r w:rsidRPr="00AA3FED">
              <w:rPr>
                <w:szCs w:val="24"/>
                <w:lang w:val="en-US"/>
              </w:rPr>
              <w:br/>
              <w:t>- correct, well-founded decisions,</w:t>
            </w:r>
            <w:r w:rsidRPr="00AA3FED">
              <w:rPr>
                <w:szCs w:val="24"/>
                <w:lang w:val="en-US"/>
              </w:rPr>
              <w:br/>
              <w:t>- skills in the use of information from basic and additional specialized literature in the study of discipline,</w:t>
            </w:r>
            <w:r w:rsidRPr="00AA3FED">
              <w:rPr>
                <w:szCs w:val="24"/>
                <w:lang w:val="en-US"/>
              </w:rPr>
              <w:br/>
              <w:t>- the ability to self-systematize the program material;</w:t>
            </w:r>
            <w:r w:rsidRPr="00AA3FED">
              <w:rPr>
                <w:szCs w:val="24"/>
                <w:lang w:val="en-US"/>
              </w:rPr>
              <w:br/>
              <w:t>- Possession of versatile skills and methods of performing all types of tasks;</w:t>
            </w:r>
            <w:r w:rsidRPr="00AA3FED">
              <w:rPr>
                <w:szCs w:val="24"/>
                <w:lang w:val="en-US"/>
              </w:rPr>
              <w:br/>
              <w:t>- Ability to work with foreign literature and information resources of the Internet;</w:t>
            </w:r>
            <w:r w:rsidRPr="00AA3FED">
              <w:rPr>
                <w:szCs w:val="24"/>
                <w:lang w:val="en-US"/>
              </w:rPr>
              <w:br/>
              <w:t>- Timely and high-quality execution of all types of tasks.</w:t>
            </w:r>
          </w:p>
        </w:tc>
      </w:tr>
      <w:tr w:rsidR="00264462" w:rsidRPr="009C7BC7" w:rsidTr="00264462">
        <w:tc>
          <w:tcPr>
            <w:tcW w:w="851" w:type="dxa"/>
            <w:vAlign w:val="center"/>
          </w:tcPr>
          <w:p w:rsidR="00264462" w:rsidRPr="0054693B" w:rsidRDefault="00264462" w:rsidP="003B1C05">
            <w:pPr>
              <w:jc w:val="center"/>
              <w:rPr>
                <w:bCs/>
                <w:sz w:val="20"/>
              </w:rPr>
            </w:pPr>
            <w:r w:rsidRPr="0054693B">
              <w:rPr>
                <w:bCs/>
                <w:sz w:val="20"/>
              </w:rPr>
              <w:t>А-</w:t>
            </w:r>
          </w:p>
        </w:tc>
        <w:tc>
          <w:tcPr>
            <w:tcW w:w="1134" w:type="dxa"/>
            <w:vAlign w:val="center"/>
          </w:tcPr>
          <w:p w:rsidR="00264462" w:rsidRPr="0054693B" w:rsidRDefault="00264462" w:rsidP="003B1C05">
            <w:pPr>
              <w:jc w:val="center"/>
              <w:rPr>
                <w:bCs/>
                <w:sz w:val="20"/>
              </w:rPr>
            </w:pPr>
            <w:r w:rsidRPr="0054693B">
              <w:rPr>
                <w:bCs/>
                <w:sz w:val="20"/>
              </w:rPr>
              <w:t>3,67</w:t>
            </w:r>
          </w:p>
        </w:tc>
        <w:tc>
          <w:tcPr>
            <w:tcW w:w="708" w:type="dxa"/>
            <w:vAlign w:val="center"/>
          </w:tcPr>
          <w:p w:rsidR="00264462" w:rsidRPr="0054693B" w:rsidRDefault="00264462" w:rsidP="003B1C05">
            <w:pPr>
              <w:jc w:val="center"/>
              <w:rPr>
                <w:bCs/>
                <w:sz w:val="20"/>
              </w:rPr>
            </w:pPr>
            <w:r w:rsidRPr="0054693B">
              <w:rPr>
                <w:bCs/>
                <w:sz w:val="20"/>
              </w:rPr>
              <w:t>90-94</w:t>
            </w:r>
          </w:p>
        </w:tc>
        <w:tc>
          <w:tcPr>
            <w:tcW w:w="1135" w:type="dxa"/>
            <w:vMerge/>
            <w:textDirection w:val="btLr"/>
            <w:vAlign w:val="center"/>
          </w:tcPr>
          <w:p w:rsidR="00264462" w:rsidRPr="00EB5B28" w:rsidRDefault="00264462" w:rsidP="003B1C05">
            <w:pPr>
              <w:ind w:left="113" w:right="113"/>
              <w:jc w:val="center"/>
              <w:rPr>
                <w:bCs/>
                <w:sz w:val="20"/>
              </w:rPr>
            </w:pPr>
          </w:p>
        </w:tc>
        <w:tc>
          <w:tcPr>
            <w:tcW w:w="6379" w:type="dxa"/>
          </w:tcPr>
          <w:p w:rsidR="00264462" w:rsidRPr="0095288F" w:rsidRDefault="00264462" w:rsidP="003B1C05">
            <w:pPr>
              <w:rPr>
                <w:sz w:val="20"/>
                <w:lang w:val="en-US"/>
              </w:rPr>
            </w:pPr>
            <w:r w:rsidRPr="009938F2">
              <w:rPr>
                <w:rStyle w:val="shorttext"/>
                <w:szCs w:val="24"/>
                <w:lang w:val="en-US"/>
              </w:rPr>
              <w:t>The student demonstrates</w:t>
            </w:r>
            <w:r w:rsidRPr="0095288F">
              <w:rPr>
                <w:sz w:val="20"/>
                <w:lang w:val="en-US"/>
              </w:rPr>
              <w:t>:</w:t>
            </w:r>
          </w:p>
          <w:p w:rsidR="00264462" w:rsidRPr="0095288F" w:rsidRDefault="00264462" w:rsidP="003B1C05">
            <w:pPr>
              <w:pStyle w:val="af"/>
              <w:spacing w:before="0" w:beforeAutospacing="0" w:after="0" w:afterAutospacing="0"/>
              <w:rPr>
                <w:sz w:val="20"/>
                <w:szCs w:val="20"/>
                <w:lang w:val="en-US"/>
              </w:rPr>
            </w:pPr>
            <w:r w:rsidRPr="00AA3FED">
              <w:rPr>
                <w:lang w:val="en-US"/>
              </w:rPr>
              <w:t>- Deep assimilation of program material;</w:t>
            </w:r>
            <w:r w:rsidRPr="00AA3FED">
              <w:rPr>
                <w:lang w:val="en-US"/>
              </w:rPr>
              <w:br/>
              <w:t>- complete, consistent and logically presented answers for all activities;</w:t>
            </w:r>
            <w:r w:rsidRPr="00AA3FED">
              <w:rPr>
                <w:lang w:val="en-US"/>
              </w:rPr>
              <w:br/>
              <w:t>- ability to cope with the tasks;</w:t>
            </w:r>
            <w:r w:rsidRPr="00AA3FED">
              <w:rPr>
                <w:lang w:val="en-US"/>
              </w:rPr>
              <w:br/>
              <w:t>- the right decisions,</w:t>
            </w:r>
            <w:r w:rsidRPr="00AA3FED">
              <w:rPr>
                <w:lang w:val="en-US"/>
              </w:rPr>
              <w:br/>
              <w:t>- skills of using special literature in the study of discipline,</w:t>
            </w:r>
            <w:r w:rsidRPr="00AA3FED">
              <w:rPr>
                <w:lang w:val="en-US"/>
              </w:rPr>
              <w:br/>
              <w:t>- the ability to self-systematize the program material;</w:t>
            </w:r>
            <w:r w:rsidRPr="00AA3FED">
              <w:rPr>
                <w:lang w:val="en-US"/>
              </w:rPr>
              <w:br/>
              <w:t>- Possession of skills and techniques for performing all types of tasks;</w:t>
            </w:r>
            <w:r w:rsidRPr="00AA3FED">
              <w:rPr>
                <w:lang w:val="en-US"/>
              </w:rPr>
              <w:br/>
              <w:t>- Timely execution of all types of tasks.</w:t>
            </w:r>
          </w:p>
        </w:tc>
      </w:tr>
      <w:tr w:rsidR="00264462" w:rsidRPr="009C7BC7" w:rsidTr="00264462">
        <w:tc>
          <w:tcPr>
            <w:tcW w:w="851" w:type="dxa"/>
            <w:vAlign w:val="center"/>
          </w:tcPr>
          <w:p w:rsidR="00264462" w:rsidRPr="0054693B" w:rsidRDefault="00264462" w:rsidP="003B1C05">
            <w:pPr>
              <w:jc w:val="center"/>
              <w:rPr>
                <w:bCs/>
                <w:sz w:val="20"/>
              </w:rPr>
            </w:pPr>
            <w:r w:rsidRPr="0054693B">
              <w:rPr>
                <w:bCs/>
                <w:sz w:val="20"/>
              </w:rPr>
              <w:t>В+</w:t>
            </w:r>
          </w:p>
        </w:tc>
        <w:tc>
          <w:tcPr>
            <w:tcW w:w="1134" w:type="dxa"/>
            <w:vAlign w:val="center"/>
          </w:tcPr>
          <w:p w:rsidR="00264462" w:rsidRPr="0054693B" w:rsidRDefault="00264462" w:rsidP="003B1C05">
            <w:pPr>
              <w:jc w:val="center"/>
              <w:rPr>
                <w:bCs/>
                <w:sz w:val="20"/>
              </w:rPr>
            </w:pPr>
            <w:r w:rsidRPr="0054693B">
              <w:rPr>
                <w:bCs/>
                <w:sz w:val="20"/>
              </w:rPr>
              <w:t>3,33</w:t>
            </w:r>
          </w:p>
        </w:tc>
        <w:tc>
          <w:tcPr>
            <w:tcW w:w="708" w:type="dxa"/>
            <w:vAlign w:val="center"/>
          </w:tcPr>
          <w:p w:rsidR="00264462" w:rsidRPr="0054693B" w:rsidRDefault="00264462" w:rsidP="003B1C05">
            <w:pPr>
              <w:jc w:val="center"/>
              <w:rPr>
                <w:bCs/>
                <w:sz w:val="20"/>
              </w:rPr>
            </w:pPr>
            <w:r w:rsidRPr="0054693B">
              <w:rPr>
                <w:bCs/>
                <w:sz w:val="20"/>
              </w:rPr>
              <w:t>85-89</w:t>
            </w:r>
          </w:p>
        </w:tc>
        <w:tc>
          <w:tcPr>
            <w:tcW w:w="1135" w:type="dxa"/>
            <w:vMerge w:val="restart"/>
            <w:textDirection w:val="btLr"/>
            <w:vAlign w:val="center"/>
          </w:tcPr>
          <w:p w:rsidR="00264462" w:rsidRPr="0055320D" w:rsidRDefault="00264462" w:rsidP="003B1C05">
            <w:pPr>
              <w:ind w:left="113" w:right="113"/>
              <w:jc w:val="center"/>
              <w:rPr>
                <w:bCs/>
                <w:szCs w:val="24"/>
                <w:lang w:val="en-US"/>
              </w:rPr>
            </w:pPr>
            <w:r w:rsidRPr="0055320D">
              <w:rPr>
                <w:bCs/>
                <w:szCs w:val="24"/>
                <w:lang w:val="en-US"/>
              </w:rPr>
              <w:t>Good</w:t>
            </w:r>
          </w:p>
        </w:tc>
        <w:tc>
          <w:tcPr>
            <w:tcW w:w="6379" w:type="dxa"/>
          </w:tcPr>
          <w:p w:rsidR="00264462" w:rsidRPr="0095288F" w:rsidRDefault="00264462" w:rsidP="003B1C05">
            <w:pPr>
              <w:rPr>
                <w:szCs w:val="24"/>
                <w:lang w:val="en-US"/>
              </w:rPr>
            </w:pPr>
            <w:r w:rsidRPr="009938F2">
              <w:rPr>
                <w:rStyle w:val="shorttext"/>
                <w:szCs w:val="24"/>
                <w:lang w:val="en-US"/>
              </w:rPr>
              <w:t>The student demonstrates</w:t>
            </w:r>
            <w:r w:rsidRPr="0095288F">
              <w:rPr>
                <w:szCs w:val="24"/>
                <w:lang w:val="en-US"/>
              </w:rPr>
              <w:t>:</w:t>
            </w:r>
          </w:p>
          <w:p w:rsidR="00264462" w:rsidRPr="0095288F" w:rsidRDefault="00264462" w:rsidP="003B1C05">
            <w:pPr>
              <w:rPr>
                <w:sz w:val="20"/>
                <w:lang w:val="en-US"/>
              </w:rPr>
            </w:pPr>
            <w:r w:rsidRPr="00AA3FED">
              <w:rPr>
                <w:lang w:val="en-US"/>
              </w:rPr>
              <w:t xml:space="preserve">- </w:t>
            </w:r>
            <w:r w:rsidRPr="00AA3FED">
              <w:rPr>
                <w:szCs w:val="24"/>
                <w:lang w:val="en-US"/>
              </w:rPr>
              <w:t>assimilation of program material;</w:t>
            </w:r>
            <w:r w:rsidRPr="00AA3FED">
              <w:rPr>
                <w:szCs w:val="24"/>
                <w:lang w:val="en-US"/>
              </w:rPr>
              <w:br/>
              <w:t>- complete, consistent, literate, without significant inaccuracies, an account of the answers for all kinds of tasks;</w:t>
            </w:r>
            <w:r w:rsidRPr="00AA3FED">
              <w:rPr>
                <w:szCs w:val="24"/>
                <w:lang w:val="en-US"/>
              </w:rPr>
              <w:br/>
              <w:t>- correct application of theoretical knowledge</w:t>
            </w:r>
            <w:r w:rsidRPr="00AA3FED">
              <w:rPr>
                <w:szCs w:val="24"/>
                <w:lang w:val="en-US"/>
              </w:rPr>
              <w:br/>
              <w:t>- Possession of necessary skills in the performance of applied tasks</w:t>
            </w:r>
            <w:r w:rsidRPr="00AA3FED">
              <w:rPr>
                <w:szCs w:val="24"/>
                <w:lang w:val="en-US"/>
              </w:rPr>
              <w:br/>
              <w:t>- skills in using recommended literature in the study of discipline,</w:t>
            </w:r>
            <w:r w:rsidRPr="00AA3FED">
              <w:rPr>
                <w:szCs w:val="24"/>
                <w:lang w:val="en-US"/>
              </w:rPr>
              <w:br/>
              <w:t>- skills of systematization of program material;</w:t>
            </w:r>
            <w:r w:rsidRPr="00AA3FED">
              <w:rPr>
                <w:szCs w:val="24"/>
                <w:lang w:val="en-US"/>
              </w:rPr>
              <w:br/>
              <w:t>- Possession of skills and techniques for performing all types of tasks;</w:t>
            </w:r>
            <w:r w:rsidRPr="00AA3FED">
              <w:rPr>
                <w:szCs w:val="24"/>
                <w:lang w:val="en-US"/>
              </w:rPr>
              <w:br/>
              <w:t>- Timely execution of all types of tasks.</w:t>
            </w:r>
          </w:p>
        </w:tc>
      </w:tr>
      <w:tr w:rsidR="00264462" w:rsidRPr="009C7BC7" w:rsidTr="00264462">
        <w:tc>
          <w:tcPr>
            <w:tcW w:w="851" w:type="dxa"/>
            <w:vAlign w:val="center"/>
          </w:tcPr>
          <w:p w:rsidR="00264462" w:rsidRPr="0054693B" w:rsidRDefault="00264462" w:rsidP="003B1C05">
            <w:pPr>
              <w:jc w:val="center"/>
              <w:rPr>
                <w:bCs/>
                <w:sz w:val="20"/>
              </w:rPr>
            </w:pPr>
            <w:r w:rsidRPr="0054693B">
              <w:rPr>
                <w:bCs/>
                <w:sz w:val="20"/>
              </w:rPr>
              <w:t>В</w:t>
            </w:r>
          </w:p>
        </w:tc>
        <w:tc>
          <w:tcPr>
            <w:tcW w:w="1134" w:type="dxa"/>
            <w:vAlign w:val="center"/>
          </w:tcPr>
          <w:p w:rsidR="00264462" w:rsidRPr="0054693B" w:rsidRDefault="00264462" w:rsidP="003B1C05">
            <w:pPr>
              <w:jc w:val="center"/>
              <w:rPr>
                <w:bCs/>
                <w:sz w:val="20"/>
              </w:rPr>
            </w:pPr>
            <w:r w:rsidRPr="0054693B">
              <w:rPr>
                <w:bCs/>
                <w:sz w:val="20"/>
              </w:rPr>
              <w:t>3,0</w:t>
            </w:r>
          </w:p>
        </w:tc>
        <w:tc>
          <w:tcPr>
            <w:tcW w:w="708" w:type="dxa"/>
            <w:vAlign w:val="center"/>
          </w:tcPr>
          <w:p w:rsidR="00264462" w:rsidRPr="0054693B" w:rsidRDefault="00264462" w:rsidP="003B1C05">
            <w:pPr>
              <w:jc w:val="center"/>
              <w:rPr>
                <w:bCs/>
                <w:sz w:val="20"/>
              </w:rPr>
            </w:pPr>
            <w:r w:rsidRPr="0054693B">
              <w:rPr>
                <w:bCs/>
                <w:sz w:val="20"/>
              </w:rPr>
              <w:t>80-84</w:t>
            </w:r>
          </w:p>
        </w:tc>
        <w:tc>
          <w:tcPr>
            <w:tcW w:w="1135" w:type="dxa"/>
            <w:vMerge/>
            <w:textDirection w:val="btLr"/>
            <w:vAlign w:val="center"/>
          </w:tcPr>
          <w:p w:rsidR="00264462" w:rsidRPr="00EB5B28" w:rsidRDefault="00264462" w:rsidP="003B1C05">
            <w:pPr>
              <w:ind w:left="113" w:right="113"/>
              <w:jc w:val="center"/>
              <w:rPr>
                <w:bCs/>
                <w:sz w:val="20"/>
              </w:rPr>
            </w:pPr>
          </w:p>
        </w:tc>
        <w:tc>
          <w:tcPr>
            <w:tcW w:w="6379" w:type="dxa"/>
          </w:tcPr>
          <w:p w:rsidR="00264462" w:rsidRPr="00556340" w:rsidRDefault="00264462" w:rsidP="003B1C05">
            <w:pPr>
              <w:jc w:val="both"/>
              <w:rPr>
                <w:szCs w:val="24"/>
                <w:lang w:val="en-US"/>
              </w:rPr>
            </w:pPr>
            <w:r w:rsidRPr="009938F2">
              <w:rPr>
                <w:rStyle w:val="shorttext"/>
                <w:szCs w:val="24"/>
                <w:lang w:val="en-US"/>
              </w:rPr>
              <w:t>The student demonstrates</w:t>
            </w:r>
            <w:r w:rsidRPr="00556340">
              <w:rPr>
                <w:szCs w:val="24"/>
                <w:lang w:val="en-US"/>
              </w:rPr>
              <w:t>:</w:t>
            </w:r>
          </w:p>
          <w:p w:rsidR="00264462" w:rsidRPr="0095288F" w:rsidRDefault="00264462" w:rsidP="003B1C05">
            <w:pPr>
              <w:pStyle w:val="af"/>
              <w:spacing w:before="0" w:beforeAutospacing="0" w:after="0" w:afterAutospacing="0"/>
              <w:rPr>
                <w:sz w:val="20"/>
                <w:szCs w:val="20"/>
                <w:lang w:val="en-US"/>
              </w:rPr>
            </w:pPr>
            <w:r w:rsidRPr="00AA3FED">
              <w:rPr>
                <w:lang w:val="en-US"/>
              </w:rPr>
              <w:t>- assimilation of program material;</w:t>
            </w:r>
            <w:r w:rsidRPr="00AA3FED">
              <w:rPr>
                <w:lang w:val="en-US"/>
              </w:rPr>
              <w:br/>
              <w:t>- a consistent presentation of the answers for all types of tasks with non-essential errors;</w:t>
            </w:r>
            <w:r w:rsidRPr="00AA3FED">
              <w:rPr>
                <w:lang w:val="en-US"/>
              </w:rPr>
              <w:br/>
              <w:t>- skills in applying theoretical knowledge under the guidance of a teacher;</w:t>
            </w:r>
            <w:r w:rsidRPr="00AA3FED">
              <w:rPr>
                <w:lang w:val="en-US"/>
              </w:rPr>
              <w:br/>
            </w:r>
            <w:r w:rsidRPr="00AA3FED">
              <w:rPr>
                <w:lang w:val="en-US"/>
              </w:rPr>
              <w:lastRenderedPageBreak/>
              <w:t>- Possession of necessary skills in performing practical tasks</w:t>
            </w:r>
            <w:r w:rsidRPr="00AA3FED">
              <w:rPr>
                <w:lang w:val="en-US"/>
              </w:rPr>
              <w:br/>
              <w:t>- skills in using recommended literature in the study of discipline,</w:t>
            </w:r>
            <w:r w:rsidRPr="00AA3FED">
              <w:rPr>
                <w:lang w:val="en-US"/>
              </w:rPr>
              <w:br/>
              <w:t>- skills of systematization of program material under the guidance of a teacher;</w:t>
            </w:r>
            <w:r w:rsidRPr="00AA3FED">
              <w:rPr>
                <w:lang w:val="en-US"/>
              </w:rPr>
              <w:br/>
              <w:t>- mastering the skills of performing all kinds of tasks;</w:t>
            </w:r>
            <w:r w:rsidRPr="00AA3FED">
              <w:rPr>
                <w:lang w:val="en-US"/>
              </w:rPr>
              <w:br/>
              <w:t>- the ability to independently correct mistakes made;</w:t>
            </w:r>
            <w:r w:rsidRPr="00AA3FED">
              <w:rPr>
                <w:lang w:val="en-US"/>
              </w:rPr>
              <w:br/>
              <w:t>- the timely execution of all types of tasks with the elimination of errors.</w:t>
            </w:r>
          </w:p>
        </w:tc>
      </w:tr>
      <w:tr w:rsidR="00264462" w:rsidRPr="009C7BC7" w:rsidTr="00264462">
        <w:tc>
          <w:tcPr>
            <w:tcW w:w="851" w:type="dxa"/>
            <w:vAlign w:val="center"/>
          </w:tcPr>
          <w:p w:rsidR="00264462" w:rsidRPr="0054693B" w:rsidRDefault="00264462" w:rsidP="003B1C05">
            <w:pPr>
              <w:jc w:val="center"/>
              <w:rPr>
                <w:bCs/>
                <w:sz w:val="20"/>
              </w:rPr>
            </w:pPr>
            <w:r w:rsidRPr="0054693B">
              <w:rPr>
                <w:bCs/>
                <w:sz w:val="20"/>
              </w:rPr>
              <w:lastRenderedPageBreak/>
              <w:t>В-</w:t>
            </w:r>
          </w:p>
        </w:tc>
        <w:tc>
          <w:tcPr>
            <w:tcW w:w="1134" w:type="dxa"/>
            <w:vAlign w:val="center"/>
          </w:tcPr>
          <w:p w:rsidR="00264462" w:rsidRPr="0054693B" w:rsidRDefault="00264462" w:rsidP="003B1C05">
            <w:pPr>
              <w:jc w:val="center"/>
              <w:rPr>
                <w:bCs/>
                <w:sz w:val="20"/>
              </w:rPr>
            </w:pPr>
            <w:r w:rsidRPr="0054693B">
              <w:rPr>
                <w:bCs/>
                <w:sz w:val="20"/>
              </w:rPr>
              <w:t>2,67</w:t>
            </w:r>
          </w:p>
        </w:tc>
        <w:tc>
          <w:tcPr>
            <w:tcW w:w="708" w:type="dxa"/>
            <w:vAlign w:val="center"/>
          </w:tcPr>
          <w:p w:rsidR="00264462" w:rsidRPr="0054693B" w:rsidRDefault="00264462" w:rsidP="003B1C05">
            <w:pPr>
              <w:jc w:val="center"/>
              <w:rPr>
                <w:bCs/>
                <w:sz w:val="20"/>
              </w:rPr>
            </w:pPr>
            <w:r w:rsidRPr="0054693B">
              <w:rPr>
                <w:bCs/>
                <w:sz w:val="20"/>
              </w:rPr>
              <w:t>75-79</w:t>
            </w:r>
          </w:p>
        </w:tc>
        <w:tc>
          <w:tcPr>
            <w:tcW w:w="1135" w:type="dxa"/>
            <w:vMerge/>
            <w:textDirection w:val="btLr"/>
            <w:vAlign w:val="center"/>
          </w:tcPr>
          <w:p w:rsidR="00264462" w:rsidRPr="00EB5B28" w:rsidRDefault="00264462" w:rsidP="003B1C05">
            <w:pPr>
              <w:ind w:left="113" w:right="113"/>
              <w:jc w:val="center"/>
              <w:rPr>
                <w:bCs/>
                <w:sz w:val="20"/>
              </w:rPr>
            </w:pPr>
          </w:p>
        </w:tc>
        <w:tc>
          <w:tcPr>
            <w:tcW w:w="6379" w:type="dxa"/>
          </w:tcPr>
          <w:p w:rsidR="00264462" w:rsidRPr="00556340" w:rsidRDefault="00264462" w:rsidP="003B1C05">
            <w:pPr>
              <w:rPr>
                <w:szCs w:val="24"/>
                <w:lang w:val="en-US"/>
              </w:rPr>
            </w:pPr>
            <w:r w:rsidRPr="009938F2">
              <w:rPr>
                <w:rStyle w:val="shorttext"/>
                <w:szCs w:val="24"/>
                <w:lang w:val="en-US"/>
              </w:rPr>
              <w:t>The student demonstrates</w:t>
            </w:r>
            <w:r w:rsidRPr="00556340">
              <w:rPr>
                <w:szCs w:val="24"/>
                <w:lang w:val="en-US"/>
              </w:rPr>
              <w:t>:</w:t>
            </w:r>
          </w:p>
          <w:p w:rsidR="00264462" w:rsidRPr="00556340" w:rsidRDefault="00264462" w:rsidP="003B1C05">
            <w:pPr>
              <w:rPr>
                <w:sz w:val="20"/>
                <w:lang w:val="en-US"/>
              </w:rPr>
            </w:pPr>
            <w:r w:rsidRPr="00AA3FED">
              <w:rPr>
                <w:szCs w:val="24"/>
                <w:lang w:val="en-US"/>
              </w:rPr>
              <w:t>- assimilation of program material;</w:t>
            </w:r>
            <w:r w:rsidRPr="00AA3FED">
              <w:rPr>
                <w:szCs w:val="24"/>
                <w:lang w:val="en-US"/>
              </w:rPr>
              <w:br/>
              <w:t>- Ability to present answers with non-essential errors;</w:t>
            </w:r>
            <w:r w:rsidRPr="00AA3FED">
              <w:rPr>
                <w:szCs w:val="24"/>
                <w:lang w:val="en-US"/>
              </w:rPr>
              <w:br/>
              <w:t>- skills in applying theoretical knowledge under the guidance of a teacher;</w:t>
            </w:r>
            <w:r w:rsidRPr="00AA3FED">
              <w:rPr>
                <w:szCs w:val="24"/>
                <w:lang w:val="en-US"/>
              </w:rPr>
              <w:br/>
              <w:t>- Possession of techniques in the performance of practical tasks</w:t>
            </w:r>
            <w:r w:rsidRPr="00AA3FED">
              <w:rPr>
                <w:szCs w:val="24"/>
                <w:lang w:val="en-US"/>
              </w:rPr>
              <w:br/>
              <w:t>- skills in using recommended literature under the guidance of a teacher</w:t>
            </w:r>
            <w:r w:rsidRPr="00AA3FED">
              <w:rPr>
                <w:szCs w:val="24"/>
                <w:lang w:val="en-US"/>
              </w:rPr>
              <w:br/>
              <w:t>- skills of generalization of program material under the guidance of a teacher;</w:t>
            </w:r>
            <w:r w:rsidRPr="00AA3FED">
              <w:rPr>
                <w:szCs w:val="24"/>
                <w:lang w:val="en-US"/>
              </w:rPr>
              <w:br/>
              <w:t>- the ability to correct mistakes made with the help of a teacher;</w:t>
            </w:r>
            <w:r w:rsidRPr="00AA3FED">
              <w:rPr>
                <w:szCs w:val="24"/>
                <w:lang w:val="en-US"/>
              </w:rPr>
              <w:br/>
              <w:t>- the timely execution of all types of tasks with the elimination of errors.</w:t>
            </w:r>
          </w:p>
        </w:tc>
      </w:tr>
      <w:tr w:rsidR="00264462" w:rsidRPr="009C7BC7" w:rsidTr="00264462">
        <w:tc>
          <w:tcPr>
            <w:tcW w:w="851" w:type="dxa"/>
            <w:vAlign w:val="center"/>
          </w:tcPr>
          <w:p w:rsidR="00264462" w:rsidRPr="0054693B" w:rsidRDefault="00264462" w:rsidP="003B1C05">
            <w:pPr>
              <w:jc w:val="center"/>
              <w:rPr>
                <w:bCs/>
                <w:sz w:val="20"/>
              </w:rPr>
            </w:pPr>
            <w:r w:rsidRPr="0054693B">
              <w:rPr>
                <w:bCs/>
                <w:sz w:val="20"/>
              </w:rPr>
              <w:t>С+</w:t>
            </w:r>
          </w:p>
        </w:tc>
        <w:tc>
          <w:tcPr>
            <w:tcW w:w="1134" w:type="dxa"/>
            <w:vAlign w:val="center"/>
          </w:tcPr>
          <w:p w:rsidR="00264462" w:rsidRPr="0054693B" w:rsidRDefault="00264462" w:rsidP="003B1C05">
            <w:pPr>
              <w:jc w:val="center"/>
              <w:rPr>
                <w:bCs/>
                <w:sz w:val="20"/>
              </w:rPr>
            </w:pPr>
            <w:r w:rsidRPr="0054693B">
              <w:rPr>
                <w:bCs/>
                <w:sz w:val="20"/>
              </w:rPr>
              <w:t>2,33</w:t>
            </w:r>
          </w:p>
        </w:tc>
        <w:tc>
          <w:tcPr>
            <w:tcW w:w="708" w:type="dxa"/>
            <w:vAlign w:val="center"/>
          </w:tcPr>
          <w:p w:rsidR="00264462" w:rsidRPr="0054693B" w:rsidRDefault="00264462" w:rsidP="003B1C05">
            <w:pPr>
              <w:jc w:val="center"/>
              <w:rPr>
                <w:bCs/>
                <w:sz w:val="20"/>
              </w:rPr>
            </w:pPr>
            <w:r w:rsidRPr="0054693B">
              <w:rPr>
                <w:bCs/>
                <w:sz w:val="20"/>
              </w:rPr>
              <w:t>70-74</w:t>
            </w:r>
          </w:p>
        </w:tc>
        <w:tc>
          <w:tcPr>
            <w:tcW w:w="1135" w:type="dxa"/>
            <w:vMerge w:val="restart"/>
            <w:textDirection w:val="btLr"/>
            <w:vAlign w:val="center"/>
          </w:tcPr>
          <w:p w:rsidR="00264462" w:rsidRPr="0055320D" w:rsidRDefault="00264462" w:rsidP="003B1C05">
            <w:pPr>
              <w:ind w:left="113" w:right="113"/>
              <w:jc w:val="center"/>
              <w:rPr>
                <w:bCs/>
                <w:szCs w:val="24"/>
              </w:rPr>
            </w:pPr>
            <w:r w:rsidRPr="0055320D">
              <w:rPr>
                <w:rStyle w:val="shorttext"/>
                <w:szCs w:val="24"/>
              </w:rPr>
              <w:t>satisfactorily</w:t>
            </w:r>
          </w:p>
        </w:tc>
        <w:tc>
          <w:tcPr>
            <w:tcW w:w="6379" w:type="dxa"/>
          </w:tcPr>
          <w:p w:rsidR="00264462" w:rsidRPr="00556340" w:rsidRDefault="00264462" w:rsidP="003B1C05">
            <w:pPr>
              <w:jc w:val="both"/>
              <w:rPr>
                <w:sz w:val="20"/>
                <w:lang w:val="en-US"/>
              </w:rPr>
            </w:pPr>
            <w:r w:rsidRPr="00AA3FED">
              <w:rPr>
                <w:rStyle w:val="shorttext"/>
                <w:lang w:val="en-US"/>
              </w:rPr>
              <w:t>The student demonstrates</w:t>
            </w:r>
            <w:r w:rsidRPr="00556340">
              <w:rPr>
                <w:sz w:val="20"/>
                <w:lang w:val="en-US"/>
              </w:rPr>
              <w:t>:</w:t>
            </w:r>
          </w:p>
          <w:p w:rsidR="00264462" w:rsidRPr="00556340" w:rsidRDefault="00264462" w:rsidP="003B1C05">
            <w:pPr>
              <w:rPr>
                <w:szCs w:val="24"/>
                <w:lang w:val="en-US"/>
              </w:rPr>
            </w:pPr>
            <w:r w:rsidRPr="00AA3FED">
              <w:rPr>
                <w:szCs w:val="24"/>
                <w:lang w:val="en-US"/>
              </w:rPr>
              <w:t>- mastering of the main material;</w:t>
            </w:r>
            <w:r w:rsidRPr="00AA3FED">
              <w:rPr>
                <w:szCs w:val="24"/>
                <w:lang w:val="en-US"/>
              </w:rPr>
              <w:br/>
              <w:t>- Inadequate formulations when responding to all kinds of tasks;</w:t>
            </w:r>
            <w:r w:rsidRPr="00AA3FED">
              <w:rPr>
                <w:szCs w:val="24"/>
                <w:lang w:val="en-US"/>
              </w:rPr>
              <w:br/>
              <w:t>- violation of the sequence in the presentation of the program material;</w:t>
            </w:r>
            <w:r w:rsidRPr="00AA3FED">
              <w:rPr>
                <w:szCs w:val="24"/>
                <w:lang w:val="en-US"/>
              </w:rPr>
              <w:br/>
              <w:t>- difficulties in self-fulfillment of practical tasks;</w:t>
            </w:r>
            <w:r w:rsidRPr="00AA3FED">
              <w:rPr>
                <w:szCs w:val="24"/>
                <w:lang w:val="en-US"/>
              </w:rPr>
              <w:br/>
              <w:t>- Possession of individual techniques in the performance of practical tasks</w:t>
            </w:r>
            <w:r w:rsidRPr="00AA3FED">
              <w:rPr>
                <w:szCs w:val="24"/>
                <w:lang w:val="en-US"/>
              </w:rPr>
              <w:br/>
              <w:t>- skills in using the literature recommended by the teacher;</w:t>
            </w:r>
            <w:r w:rsidRPr="00AA3FED">
              <w:rPr>
                <w:szCs w:val="24"/>
                <w:lang w:val="en-US"/>
              </w:rPr>
              <w:br/>
              <w:t>- skills of generalization of separate sections of program material under the guidance of a teacher;</w:t>
            </w:r>
            <w:r w:rsidRPr="00AA3FED">
              <w:rPr>
                <w:szCs w:val="24"/>
                <w:lang w:val="en-US"/>
              </w:rPr>
              <w:br/>
              <w:t>- the ability to correct major mistakes made with the help of a teacher;</w:t>
            </w:r>
            <w:r w:rsidRPr="00AA3FED">
              <w:rPr>
                <w:szCs w:val="24"/>
                <w:lang w:val="en-US"/>
              </w:rPr>
              <w:br/>
              <w:t>- execution of all types of tasks with elimination of errors.</w:t>
            </w:r>
          </w:p>
          <w:p w:rsidR="00264462" w:rsidRPr="00556340" w:rsidRDefault="00264462" w:rsidP="003B1C05">
            <w:pPr>
              <w:pStyle w:val="af"/>
              <w:spacing w:before="0" w:beforeAutospacing="0" w:after="0" w:afterAutospacing="0"/>
              <w:jc w:val="both"/>
              <w:rPr>
                <w:sz w:val="20"/>
                <w:szCs w:val="20"/>
                <w:lang w:val="en-US"/>
              </w:rPr>
            </w:pPr>
          </w:p>
        </w:tc>
      </w:tr>
      <w:tr w:rsidR="00264462" w:rsidRPr="009C7BC7" w:rsidTr="00264462">
        <w:tc>
          <w:tcPr>
            <w:tcW w:w="851" w:type="dxa"/>
            <w:vAlign w:val="center"/>
          </w:tcPr>
          <w:p w:rsidR="00264462" w:rsidRPr="0054693B" w:rsidRDefault="00264462" w:rsidP="003B1C05">
            <w:pPr>
              <w:jc w:val="center"/>
              <w:rPr>
                <w:bCs/>
                <w:sz w:val="20"/>
              </w:rPr>
            </w:pPr>
            <w:r w:rsidRPr="0054693B">
              <w:rPr>
                <w:bCs/>
                <w:sz w:val="20"/>
              </w:rPr>
              <w:t>С</w:t>
            </w:r>
          </w:p>
        </w:tc>
        <w:tc>
          <w:tcPr>
            <w:tcW w:w="1134" w:type="dxa"/>
            <w:vAlign w:val="center"/>
          </w:tcPr>
          <w:p w:rsidR="00264462" w:rsidRPr="0054693B" w:rsidRDefault="00264462" w:rsidP="003B1C05">
            <w:pPr>
              <w:jc w:val="center"/>
              <w:rPr>
                <w:bCs/>
                <w:sz w:val="20"/>
              </w:rPr>
            </w:pPr>
            <w:r w:rsidRPr="0054693B">
              <w:rPr>
                <w:bCs/>
                <w:sz w:val="20"/>
              </w:rPr>
              <w:t>2,0</w:t>
            </w:r>
          </w:p>
        </w:tc>
        <w:tc>
          <w:tcPr>
            <w:tcW w:w="708" w:type="dxa"/>
            <w:vAlign w:val="center"/>
          </w:tcPr>
          <w:p w:rsidR="00264462" w:rsidRPr="0054693B" w:rsidRDefault="00264462" w:rsidP="003B1C05">
            <w:pPr>
              <w:jc w:val="center"/>
              <w:rPr>
                <w:bCs/>
                <w:sz w:val="20"/>
              </w:rPr>
            </w:pPr>
            <w:r w:rsidRPr="0054693B">
              <w:rPr>
                <w:bCs/>
                <w:sz w:val="20"/>
              </w:rPr>
              <w:t>65-69</w:t>
            </w:r>
          </w:p>
        </w:tc>
        <w:tc>
          <w:tcPr>
            <w:tcW w:w="1135" w:type="dxa"/>
            <w:vMerge/>
            <w:textDirection w:val="btLr"/>
            <w:vAlign w:val="center"/>
          </w:tcPr>
          <w:p w:rsidR="00264462" w:rsidRPr="00EB5B28" w:rsidRDefault="00264462" w:rsidP="003B1C05">
            <w:pPr>
              <w:ind w:left="113" w:right="113"/>
              <w:jc w:val="center"/>
              <w:rPr>
                <w:bCs/>
                <w:sz w:val="20"/>
              </w:rPr>
            </w:pPr>
          </w:p>
        </w:tc>
        <w:tc>
          <w:tcPr>
            <w:tcW w:w="6379" w:type="dxa"/>
          </w:tcPr>
          <w:p w:rsidR="00264462" w:rsidRPr="00556340" w:rsidRDefault="00264462" w:rsidP="003B1C05">
            <w:pPr>
              <w:rPr>
                <w:szCs w:val="24"/>
                <w:lang w:val="en-US"/>
              </w:rPr>
            </w:pPr>
            <w:r w:rsidRPr="009938F2">
              <w:rPr>
                <w:rStyle w:val="shorttext"/>
                <w:szCs w:val="24"/>
                <w:lang w:val="en-US"/>
              </w:rPr>
              <w:t>The student demonstrates</w:t>
            </w:r>
            <w:r w:rsidRPr="00556340">
              <w:rPr>
                <w:szCs w:val="24"/>
                <w:lang w:val="en-US"/>
              </w:rPr>
              <w:t>:</w:t>
            </w:r>
          </w:p>
          <w:p w:rsidR="00264462" w:rsidRPr="00556340" w:rsidRDefault="00264462" w:rsidP="003B1C05">
            <w:pPr>
              <w:rPr>
                <w:sz w:val="20"/>
                <w:lang w:val="en-US"/>
              </w:rPr>
            </w:pPr>
            <w:r w:rsidRPr="00AA3FED">
              <w:rPr>
                <w:szCs w:val="24"/>
                <w:lang w:val="en-US"/>
              </w:rPr>
              <w:t>- mastering of the main material;</w:t>
            </w:r>
            <w:r w:rsidRPr="00AA3FED">
              <w:rPr>
                <w:szCs w:val="24"/>
                <w:lang w:val="en-US"/>
              </w:rPr>
              <w:br/>
              <w:t>- Inadequate understanding of formulations when answering all types of assignments;</w:t>
            </w:r>
            <w:r w:rsidRPr="00AA3FED">
              <w:rPr>
                <w:szCs w:val="24"/>
                <w:lang w:val="en-US"/>
              </w:rPr>
              <w:br/>
              <w:t>- lack of consistency in the presentation of the material;</w:t>
            </w:r>
            <w:r w:rsidRPr="00AA3FED">
              <w:rPr>
                <w:szCs w:val="24"/>
                <w:lang w:val="en-US"/>
              </w:rPr>
              <w:br/>
              <w:t>- difficulties in self-fulfillment of practical tasks;</w:t>
            </w:r>
            <w:r w:rsidRPr="00AA3FED">
              <w:rPr>
                <w:szCs w:val="24"/>
                <w:lang w:val="en-US"/>
              </w:rPr>
              <w:br/>
              <w:t>- Possession of separate receptions at performance of tasks</w:t>
            </w:r>
            <w:r w:rsidRPr="00AA3FED">
              <w:rPr>
                <w:szCs w:val="24"/>
                <w:lang w:val="en-US"/>
              </w:rPr>
              <w:br/>
              <w:t>- difficulty in using the literature recommended by the teacher;</w:t>
            </w:r>
            <w:r w:rsidRPr="00AA3FED">
              <w:rPr>
                <w:szCs w:val="24"/>
                <w:lang w:val="en-US"/>
              </w:rPr>
              <w:br/>
              <w:t>- difficulties in generalizing the individual sections of the material studied;</w:t>
            </w:r>
            <w:r w:rsidRPr="00AA3FED">
              <w:rPr>
                <w:szCs w:val="24"/>
                <w:lang w:val="en-US"/>
              </w:rPr>
              <w:br/>
              <w:t>- the ability to correct major mistakes made with the help of a teacher;</w:t>
            </w:r>
            <w:r w:rsidRPr="00AA3FED">
              <w:rPr>
                <w:szCs w:val="24"/>
                <w:lang w:val="en-US"/>
              </w:rPr>
              <w:br/>
              <w:t>- execution of all types of tasks with elimination of errors.</w:t>
            </w:r>
          </w:p>
        </w:tc>
      </w:tr>
      <w:tr w:rsidR="00264462" w:rsidRPr="009C7BC7" w:rsidTr="00264462">
        <w:tc>
          <w:tcPr>
            <w:tcW w:w="851" w:type="dxa"/>
            <w:vAlign w:val="center"/>
          </w:tcPr>
          <w:p w:rsidR="00264462" w:rsidRPr="0054693B" w:rsidRDefault="00264462" w:rsidP="003B1C05">
            <w:pPr>
              <w:jc w:val="center"/>
              <w:rPr>
                <w:bCs/>
                <w:sz w:val="20"/>
              </w:rPr>
            </w:pPr>
            <w:r w:rsidRPr="0054693B">
              <w:rPr>
                <w:bCs/>
                <w:sz w:val="20"/>
              </w:rPr>
              <w:t>С-</w:t>
            </w:r>
          </w:p>
        </w:tc>
        <w:tc>
          <w:tcPr>
            <w:tcW w:w="1134" w:type="dxa"/>
            <w:vAlign w:val="center"/>
          </w:tcPr>
          <w:p w:rsidR="00264462" w:rsidRPr="0054693B" w:rsidRDefault="00264462" w:rsidP="003B1C05">
            <w:pPr>
              <w:jc w:val="center"/>
              <w:rPr>
                <w:bCs/>
                <w:sz w:val="20"/>
              </w:rPr>
            </w:pPr>
            <w:r w:rsidRPr="0054693B">
              <w:rPr>
                <w:bCs/>
                <w:sz w:val="20"/>
              </w:rPr>
              <w:t>1,67</w:t>
            </w:r>
          </w:p>
        </w:tc>
        <w:tc>
          <w:tcPr>
            <w:tcW w:w="708" w:type="dxa"/>
            <w:vAlign w:val="center"/>
          </w:tcPr>
          <w:p w:rsidR="00264462" w:rsidRPr="0054693B" w:rsidRDefault="00264462" w:rsidP="003B1C05">
            <w:pPr>
              <w:jc w:val="center"/>
              <w:rPr>
                <w:bCs/>
                <w:sz w:val="20"/>
              </w:rPr>
            </w:pPr>
            <w:r w:rsidRPr="0054693B">
              <w:rPr>
                <w:bCs/>
                <w:sz w:val="20"/>
              </w:rPr>
              <w:t>60-64</w:t>
            </w:r>
          </w:p>
        </w:tc>
        <w:tc>
          <w:tcPr>
            <w:tcW w:w="1135" w:type="dxa"/>
            <w:vMerge/>
            <w:textDirection w:val="btLr"/>
            <w:vAlign w:val="center"/>
          </w:tcPr>
          <w:p w:rsidR="00264462" w:rsidRPr="00EB5B28" w:rsidRDefault="00264462" w:rsidP="003B1C05">
            <w:pPr>
              <w:ind w:left="113" w:right="113"/>
              <w:jc w:val="center"/>
              <w:rPr>
                <w:bCs/>
                <w:sz w:val="20"/>
              </w:rPr>
            </w:pPr>
          </w:p>
        </w:tc>
        <w:tc>
          <w:tcPr>
            <w:tcW w:w="6379" w:type="dxa"/>
          </w:tcPr>
          <w:p w:rsidR="00264462" w:rsidRPr="00556340" w:rsidRDefault="00264462" w:rsidP="003B1C05">
            <w:pPr>
              <w:jc w:val="both"/>
              <w:rPr>
                <w:sz w:val="20"/>
                <w:lang w:val="en-US"/>
              </w:rPr>
            </w:pPr>
            <w:r w:rsidRPr="009938F2">
              <w:rPr>
                <w:rStyle w:val="shorttext"/>
                <w:lang w:val="en-US"/>
              </w:rPr>
              <w:t>The student demonstrates</w:t>
            </w:r>
            <w:r w:rsidRPr="00556340">
              <w:rPr>
                <w:sz w:val="20"/>
                <w:lang w:val="en-US"/>
              </w:rPr>
              <w:t>:</w:t>
            </w:r>
          </w:p>
          <w:p w:rsidR="00264462" w:rsidRPr="00556340" w:rsidRDefault="00264462" w:rsidP="003B1C05">
            <w:pPr>
              <w:rPr>
                <w:sz w:val="20"/>
                <w:lang w:val="en-US"/>
              </w:rPr>
            </w:pPr>
            <w:r w:rsidRPr="00AA3FED">
              <w:rPr>
                <w:lang w:val="en-US"/>
              </w:rPr>
              <w:t xml:space="preserve">- </w:t>
            </w:r>
            <w:r w:rsidRPr="00AA3FED">
              <w:rPr>
                <w:szCs w:val="24"/>
                <w:lang w:val="en-US"/>
              </w:rPr>
              <w:t>mastering of the main material;</w:t>
            </w:r>
            <w:r w:rsidRPr="00AA3FED">
              <w:rPr>
                <w:szCs w:val="24"/>
                <w:lang w:val="en-US"/>
              </w:rPr>
              <w:br/>
            </w:r>
            <w:r w:rsidRPr="00AA3FED">
              <w:rPr>
                <w:szCs w:val="24"/>
                <w:lang w:val="en-US"/>
              </w:rPr>
              <w:lastRenderedPageBreak/>
              <w:t>- Inadequate understanding of formulations when answering all types of assignments;</w:t>
            </w:r>
            <w:r w:rsidRPr="00AA3FED">
              <w:rPr>
                <w:szCs w:val="24"/>
                <w:lang w:val="en-US"/>
              </w:rPr>
              <w:br/>
              <w:t>- lack of consistency in the presentation of the material;</w:t>
            </w:r>
            <w:r w:rsidRPr="00AA3FED">
              <w:rPr>
                <w:szCs w:val="24"/>
                <w:lang w:val="en-US"/>
              </w:rPr>
              <w:br/>
              <w:t>- significant difficulties in the independent implementation of practical tasks;</w:t>
            </w:r>
            <w:r w:rsidRPr="00AA3FED">
              <w:rPr>
                <w:szCs w:val="24"/>
                <w:lang w:val="en-US"/>
              </w:rPr>
              <w:br/>
              <w:t>- Inadequate possession of individual methods in the performance of assignments</w:t>
            </w:r>
            <w:r w:rsidRPr="00AA3FED">
              <w:rPr>
                <w:szCs w:val="24"/>
                <w:lang w:val="en-US"/>
              </w:rPr>
              <w:br/>
              <w:t>- significant difficulties in using the literature recommended by the teacher;</w:t>
            </w:r>
            <w:r w:rsidRPr="00AA3FED">
              <w:rPr>
                <w:szCs w:val="24"/>
                <w:lang w:val="en-US"/>
              </w:rPr>
              <w:br/>
              <w:t>- significant difficulties in the generalization of individual sections of the material studied;</w:t>
            </w:r>
            <w:r w:rsidRPr="00AA3FED">
              <w:rPr>
                <w:szCs w:val="24"/>
                <w:lang w:val="en-US"/>
              </w:rPr>
              <w:br/>
              <w:t>- the ability to correct major mistakes made with the help of a teacher;</w:t>
            </w:r>
            <w:r w:rsidRPr="00AA3FED">
              <w:rPr>
                <w:szCs w:val="24"/>
                <w:lang w:val="en-US"/>
              </w:rPr>
              <w:br/>
              <w:t>- execution of all types of tasks with elimination of errors.</w:t>
            </w:r>
          </w:p>
        </w:tc>
      </w:tr>
      <w:tr w:rsidR="00264462" w:rsidRPr="009C7BC7" w:rsidTr="00264462">
        <w:tc>
          <w:tcPr>
            <w:tcW w:w="851" w:type="dxa"/>
            <w:vAlign w:val="center"/>
          </w:tcPr>
          <w:p w:rsidR="00264462" w:rsidRPr="0054693B" w:rsidRDefault="00264462" w:rsidP="003B1C05">
            <w:pPr>
              <w:jc w:val="center"/>
              <w:rPr>
                <w:bCs/>
                <w:sz w:val="20"/>
              </w:rPr>
            </w:pPr>
            <w:r w:rsidRPr="0054693B">
              <w:rPr>
                <w:bCs/>
                <w:sz w:val="20"/>
              </w:rPr>
              <w:lastRenderedPageBreak/>
              <w:t>Д+</w:t>
            </w:r>
          </w:p>
        </w:tc>
        <w:tc>
          <w:tcPr>
            <w:tcW w:w="1134" w:type="dxa"/>
            <w:vAlign w:val="center"/>
          </w:tcPr>
          <w:p w:rsidR="00264462" w:rsidRPr="0054693B" w:rsidRDefault="00264462" w:rsidP="003B1C05">
            <w:pPr>
              <w:jc w:val="center"/>
              <w:rPr>
                <w:bCs/>
                <w:sz w:val="20"/>
              </w:rPr>
            </w:pPr>
            <w:r w:rsidRPr="0054693B">
              <w:rPr>
                <w:bCs/>
                <w:sz w:val="20"/>
              </w:rPr>
              <w:t>1,33</w:t>
            </w:r>
          </w:p>
        </w:tc>
        <w:tc>
          <w:tcPr>
            <w:tcW w:w="708" w:type="dxa"/>
            <w:vAlign w:val="center"/>
          </w:tcPr>
          <w:p w:rsidR="00264462" w:rsidRPr="0054693B" w:rsidRDefault="00264462" w:rsidP="003B1C05">
            <w:pPr>
              <w:jc w:val="center"/>
              <w:rPr>
                <w:bCs/>
                <w:sz w:val="20"/>
              </w:rPr>
            </w:pPr>
            <w:r w:rsidRPr="0054693B">
              <w:rPr>
                <w:bCs/>
                <w:sz w:val="20"/>
              </w:rPr>
              <w:t>55-59</w:t>
            </w:r>
          </w:p>
        </w:tc>
        <w:tc>
          <w:tcPr>
            <w:tcW w:w="1135" w:type="dxa"/>
            <w:vMerge/>
            <w:textDirection w:val="btLr"/>
            <w:vAlign w:val="center"/>
          </w:tcPr>
          <w:p w:rsidR="00264462" w:rsidRPr="00EB5B28" w:rsidRDefault="00264462" w:rsidP="003B1C05">
            <w:pPr>
              <w:ind w:left="113" w:right="113"/>
              <w:jc w:val="center"/>
              <w:rPr>
                <w:bCs/>
                <w:sz w:val="20"/>
              </w:rPr>
            </w:pPr>
          </w:p>
        </w:tc>
        <w:tc>
          <w:tcPr>
            <w:tcW w:w="6379" w:type="dxa"/>
          </w:tcPr>
          <w:p w:rsidR="00264462" w:rsidRPr="00075EA8" w:rsidRDefault="00264462" w:rsidP="003B1C05">
            <w:pPr>
              <w:rPr>
                <w:szCs w:val="24"/>
                <w:lang w:val="en-US"/>
              </w:rPr>
            </w:pPr>
            <w:r w:rsidRPr="009938F2">
              <w:rPr>
                <w:rStyle w:val="shorttext"/>
                <w:szCs w:val="24"/>
                <w:lang w:val="en-US"/>
              </w:rPr>
              <w:t>The student demonstrates</w:t>
            </w:r>
            <w:r w:rsidRPr="00075EA8">
              <w:rPr>
                <w:szCs w:val="24"/>
                <w:lang w:val="en-US"/>
              </w:rPr>
              <w:t>:</w:t>
            </w:r>
          </w:p>
          <w:p w:rsidR="00264462" w:rsidRPr="00075EA8" w:rsidRDefault="00264462" w:rsidP="003B1C05">
            <w:pPr>
              <w:rPr>
                <w:sz w:val="20"/>
                <w:lang w:val="en-US"/>
              </w:rPr>
            </w:pPr>
            <w:r w:rsidRPr="00AA3FED">
              <w:rPr>
                <w:szCs w:val="24"/>
                <w:lang w:val="en-US"/>
              </w:rPr>
              <w:t>- mastering of separate sections of the main material;</w:t>
            </w:r>
            <w:r w:rsidRPr="00AA3FED">
              <w:rPr>
                <w:szCs w:val="24"/>
                <w:lang w:val="en-US"/>
              </w:rPr>
              <w:br/>
              <w:t>- misunderstanding of formulations when answering all types of assignments;</w:t>
            </w:r>
            <w:r w:rsidRPr="00AA3FED">
              <w:rPr>
                <w:szCs w:val="24"/>
                <w:lang w:val="en-US"/>
              </w:rPr>
              <w:br/>
              <w:t>- lack of consistency in the presentation of the material;</w:t>
            </w:r>
            <w:r w:rsidRPr="00AA3FED">
              <w:rPr>
                <w:szCs w:val="24"/>
                <w:lang w:val="en-US"/>
              </w:rPr>
              <w:br/>
              <w:t>- significant difficulties in the independent implementation of practical tasks;</w:t>
            </w:r>
            <w:r w:rsidRPr="00AA3FED">
              <w:rPr>
                <w:szCs w:val="24"/>
                <w:lang w:val="en-US"/>
              </w:rPr>
              <w:br/>
              <w:t>- significant difficulties in the application of individual methods of performing tasks;</w:t>
            </w:r>
            <w:r w:rsidRPr="00AA3FED">
              <w:rPr>
                <w:szCs w:val="24"/>
                <w:lang w:val="en-US"/>
              </w:rPr>
              <w:br/>
              <w:t>- significant difficulties in using the literature recommended by the teacher;</w:t>
            </w:r>
            <w:r w:rsidRPr="00AA3FED">
              <w:rPr>
                <w:szCs w:val="24"/>
                <w:lang w:val="en-US"/>
              </w:rPr>
              <w:br/>
              <w:t>- significant difficulties in the generalization of individual sections of the material studied;</w:t>
            </w:r>
            <w:r w:rsidRPr="00AA3FED">
              <w:rPr>
                <w:szCs w:val="24"/>
                <w:lang w:val="en-US"/>
              </w:rPr>
              <w:br/>
              <w:t>- difficulties in correcting the mistakes made by the teacher;</w:t>
            </w:r>
            <w:r w:rsidRPr="00AA3FED">
              <w:rPr>
                <w:szCs w:val="24"/>
                <w:lang w:val="en-US"/>
              </w:rPr>
              <w:br/>
              <w:t>- untimely execution of all types of tasks with elimination of errors.</w:t>
            </w:r>
          </w:p>
        </w:tc>
      </w:tr>
      <w:tr w:rsidR="00264462" w:rsidRPr="009C7BC7" w:rsidTr="00264462">
        <w:tc>
          <w:tcPr>
            <w:tcW w:w="851" w:type="dxa"/>
            <w:vAlign w:val="center"/>
          </w:tcPr>
          <w:p w:rsidR="00264462" w:rsidRPr="0054693B" w:rsidRDefault="00264462" w:rsidP="003B1C05">
            <w:pPr>
              <w:jc w:val="center"/>
              <w:rPr>
                <w:bCs/>
                <w:sz w:val="20"/>
              </w:rPr>
            </w:pPr>
            <w:r w:rsidRPr="0054693B">
              <w:rPr>
                <w:bCs/>
                <w:sz w:val="20"/>
              </w:rPr>
              <w:t>Д</w:t>
            </w:r>
          </w:p>
        </w:tc>
        <w:tc>
          <w:tcPr>
            <w:tcW w:w="1134" w:type="dxa"/>
            <w:vAlign w:val="center"/>
          </w:tcPr>
          <w:p w:rsidR="00264462" w:rsidRPr="0054693B" w:rsidRDefault="00264462" w:rsidP="003B1C05">
            <w:pPr>
              <w:jc w:val="center"/>
              <w:rPr>
                <w:bCs/>
                <w:sz w:val="20"/>
              </w:rPr>
            </w:pPr>
            <w:r w:rsidRPr="0054693B">
              <w:rPr>
                <w:bCs/>
                <w:sz w:val="20"/>
              </w:rPr>
              <w:t>1,0</w:t>
            </w:r>
          </w:p>
        </w:tc>
        <w:tc>
          <w:tcPr>
            <w:tcW w:w="708" w:type="dxa"/>
            <w:vAlign w:val="center"/>
          </w:tcPr>
          <w:p w:rsidR="00264462" w:rsidRPr="0054693B" w:rsidRDefault="00264462" w:rsidP="003B1C05">
            <w:pPr>
              <w:jc w:val="center"/>
              <w:rPr>
                <w:bCs/>
                <w:sz w:val="20"/>
              </w:rPr>
            </w:pPr>
            <w:r w:rsidRPr="0054693B">
              <w:rPr>
                <w:bCs/>
                <w:sz w:val="20"/>
              </w:rPr>
              <w:t>50-54</w:t>
            </w:r>
          </w:p>
        </w:tc>
        <w:tc>
          <w:tcPr>
            <w:tcW w:w="1135" w:type="dxa"/>
            <w:vMerge/>
            <w:textDirection w:val="btLr"/>
            <w:vAlign w:val="center"/>
          </w:tcPr>
          <w:p w:rsidR="00264462" w:rsidRPr="00EB5B28" w:rsidRDefault="00264462" w:rsidP="003B1C05">
            <w:pPr>
              <w:ind w:left="113" w:right="113"/>
              <w:jc w:val="center"/>
              <w:rPr>
                <w:bCs/>
                <w:sz w:val="20"/>
              </w:rPr>
            </w:pPr>
          </w:p>
        </w:tc>
        <w:tc>
          <w:tcPr>
            <w:tcW w:w="6379" w:type="dxa"/>
          </w:tcPr>
          <w:p w:rsidR="00264462" w:rsidRPr="00075EA8" w:rsidRDefault="00264462" w:rsidP="003B1C05">
            <w:pPr>
              <w:rPr>
                <w:szCs w:val="24"/>
                <w:lang w:val="en-US"/>
              </w:rPr>
            </w:pPr>
            <w:r w:rsidRPr="009938F2">
              <w:rPr>
                <w:rStyle w:val="shorttext"/>
                <w:szCs w:val="24"/>
                <w:lang w:val="en-US"/>
              </w:rPr>
              <w:t>The student demonstrates</w:t>
            </w:r>
            <w:r w:rsidRPr="00075EA8">
              <w:rPr>
                <w:szCs w:val="24"/>
                <w:lang w:val="en-US"/>
              </w:rPr>
              <w:t>:</w:t>
            </w:r>
          </w:p>
          <w:p w:rsidR="00264462" w:rsidRPr="00075EA8" w:rsidRDefault="00264462" w:rsidP="003B1C05">
            <w:pPr>
              <w:rPr>
                <w:sz w:val="20"/>
                <w:lang w:val="en-US"/>
              </w:rPr>
            </w:pPr>
            <w:r w:rsidRPr="00AA3FED">
              <w:rPr>
                <w:szCs w:val="24"/>
                <w:lang w:val="en-US"/>
              </w:rPr>
              <w:t>- difficulties in mastering individual sections of the main material;</w:t>
            </w:r>
            <w:r w:rsidRPr="00AA3FED">
              <w:rPr>
                <w:szCs w:val="24"/>
                <w:lang w:val="en-US"/>
              </w:rPr>
              <w:br/>
              <w:t>- misunderstanding of formulations when answering all types of assignments;</w:t>
            </w:r>
            <w:r w:rsidRPr="00AA3FED">
              <w:rPr>
                <w:szCs w:val="24"/>
                <w:lang w:val="en-US"/>
              </w:rPr>
              <w:br/>
              <w:t>- lack of consistency in the presentation of the material;</w:t>
            </w:r>
            <w:r w:rsidRPr="00AA3FED">
              <w:rPr>
                <w:szCs w:val="24"/>
                <w:lang w:val="en-US"/>
              </w:rPr>
              <w:br/>
              <w:t>- significant difficulties in the independent implementation of practical tasks;</w:t>
            </w:r>
            <w:r w:rsidRPr="00AA3FED">
              <w:rPr>
                <w:szCs w:val="24"/>
                <w:lang w:val="en-US"/>
              </w:rPr>
              <w:br/>
              <w:t>- Inability to apply individual methods of performing tasks;</w:t>
            </w:r>
            <w:r w:rsidRPr="00AA3FED">
              <w:rPr>
                <w:szCs w:val="24"/>
                <w:lang w:val="en-US"/>
              </w:rPr>
              <w:br/>
              <w:t>- significant difficulties in using the literature recommended by the teacher;</w:t>
            </w:r>
            <w:r w:rsidRPr="00AA3FED">
              <w:rPr>
                <w:szCs w:val="24"/>
                <w:lang w:val="en-US"/>
              </w:rPr>
              <w:br/>
              <w:t>- Inability to generalize the individual sections of the material studied;</w:t>
            </w:r>
            <w:r w:rsidRPr="00AA3FED">
              <w:rPr>
                <w:szCs w:val="24"/>
                <w:lang w:val="en-US"/>
              </w:rPr>
              <w:br/>
              <w:t>- significant difficulties in correcting the mistakes committed by the teacher;</w:t>
            </w:r>
            <w:r w:rsidRPr="00AA3FED">
              <w:rPr>
                <w:szCs w:val="24"/>
                <w:lang w:val="en-US"/>
              </w:rPr>
              <w:br/>
              <w:t>- untimely execution of all types of tasks with elimination of errors.</w:t>
            </w:r>
          </w:p>
        </w:tc>
      </w:tr>
      <w:tr w:rsidR="00264462" w:rsidRPr="009C7BC7" w:rsidTr="00264462">
        <w:trPr>
          <w:cantSplit/>
          <w:trHeight w:val="1587"/>
        </w:trPr>
        <w:tc>
          <w:tcPr>
            <w:tcW w:w="851" w:type="dxa"/>
            <w:vAlign w:val="center"/>
          </w:tcPr>
          <w:p w:rsidR="00264462" w:rsidRPr="0054693B" w:rsidRDefault="00264462" w:rsidP="003B1C05">
            <w:pPr>
              <w:jc w:val="center"/>
              <w:rPr>
                <w:bCs/>
                <w:sz w:val="20"/>
              </w:rPr>
            </w:pPr>
            <w:r w:rsidRPr="0054693B">
              <w:rPr>
                <w:bCs/>
                <w:sz w:val="20"/>
                <w:lang w:val="en-US"/>
              </w:rPr>
              <w:t>F</w:t>
            </w:r>
          </w:p>
        </w:tc>
        <w:tc>
          <w:tcPr>
            <w:tcW w:w="1134" w:type="dxa"/>
            <w:vAlign w:val="center"/>
          </w:tcPr>
          <w:p w:rsidR="00264462" w:rsidRPr="0054693B" w:rsidRDefault="00264462" w:rsidP="003B1C05">
            <w:pPr>
              <w:jc w:val="center"/>
              <w:rPr>
                <w:bCs/>
                <w:sz w:val="20"/>
              </w:rPr>
            </w:pPr>
            <w:r w:rsidRPr="0054693B">
              <w:rPr>
                <w:bCs/>
                <w:sz w:val="20"/>
              </w:rPr>
              <w:t>0</w:t>
            </w:r>
          </w:p>
        </w:tc>
        <w:tc>
          <w:tcPr>
            <w:tcW w:w="708" w:type="dxa"/>
            <w:vAlign w:val="center"/>
          </w:tcPr>
          <w:p w:rsidR="00264462" w:rsidRPr="0054693B" w:rsidRDefault="00264462" w:rsidP="003B1C05">
            <w:pPr>
              <w:jc w:val="center"/>
              <w:rPr>
                <w:bCs/>
                <w:sz w:val="20"/>
              </w:rPr>
            </w:pPr>
            <w:r w:rsidRPr="0054693B">
              <w:rPr>
                <w:bCs/>
                <w:sz w:val="20"/>
              </w:rPr>
              <w:t>0-49</w:t>
            </w:r>
          </w:p>
        </w:tc>
        <w:tc>
          <w:tcPr>
            <w:tcW w:w="1135" w:type="dxa"/>
            <w:textDirection w:val="btLr"/>
            <w:vAlign w:val="center"/>
          </w:tcPr>
          <w:p w:rsidR="00264462" w:rsidRPr="0055320D" w:rsidRDefault="00264462" w:rsidP="003B1C05">
            <w:pPr>
              <w:ind w:left="113" w:right="113"/>
              <w:jc w:val="center"/>
              <w:rPr>
                <w:bCs/>
                <w:szCs w:val="24"/>
              </w:rPr>
            </w:pPr>
            <w:r w:rsidRPr="0055320D">
              <w:rPr>
                <w:rStyle w:val="shorttext"/>
                <w:szCs w:val="24"/>
              </w:rPr>
              <w:t>unsatisfactory</w:t>
            </w:r>
          </w:p>
        </w:tc>
        <w:tc>
          <w:tcPr>
            <w:tcW w:w="6379" w:type="dxa"/>
          </w:tcPr>
          <w:p w:rsidR="00264462" w:rsidRPr="00E576A5" w:rsidRDefault="00264462" w:rsidP="003B1C05">
            <w:pPr>
              <w:pStyle w:val="af"/>
              <w:spacing w:before="0" w:beforeAutospacing="0" w:after="0" w:afterAutospacing="0"/>
              <w:jc w:val="both"/>
              <w:rPr>
                <w:lang w:val="en-US"/>
              </w:rPr>
            </w:pPr>
            <w:r w:rsidRPr="00AA3FED">
              <w:rPr>
                <w:rStyle w:val="shorttext"/>
                <w:lang w:val="en-US"/>
              </w:rPr>
              <w:t>The student demonstrates</w:t>
            </w:r>
            <w:r w:rsidRPr="00E576A5">
              <w:rPr>
                <w:lang w:val="en-US"/>
              </w:rPr>
              <w:t>:</w:t>
            </w:r>
          </w:p>
          <w:p w:rsidR="00264462" w:rsidRPr="00E576A5" w:rsidRDefault="00264462" w:rsidP="003B1C05">
            <w:pPr>
              <w:pStyle w:val="af"/>
              <w:spacing w:before="0" w:beforeAutospacing="0" w:after="0" w:afterAutospacing="0"/>
              <w:jc w:val="both"/>
              <w:rPr>
                <w:lang w:val="en-US"/>
              </w:rPr>
            </w:pPr>
            <w:r w:rsidRPr="00E576A5">
              <w:rPr>
                <w:lang w:val="en-US"/>
              </w:rPr>
              <w:t>-- not having knowledge of program material,</w:t>
            </w:r>
          </w:p>
          <w:p w:rsidR="00264462" w:rsidRPr="00E576A5" w:rsidRDefault="00264462" w:rsidP="003B1C05">
            <w:pPr>
              <w:pStyle w:val="af"/>
              <w:spacing w:before="0" w:beforeAutospacing="0" w:after="0" w:afterAutospacing="0"/>
              <w:jc w:val="both"/>
              <w:rPr>
                <w:lang w:val="en-US"/>
              </w:rPr>
            </w:pPr>
            <w:r w:rsidRPr="00E576A5">
              <w:rPr>
                <w:lang w:val="en-US"/>
              </w:rPr>
              <w:t>- When performing all types of tasks, gross errors are allowed;</w:t>
            </w:r>
          </w:p>
          <w:p w:rsidR="00264462" w:rsidRPr="00E576A5" w:rsidRDefault="00264462" w:rsidP="003B1C05">
            <w:pPr>
              <w:pStyle w:val="af"/>
              <w:spacing w:before="0" w:beforeAutospacing="0" w:after="0" w:afterAutospacing="0"/>
              <w:jc w:val="both"/>
              <w:rPr>
                <w:lang w:val="en-US"/>
              </w:rPr>
            </w:pPr>
            <w:r w:rsidRPr="00E576A5">
              <w:rPr>
                <w:lang w:val="en-US"/>
              </w:rPr>
              <w:t xml:space="preserve">-  </w:t>
            </w:r>
            <w:r w:rsidRPr="00AA3FED">
              <w:rPr>
                <w:lang w:val="en-US"/>
              </w:rPr>
              <w:t>lack of skills in applying individual tasks</w:t>
            </w:r>
            <w:r w:rsidRPr="00E576A5">
              <w:rPr>
                <w:lang w:val="en-US"/>
              </w:rPr>
              <w:t>;</w:t>
            </w:r>
          </w:p>
          <w:p w:rsidR="00264462" w:rsidRPr="00CD1C36" w:rsidRDefault="00264462" w:rsidP="003B1C05">
            <w:pPr>
              <w:pStyle w:val="af"/>
              <w:spacing w:before="0" w:beforeAutospacing="0" w:after="0" w:afterAutospacing="0"/>
              <w:jc w:val="both"/>
              <w:rPr>
                <w:sz w:val="20"/>
                <w:szCs w:val="20"/>
                <w:lang w:val="en-US"/>
              </w:rPr>
            </w:pPr>
            <w:r w:rsidRPr="00E576A5">
              <w:rPr>
                <w:lang w:val="en-US"/>
              </w:rPr>
              <w:t xml:space="preserve">-  </w:t>
            </w:r>
            <w:proofErr w:type="gramStart"/>
            <w:r w:rsidRPr="00AA3FED">
              <w:rPr>
                <w:lang w:val="en-US"/>
              </w:rPr>
              <w:t>non-fulfillment</w:t>
            </w:r>
            <w:proofErr w:type="gramEnd"/>
            <w:r w:rsidRPr="00AA3FED">
              <w:rPr>
                <w:lang w:val="en-US"/>
              </w:rPr>
              <w:t xml:space="preserve"> of certain types of tasks provided by the forms of current, intermediate and final control.</w:t>
            </w:r>
          </w:p>
        </w:tc>
      </w:tr>
    </w:tbl>
    <w:p w:rsidR="00A05C7A" w:rsidRPr="00616193" w:rsidRDefault="00A05C7A" w:rsidP="00980797">
      <w:pPr>
        <w:pStyle w:val="24"/>
        <w:shd w:val="clear" w:color="auto" w:fill="auto"/>
        <w:spacing w:line="240" w:lineRule="auto"/>
        <w:rPr>
          <w:sz w:val="28"/>
          <w:szCs w:val="28"/>
          <w:lang w:val="en-US"/>
        </w:rPr>
      </w:pPr>
      <w:proofErr w:type="gramStart"/>
      <w:r w:rsidRPr="00616193">
        <w:rPr>
          <w:sz w:val="28"/>
          <w:szCs w:val="28"/>
          <w:lang w:val="en-US"/>
        </w:rPr>
        <w:lastRenderedPageBreak/>
        <w:t>Lecture 1.</w:t>
      </w:r>
      <w:proofErr w:type="gramEnd"/>
      <w:r w:rsidRPr="00616193">
        <w:rPr>
          <w:sz w:val="28"/>
          <w:szCs w:val="28"/>
          <w:lang w:val="en-US"/>
        </w:rPr>
        <w:t xml:space="preserve"> </w:t>
      </w:r>
      <w:proofErr w:type="gramStart"/>
      <w:r w:rsidR="00616193" w:rsidRPr="00616193">
        <w:rPr>
          <w:sz w:val="28"/>
          <w:szCs w:val="28"/>
          <w:lang w:val="en-US"/>
        </w:rPr>
        <w:t>Introduction.</w:t>
      </w:r>
      <w:proofErr w:type="gramEnd"/>
      <w:r w:rsidR="00616193" w:rsidRPr="00616193">
        <w:rPr>
          <w:sz w:val="28"/>
          <w:szCs w:val="28"/>
          <w:lang w:val="en-US"/>
        </w:rPr>
        <w:t xml:space="preserve"> </w:t>
      </w:r>
      <w:proofErr w:type="gramStart"/>
      <w:r w:rsidR="00616193" w:rsidRPr="00616193">
        <w:rPr>
          <w:sz w:val="28"/>
          <w:szCs w:val="28"/>
          <w:lang w:val="en-US"/>
        </w:rPr>
        <w:t>Aims and tasks of studying the subject.</w:t>
      </w:r>
      <w:proofErr w:type="gramEnd"/>
      <w:r w:rsidR="00616193" w:rsidRPr="00616193">
        <w:rPr>
          <w:sz w:val="28"/>
          <w:szCs w:val="28"/>
          <w:lang w:val="en-US"/>
        </w:rPr>
        <w:t xml:space="preserve"> Natural</w:t>
      </w:r>
      <w:r w:rsidR="00616193">
        <w:rPr>
          <w:sz w:val="28"/>
          <w:szCs w:val="28"/>
          <w:lang w:val="en-US"/>
        </w:rPr>
        <w:t xml:space="preserve"> resources and their importance</w:t>
      </w:r>
    </w:p>
    <w:p w:rsidR="0085449D" w:rsidRPr="00980797" w:rsidRDefault="0085449D" w:rsidP="00980797">
      <w:pPr>
        <w:rPr>
          <w:sz w:val="28"/>
          <w:szCs w:val="28"/>
          <w:lang w:val="en-US"/>
        </w:rPr>
      </w:pPr>
    </w:p>
    <w:p w:rsidR="00AA3FED" w:rsidRPr="00AA3FED" w:rsidRDefault="00AA3FED" w:rsidP="00AA3FED">
      <w:pPr>
        <w:rPr>
          <w:b/>
          <w:sz w:val="28"/>
          <w:szCs w:val="28"/>
          <w:lang w:val="en-US"/>
        </w:rPr>
      </w:pPr>
      <w:r w:rsidRPr="00AA3FED">
        <w:rPr>
          <w:b/>
          <w:sz w:val="28"/>
          <w:szCs w:val="28"/>
          <w:lang w:val="en-US"/>
        </w:rPr>
        <w:t>Plan of</w:t>
      </w:r>
      <w:r w:rsidRPr="00AA3FED">
        <w:rPr>
          <w:sz w:val="28"/>
          <w:szCs w:val="28"/>
          <w:lang w:val="en-US"/>
        </w:rPr>
        <w:t xml:space="preserve"> </w:t>
      </w:r>
      <w:r w:rsidRPr="00AA3FED">
        <w:rPr>
          <w:b/>
          <w:sz w:val="28"/>
          <w:szCs w:val="28"/>
          <w:lang w:val="en-US"/>
        </w:rPr>
        <w:t>carrying out of lesson:</w:t>
      </w:r>
    </w:p>
    <w:p w:rsidR="00AA3FED" w:rsidRDefault="00AA3FED" w:rsidP="00AA3FED">
      <w:pPr>
        <w:pStyle w:val="a5"/>
        <w:rPr>
          <w:rFonts w:ascii="Times New Roman" w:hAnsi="Times New Roman"/>
          <w:color w:val="000000" w:themeColor="text1"/>
          <w:sz w:val="28"/>
          <w:szCs w:val="28"/>
          <w:lang w:val="en-US"/>
        </w:rPr>
      </w:pPr>
      <w:r w:rsidRPr="00AA3FED">
        <w:rPr>
          <w:rFonts w:ascii="Times New Roman" w:hAnsi="Times New Roman"/>
          <w:sz w:val="28"/>
          <w:szCs w:val="28"/>
          <w:lang w:val="en-US"/>
        </w:rPr>
        <w:t>1.</w:t>
      </w:r>
      <w:r w:rsidRPr="00AA3FED">
        <w:rPr>
          <w:rFonts w:ascii="Times New Roman" w:hAnsi="Times New Roman"/>
          <w:b/>
          <w:sz w:val="28"/>
          <w:szCs w:val="28"/>
          <w:lang w:val="en-US"/>
        </w:rPr>
        <w:t xml:space="preserve"> </w:t>
      </w:r>
      <w:r w:rsidRPr="00AA3FED">
        <w:rPr>
          <w:rFonts w:ascii="Times New Roman" w:hAnsi="Times New Roman"/>
          <w:sz w:val="28"/>
          <w:szCs w:val="28"/>
          <w:lang w:val="en-US"/>
        </w:rPr>
        <w:t xml:space="preserve">Acquaint students with aims and tasks of studying the subject </w:t>
      </w:r>
      <w:r>
        <w:rPr>
          <w:rFonts w:ascii="Times New Roman" w:hAnsi="Times New Roman"/>
          <w:color w:val="000000" w:themeColor="text1"/>
          <w:sz w:val="28"/>
          <w:szCs w:val="28"/>
          <w:lang w:val="en-US"/>
        </w:rPr>
        <w:t>r</w:t>
      </w:r>
      <w:r w:rsidRPr="00AA3FED">
        <w:rPr>
          <w:rFonts w:ascii="Times New Roman" w:hAnsi="Times New Roman"/>
          <w:color w:val="000000" w:themeColor="text1"/>
          <w:sz w:val="28"/>
          <w:szCs w:val="28"/>
          <w:lang w:val="en-US"/>
        </w:rPr>
        <w:t>ational use of natural resources</w:t>
      </w:r>
    </w:p>
    <w:p w:rsidR="00AA3FED" w:rsidRPr="00AA3FED" w:rsidRDefault="00AA3FED" w:rsidP="00AA3FED">
      <w:pPr>
        <w:pStyle w:val="a5"/>
        <w:rPr>
          <w:rFonts w:ascii="Times New Roman" w:hAnsi="Times New Roman"/>
          <w:sz w:val="28"/>
          <w:szCs w:val="28"/>
          <w:lang w:val="en-US"/>
        </w:rPr>
      </w:pPr>
      <w:r w:rsidRPr="00AA3FED">
        <w:rPr>
          <w:rFonts w:ascii="Times New Roman" w:hAnsi="Times New Roman"/>
          <w:sz w:val="28"/>
          <w:szCs w:val="28"/>
          <w:lang w:val="en-US"/>
        </w:rPr>
        <w:t>2. Acquaint students with natural resources and their importance</w:t>
      </w:r>
    </w:p>
    <w:p w:rsidR="00AA3FED" w:rsidRPr="00AA3FED" w:rsidRDefault="00AA3FED" w:rsidP="00AA3FED">
      <w:pPr>
        <w:pStyle w:val="a5"/>
        <w:rPr>
          <w:rFonts w:ascii="Times New Roman" w:hAnsi="Times New Roman"/>
          <w:sz w:val="28"/>
          <w:szCs w:val="28"/>
          <w:lang w:val="en-US"/>
        </w:rPr>
      </w:pPr>
    </w:p>
    <w:p w:rsidR="00AA3FED" w:rsidRPr="00AA3FED" w:rsidRDefault="00AA3FED" w:rsidP="00AA3FED">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AA3FED" w:rsidRDefault="00AA3FED" w:rsidP="003A1E03">
      <w:pPr>
        <w:ind w:firstLine="567"/>
        <w:jc w:val="both"/>
        <w:rPr>
          <w:sz w:val="28"/>
          <w:szCs w:val="28"/>
          <w:lang w:val="en-US"/>
        </w:rPr>
      </w:pPr>
    </w:p>
    <w:p w:rsidR="003A1E03" w:rsidRPr="004455A9" w:rsidRDefault="003A1E03" w:rsidP="003A1E03">
      <w:pPr>
        <w:ind w:firstLine="567"/>
        <w:jc w:val="both"/>
        <w:rPr>
          <w:sz w:val="28"/>
          <w:szCs w:val="28"/>
          <w:lang w:val="en-US"/>
        </w:rPr>
      </w:pPr>
      <w:r w:rsidRPr="00AA3FED">
        <w:rPr>
          <w:sz w:val="28"/>
          <w:szCs w:val="28"/>
          <w:lang w:val="en-US"/>
        </w:rPr>
        <w:t>At present, the problem of rational use of resources has become one of the main problems of society, especially in the context of the scientific and technological process that has an impact on the environment. Rational use of resources is the mastering of resources that prevents possible harmful effects from the result of human activity, and also helps to maintain and increase their volume in the future.</w:t>
      </w:r>
    </w:p>
    <w:p w:rsidR="003A1E03" w:rsidRPr="004455A9" w:rsidRDefault="003A1E03" w:rsidP="003A1E03">
      <w:pPr>
        <w:ind w:firstLine="567"/>
        <w:jc w:val="both"/>
        <w:rPr>
          <w:sz w:val="28"/>
          <w:szCs w:val="28"/>
          <w:lang w:val="en-US"/>
        </w:rPr>
      </w:pPr>
      <w:r w:rsidRPr="00AA3FED">
        <w:rPr>
          <w:sz w:val="28"/>
          <w:szCs w:val="28"/>
          <w:lang w:val="en-US"/>
        </w:rPr>
        <w:t>There are various classifications of natural resources. They can be renewable, non-renewable and practically inexhaustible. The problem of depletion of resources today is becoming more and more relevant. This depletion is expressed by a reduction in the resource base to a level that does not meet human needs, its technical capabilities, and safety standards for the most natural systems. Complete or even partial depletion of resources makes their further development inappropriate, both in terms of environmental friendliness and economic side. With wasteful use, a number of resources in general can disappear, since they do not have the ability to self-renew or lose this ability over time. Strengthening of industrial interference in natural processes, fighter attitude to the environment, its wealth violates the integrity of the unity between nature and society. Growth in production, in turn, can not occur against the background of depletion of resources and pollution of the surrounding nature, since it is on them that not only the development of industry and production, but also life itself on the earth depends.</w:t>
      </w:r>
    </w:p>
    <w:p w:rsidR="003A1E03" w:rsidRPr="00ED267D" w:rsidRDefault="003A1E03" w:rsidP="003A1E03">
      <w:pPr>
        <w:ind w:firstLine="567"/>
        <w:jc w:val="both"/>
        <w:rPr>
          <w:sz w:val="28"/>
          <w:szCs w:val="28"/>
          <w:lang w:val="en-US"/>
        </w:rPr>
      </w:pPr>
      <w:r w:rsidRPr="00AA3FED">
        <w:rPr>
          <w:sz w:val="28"/>
          <w:szCs w:val="28"/>
          <w:lang w:val="en-US"/>
        </w:rPr>
        <w:t>Thus, the rational use of resources implies the reasonable development of all resources, the prevention of all possible negative consequences of human activities, maintenance, as well as increasing the attractiveness and productivity of natural objects and complexes. It involves the application of the most optimal option to achieve economic, social and environmental benefits when using resources not to their detriment. In addition, the rational use of resources goes along with the use of low-waste and non-waste technologies, as well as the reuse of secondary resources.</w:t>
      </w:r>
    </w:p>
    <w:p w:rsidR="003A1E03" w:rsidRPr="00AA3FED" w:rsidRDefault="003A1E03" w:rsidP="003A1E03">
      <w:pPr>
        <w:ind w:firstLine="708"/>
        <w:jc w:val="both"/>
        <w:rPr>
          <w:sz w:val="28"/>
          <w:szCs w:val="28"/>
          <w:lang w:val="en-US"/>
        </w:rPr>
      </w:pPr>
      <w:r w:rsidRPr="00AA3FED">
        <w:rPr>
          <w:sz w:val="28"/>
          <w:szCs w:val="28"/>
          <w:lang w:val="en-US"/>
        </w:rPr>
        <w:t xml:space="preserve">Rational use of natural resources is the use of resources that achieves its maximum efficiency with the existing development of technology, science and technology in the conditions of limited reserves, as well as compliance with the requirements for reducing the negative, technogenic impact on the environment. In order to preserve the integrity of the biosphere, several conditions are necessary: consideration of the laws of nature, protection and protection of the environment, rational use natural resources. In ecological subjects, the concept of rational use of </w:t>
      </w:r>
      <w:r w:rsidRPr="00AA3FED">
        <w:rPr>
          <w:sz w:val="28"/>
          <w:szCs w:val="28"/>
          <w:lang w:val="en-US"/>
        </w:rPr>
        <w:lastRenderedPageBreak/>
        <w:t>resources seems to be: it is necessary to reduce one's interference in nature, use natural resources less often, unnecessarily, protect nature from pollution (do not discharge pollutants into water and soil, do not litter), abandon cars in favor of environmental transport</w:t>
      </w:r>
      <w:r w:rsidR="00BA17E8">
        <w:rPr>
          <w:sz w:val="28"/>
          <w:szCs w:val="28"/>
          <w:lang w:val="en-US"/>
        </w:rPr>
        <w:t xml:space="preserve"> </w:t>
      </w:r>
      <w:r w:rsidRPr="00AA3FED">
        <w:rPr>
          <w:sz w:val="28"/>
          <w:szCs w:val="28"/>
          <w:lang w:val="en-US"/>
        </w:rPr>
        <w:t>(bicycles), save water, electricity, gas, refuse disposable devices and goods; to benefit society and nature (grow plants, make rational inventions, use eco-technologies).</w:t>
      </w:r>
    </w:p>
    <w:p w:rsidR="00616193" w:rsidRPr="003A1E03" w:rsidRDefault="00616193" w:rsidP="003A1E03">
      <w:pPr>
        <w:ind w:firstLine="567"/>
        <w:jc w:val="both"/>
        <w:rPr>
          <w:sz w:val="28"/>
          <w:szCs w:val="28"/>
          <w:lang w:val="en-US"/>
        </w:rPr>
      </w:pPr>
      <w:r w:rsidRPr="003A1E03">
        <w:rPr>
          <w:b/>
          <w:sz w:val="28"/>
          <w:szCs w:val="28"/>
          <w:lang w:val="en-US"/>
        </w:rPr>
        <w:t>The aim of studying the subject</w:t>
      </w:r>
      <w:r w:rsidRPr="003A1E03">
        <w:rPr>
          <w:sz w:val="28"/>
          <w:szCs w:val="28"/>
          <w:lang w:val="en-US"/>
        </w:rPr>
        <w:t xml:space="preserve"> is introduce students with rational use of natural resources with environmental problems, connected with the resource use, and with the basic theory of sustainable development strategies.</w:t>
      </w:r>
    </w:p>
    <w:p w:rsidR="00616193" w:rsidRDefault="00616193" w:rsidP="003A1E03">
      <w:pPr>
        <w:ind w:firstLine="567"/>
        <w:jc w:val="both"/>
        <w:rPr>
          <w:sz w:val="28"/>
          <w:szCs w:val="28"/>
          <w:lang w:val="en-US"/>
        </w:rPr>
      </w:pPr>
      <w:r w:rsidRPr="003A1E03">
        <w:rPr>
          <w:b/>
          <w:sz w:val="28"/>
          <w:szCs w:val="28"/>
          <w:lang w:val="en-US"/>
        </w:rPr>
        <w:t xml:space="preserve">Tasks of studying the subject </w:t>
      </w:r>
      <w:r w:rsidRPr="003A1E03">
        <w:rPr>
          <w:sz w:val="28"/>
          <w:szCs w:val="28"/>
          <w:lang w:val="en-US"/>
        </w:rPr>
        <w:t>- introduce students with environmental problems: global, regional, republican, the main concepts and laws of general ecology and social-scientific bases of nature protection.</w:t>
      </w:r>
    </w:p>
    <w:p w:rsidR="00075B25" w:rsidRDefault="00075B25" w:rsidP="004A51B6">
      <w:pPr>
        <w:tabs>
          <w:tab w:val="left" w:pos="142"/>
          <w:tab w:val="left" w:pos="1418"/>
        </w:tabs>
        <w:ind w:firstLine="567"/>
        <w:jc w:val="both"/>
        <w:rPr>
          <w:b/>
          <w:color w:val="000000" w:themeColor="text1"/>
          <w:sz w:val="28"/>
          <w:szCs w:val="28"/>
          <w:lang w:val="en-US"/>
        </w:rPr>
      </w:pPr>
    </w:p>
    <w:p w:rsidR="004A51B6" w:rsidRPr="00CB45B6" w:rsidRDefault="004A51B6" w:rsidP="004A51B6">
      <w:pPr>
        <w:tabs>
          <w:tab w:val="left" w:pos="142"/>
          <w:tab w:val="left" w:pos="1418"/>
        </w:tabs>
        <w:ind w:firstLine="567"/>
        <w:jc w:val="both"/>
        <w:rPr>
          <w:color w:val="000000" w:themeColor="text1"/>
          <w:sz w:val="28"/>
          <w:szCs w:val="28"/>
          <w:lang w:val="en-US"/>
        </w:rPr>
      </w:pPr>
      <w:proofErr w:type="gramStart"/>
      <w:r w:rsidRPr="00243846">
        <w:rPr>
          <w:b/>
          <w:color w:val="000000" w:themeColor="text1"/>
          <w:sz w:val="28"/>
          <w:szCs w:val="28"/>
          <w:lang w:val="en-US"/>
        </w:rPr>
        <w:t>Natural resources</w:t>
      </w:r>
      <w:r w:rsidRPr="0052167A">
        <w:rPr>
          <w:color w:val="000000" w:themeColor="text1"/>
          <w:sz w:val="28"/>
          <w:szCs w:val="28"/>
          <w:lang w:val="en-US"/>
        </w:rPr>
        <w:t xml:space="preserve"> - collection of objects and forces of nature, which are used by people for their existence</w:t>
      </w:r>
      <w:r w:rsidRPr="00CB45B6">
        <w:rPr>
          <w:color w:val="000000" w:themeColor="text1"/>
          <w:sz w:val="28"/>
          <w:szCs w:val="28"/>
          <w:lang w:val="en-US"/>
        </w:rPr>
        <w:t>.</w:t>
      </w:r>
      <w:proofErr w:type="gramEnd"/>
      <w:r w:rsidRPr="0052167A">
        <w:rPr>
          <w:color w:val="000000" w:themeColor="text1"/>
          <w:sz w:val="28"/>
          <w:szCs w:val="28"/>
          <w:lang w:val="en-US"/>
        </w:rPr>
        <w:t xml:space="preserve"> </w:t>
      </w:r>
    </w:p>
    <w:p w:rsidR="00616193" w:rsidRPr="00BA17E8" w:rsidRDefault="00BA17E8" w:rsidP="00BA17E8">
      <w:pPr>
        <w:ind w:firstLine="567"/>
        <w:jc w:val="both"/>
        <w:rPr>
          <w:color w:val="000000" w:themeColor="text1"/>
          <w:sz w:val="28"/>
          <w:szCs w:val="28"/>
          <w:shd w:val="clear" w:color="auto" w:fill="FFFFFF"/>
          <w:lang w:val="en-US"/>
        </w:rPr>
      </w:pPr>
      <w:proofErr w:type="gramStart"/>
      <w:r w:rsidRPr="00AA3FED">
        <w:rPr>
          <w:b/>
          <w:color w:val="000000" w:themeColor="text1"/>
          <w:sz w:val="28"/>
          <w:szCs w:val="28"/>
          <w:shd w:val="clear" w:color="auto" w:fill="FFFFFF"/>
          <w:lang w:val="en-US"/>
        </w:rPr>
        <w:t>Natural resources</w:t>
      </w:r>
      <w:r w:rsidRPr="00AA3FED">
        <w:rPr>
          <w:color w:val="000000" w:themeColor="text1"/>
          <w:sz w:val="28"/>
          <w:szCs w:val="28"/>
          <w:shd w:val="clear" w:color="auto" w:fill="FFFFFF"/>
          <w:lang w:val="en-US"/>
        </w:rPr>
        <w:t xml:space="preserve"> naturally within environments (atmosphere, lithosphere, Biosphere &amp; hydrosphere) that exist relatively undisturbed by mankind, in a natural form.</w:t>
      </w:r>
      <w:proofErr w:type="gramEnd"/>
      <w:r w:rsidRPr="00AA3FED">
        <w:rPr>
          <w:color w:val="000000" w:themeColor="text1"/>
          <w:sz w:val="28"/>
          <w:szCs w:val="28"/>
          <w:shd w:val="clear" w:color="auto" w:fill="FFFFFF"/>
          <w:lang w:val="en-US"/>
        </w:rPr>
        <w:t xml:space="preserve"> A natural resource is often characterized by amounts of biodiversity existent in various ecosystems.</w:t>
      </w:r>
    </w:p>
    <w:p w:rsidR="00BA17E8" w:rsidRPr="00BA17E8" w:rsidRDefault="00BA17E8" w:rsidP="00BA17E8">
      <w:pPr>
        <w:ind w:firstLine="567"/>
        <w:jc w:val="both"/>
        <w:rPr>
          <w:color w:val="000000" w:themeColor="text1"/>
          <w:sz w:val="28"/>
          <w:szCs w:val="28"/>
          <w:shd w:val="clear" w:color="auto" w:fill="FFFFFF"/>
          <w:lang w:val="en-US"/>
        </w:rPr>
      </w:pPr>
      <w:r w:rsidRPr="00AA3FED">
        <w:rPr>
          <w:b/>
          <w:color w:val="000000" w:themeColor="text1"/>
          <w:sz w:val="28"/>
          <w:szCs w:val="28"/>
          <w:shd w:val="clear" w:color="auto" w:fill="FFFFFF"/>
          <w:lang w:val="en-US"/>
        </w:rPr>
        <w:t>Natural resources</w:t>
      </w:r>
      <w:r w:rsidRPr="00AA3FED">
        <w:rPr>
          <w:color w:val="000000" w:themeColor="text1"/>
          <w:sz w:val="28"/>
          <w:szCs w:val="28"/>
          <w:shd w:val="clear" w:color="auto" w:fill="FFFFFF"/>
          <w:lang w:val="en-US"/>
        </w:rPr>
        <w:t xml:space="preserve"> are those components of environment which are inherently created by environment for supporting life. These resources are very essential for sustaining life on earth.</w:t>
      </w:r>
    </w:p>
    <w:p w:rsidR="00BA17E8" w:rsidRDefault="00BA17E8" w:rsidP="00BA17E8">
      <w:pPr>
        <w:ind w:firstLine="567"/>
        <w:jc w:val="both"/>
        <w:rPr>
          <w:color w:val="000000" w:themeColor="text1"/>
          <w:sz w:val="28"/>
          <w:szCs w:val="28"/>
          <w:shd w:val="clear" w:color="auto" w:fill="FFFFFF"/>
          <w:lang w:val="en-US"/>
        </w:rPr>
      </w:pPr>
      <w:r w:rsidRPr="00AA3FED">
        <w:rPr>
          <w:color w:val="000000" w:themeColor="text1"/>
          <w:sz w:val="28"/>
          <w:szCs w:val="28"/>
          <w:shd w:val="clear" w:color="auto" w:fill="FFFFFF"/>
          <w:lang w:val="en-US"/>
        </w:rPr>
        <w:t>These resources are available in the form of air, water, mineral, soil, forest, plant, energy etc.</w:t>
      </w:r>
    </w:p>
    <w:p w:rsidR="00075B25" w:rsidRDefault="00075B25" w:rsidP="004A51B6">
      <w:pPr>
        <w:pStyle w:val="a5"/>
        <w:ind w:firstLine="567"/>
        <w:jc w:val="both"/>
        <w:rPr>
          <w:rFonts w:ascii="Times New Roman" w:hAnsi="Times New Roman"/>
          <w:sz w:val="28"/>
          <w:szCs w:val="28"/>
          <w:lang w:val="en-US"/>
        </w:rPr>
      </w:pPr>
    </w:p>
    <w:p w:rsidR="004A51B6" w:rsidRPr="00AA3FED" w:rsidRDefault="004A51B6" w:rsidP="004A51B6">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Natural resources provide and solve daily needs of man such as clothing, shelter, and food, through farming and rearing of animal for domestic and commercial uses. Man can earn, invest and save money from farm produce. Agricultural productivity have unlimited access to improved proper managed irrigation (Lekwa, 1996).</w:t>
      </w:r>
    </w:p>
    <w:p w:rsidR="004A51B6" w:rsidRPr="00AA3FED" w:rsidRDefault="004A51B6" w:rsidP="004A51B6">
      <w:pPr>
        <w:pStyle w:val="a5"/>
        <w:jc w:val="both"/>
        <w:rPr>
          <w:rFonts w:ascii="Times New Roman" w:hAnsi="Times New Roman"/>
          <w:sz w:val="28"/>
          <w:szCs w:val="28"/>
          <w:lang w:val="en-US"/>
        </w:rPr>
      </w:pPr>
      <w:r w:rsidRPr="00AA3FED">
        <w:rPr>
          <w:rFonts w:ascii="Times New Roman" w:hAnsi="Times New Roman"/>
          <w:sz w:val="28"/>
          <w:szCs w:val="28"/>
          <w:lang w:val="en-US"/>
        </w:rPr>
        <w:t>       Proper managed irrigation makes agriculture an unseasonal phenomenon and this enhance sufficient production of agricultural goods such as crops, grains, nuts, rubber. Natural resources also contribute immensely to the boosting up of the national economy in the sense that the national income is increased. Examples of such product are cocoa, rubber, coal, wild managa etc, which can be exported to foreign countries. The availability of such product in the country will also attract foreign investors and this create employment opportunities (Terry</w:t>
      </w:r>
      <w:proofErr w:type="gramStart"/>
      <w:r w:rsidRPr="00AA3FED">
        <w:rPr>
          <w:rFonts w:ascii="Times New Roman" w:hAnsi="Times New Roman"/>
          <w:sz w:val="28"/>
          <w:szCs w:val="28"/>
          <w:lang w:val="en-US"/>
        </w:rPr>
        <w:t>,2001</w:t>
      </w:r>
      <w:proofErr w:type="gramEnd"/>
      <w:r w:rsidRPr="00AA3FED">
        <w:rPr>
          <w:rFonts w:ascii="Times New Roman" w:hAnsi="Times New Roman"/>
          <w:sz w:val="28"/>
          <w:szCs w:val="28"/>
          <w:lang w:val="en-US"/>
        </w:rPr>
        <w:t>).</w:t>
      </w:r>
    </w:p>
    <w:p w:rsidR="004A51B6" w:rsidRPr="004A51B6" w:rsidRDefault="004A51B6" w:rsidP="004A51B6">
      <w:pPr>
        <w:pStyle w:val="a5"/>
        <w:jc w:val="both"/>
        <w:rPr>
          <w:rFonts w:ascii="Times New Roman" w:hAnsi="Times New Roman"/>
          <w:sz w:val="28"/>
          <w:szCs w:val="28"/>
          <w:lang w:val="en-US"/>
        </w:rPr>
      </w:pPr>
      <w:r w:rsidRPr="00AA3FED">
        <w:rPr>
          <w:rFonts w:ascii="Times New Roman" w:hAnsi="Times New Roman"/>
          <w:sz w:val="28"/>
          <w:szCs w:val="28"/>
          <w:lang w:val="en-US"/>
        </w:rPr>
        <w:t xml:space="preserve">       There are different </w:t>
      </w:r>
      <w:proofErr w:type="gramStart"/>
      <w:r w:rsidRPr="00AA3FED">
        <w:rPr>
          <w:rFonts w:ascii="Times New Roman" w:hAnsi="Times New Roman"/>
          <w:sz w:val="28"/>
          <w:szCs w:val="28"/>
          <w:lang w:val="en-US"/>
        </w:rPr>
        <w:t>variety</w:t>
      </w:r>
      <w:proofErr w:type="gramEnd"/>
      <w:r w:rsidRPr="00AA3FED">
        <w:rPr>
          <w:rFonts w:ascii="Times New Roman" w:hAnsi="Times New Roman"/>
          <w:sz w:val="28"/>
          <w:szCs w:val="28"/>
          <w:lang w:val="en-US"/>
        </w:rPr>
        <w:t xml:space="preserve"> of natural resources which can be used in different ways. Most plants and animals have medicinal value that can be used to manufacture drugs. A significant proportion of drugs are derived directly or indirectly from biological source that are found in natural compound from plants and animals. Medicinal drugs derived from natural souces make important global contribution to health care of the people. Many of these natural chemicals cannot be manufactured synthetically</w:t>
      </w:r>
      <w:r w:rsidRPr="004A51B6">
        <w:rPr>
          <w:rFonts w:ascii="Times New Roman" w:hAnsi="Times New Roman"/>
          <w:sz w:val="28"/>
          <w:szCs w:val="28"/>
          <w:lang w:val="en-US"/>
        </w:rPr>
        <w:t>.</w:t>
      </w:r>
    </w:p>
    <w:p w:rsidR="004A51B6" w:rsidRDefault="004A51B6" w:rsidP="004A51B6">
      <w:pPr>
        <w:ind w:firstLine="567"/>
        <w:jc w:val="both"/>
        <w:rPr>
          <w:rFonts w:eastAsia="Calibri"/>
          <w:sz w:val="28"/>
          <w:szCs w:val="28"/>
          <w:lang w:val="en-US"/>
        </w:rPr>
      </w:pPr>
      <w:r w:rsidRPr="00AA3FED">
        <w:rPr>
          <w:rFonts w:eastAsia="Calibri"/>
          <w:sz w:val="28"/>
          <w:szCs w:val="28"/>
          <w:lang w:val="en-US"/>
        </w:rPr>
        <w:lastRenderedPageBreak/>
        <w:t>Natural resources are available to sustain the very complex interaction between living things and non-living things. Humans also benefit immensely from this interaction. All over the world, people consume resources directly or indirectly. Developed countries consume resources more than under-developed countries.</w:t>
      </w:r>
      <w:r w:rsidRPr="00AA3FED">
        <w:rPr>
          <w:sz w:val="28"/>
          <w:szCs w:val="28"/>
          <w:lang w:val="en-US"/>
        </w:rPr>
        <w:br/>
      </w:r>
      <w:r>
        <w:rPr>
          <w:sz w:val="28"/>
          <w:szCs w:val="28"/>
          <w:lang w:val="en-US"/>
        </w:rPr>
        <w:t xml:space="preserve">        </w:t>
      </w:r>
      <w:r w:rsidRPr="00AA3FED">
        <w:rPr>
          <w:sz w:val="28"/>
          <w:szCs w:val="28"/>
          <w:lang w:val="en-US"/>
        </w:rPr>
        <w:t xml:space="preserve">The world economy uses around 60 billion tonnes of resources each year to produce the goods and services which we all consume. On the average, a person in Europe consumes about 36kg of resources per day; a person in North America consumes about 90kg per day, a person in Asia consumes about 14kg and a person in </w:t>
      </w:r>
      <w:r>
        <w:rPr>
          <w:sz w:val="28"/>
          <w:szCs w:val="28"/>
          <w:lang w:val="en-US"/>
        </w:rPr>
        <w:t>country</w:t>
      </w:r>
      <w:r w:rsidRPr="00AA3FED">
        <w:rPr>
          <w:sz w:val="28"/>
          <w:szCs w:val="28"/>
          <w:lang w:val="en-US"/>
        </w:rPr>
        <w:t xml:space="preserve"> consumes about 10kg of resources per day. </w:t>
      </w:r>
      <w:r w:rsidRPr="00AA3FED">
        <w:rPr>
          <w:rFonts w:eastAsia="Calibri"/>
          <w:sz w:val="28"/>
          <w:szCs w:val="28"/>
          <w:lang w:val="en-US"/>
        </w:rPr>
        <w:t xml:space="preserve">In what form do people consume natural resources? The three major forms include Food and drink, Housing and infrastructure, and Mobility. </w:t>
      </w:r>
      <w:r w:rsidRPr="004A51B6">
        <w:rPr>
          <w:rFonts w:eastAsia="Calibri"/>
          <w:sz w:val="28"/>
          <w:szCs w:val="28"/>
        </w:rPr>
        <w:t>These three make up more than 60% of resource use.</w:t>
      </w:r>
    </w:p>
    <w:p w:rsidR="00075B25" w:rsidRPr="00075B25" w:rsidRDefault="00075B25" w:rsidP="004A51B6">
      <w:pPr>
        <w:ind w:firstLine="567"/>
        <w:jc w:val="both"/>
        <w:rPr>
          <w:rFonts w:eastAsia="Calibri"/>
          <w:sz w:val="28"/>
          <w:szCs w:val="28"/>
          <w:lang w:val="en-US"/>
        </w:rPr>
      </w:pPr>
    </w:p>
    <w:p w:rsidR="004A51B6" w:rsidRDefault="004A51B6" w:rsidP="003E2A9B">
      <w:pPr>
        <w:pStyle w:val="a5"/>
        <w:numPr>
          <w:ilvl w:val="0"/>
          <w:numId w:val="1"/>
        </w:numPr>
        <w:ind w:left="0" w:firstLine="567"/>
        <w:jc w:val="both"/>
        <w:rPr>
          <w:rFonts w:ascii="Times New Roman" w:hAnsi="Times New Roman"/>
          <w:sz w:val="28"/>
          <w:szCs w:val="28"/>
          <w:lang w:val="en-US"/>
        </w:rPr>
      </w:pPr>
      <w:r w:rsidRPr="00AA3FED">
        <w:rPr>
          <w:rFonts w:ascii="Times New Roman" w:eastAsia="Calibri" w:hAnsi="Times New Roman"/>
          <w:sz w:val="28"/>
          <w:szCs w:val="28"/>
          <w:lang w:val="en-US"/>
        </w:rPr>
        <w:t>Food and drink: </w:t>
      </w:r>
      <w:r w:rsidRPr="00AA3FED">
        <w:rPr>
          <w:rFonts w:ascii="Times New Roman" w:hAnsi="Times New Roman"/>
          <w:sz w:val="28"/>
          <w:szCs w:val="28"/>
          <w:lang w:val="en-US"/>
        </w:rPr>
        <w:t>This includes agricultural products as well as naturally occurring foods such as game, fish from fresh water and seas, seeds and nuts, medicines, herbs and plants. They also include drinking water, as well as water for sanitation and household use. Think of ceramic plates, silverware (spoons, forks and knives), cans, milk packages, paper and plastic cups — they are all made from raw materials which come from our natural resources.</w:t>
      </w:r>
    </w:p>
    <w:p w:rsidR="00075B25" w:rsidRPr="00AA3FED" w:rsidRDefault="00075B25" w:rsidP="00075B25">
      <w:pPr>
        <w:pStyle w:val="a5"/>
        <w:ind w:left="567"/>
        <w:jc w:val="both"/>
        <w:rPr>
          <w:rFonts w:ascii="Times New Roman" w:hAnsi="Times New Roman"/>
          <w:sz w:val="28"/>
          <w:szCs w:val="28"/>
          <w:lang w:val="en-US"/>
        </w:rPr>
      </w:pPr>
    </w:p>
    <w:p w:rsidR="004A51B6" w:rsidRDefault="004A51B6" w:rsidP="003E2A9B">
      <w:pPr>
        <w:pStyle w:val="a5"/>
        <w:numPr>
          <w:ilvl w:val="0"/>
          <w:numId w:val="1"/>
        </w:numPr>
        <w:ind w:left="0" w:firstLine="567"/>
        <w:jc w:val="both"/>
        <w:rPr>
          <w:rFonts w:ascii="Times New Roman" w:hAnsi="Times New Roman"/>
          <w:sz w:val="28"/>
          <w:szCs w:val="28"/>
          <w:lang w:val="en-US"/>
        </w:rPr>
      </w:pPr>
      <w:r w:rsidRPr="00AA3FED">
        <w:rPr>
          <w:rFonts w:ascii="Times New Roman" w:eastAsia="Calibri" w:hAnsi="Times New Roman"/>
          <w:sz w:val="28"/>
          <w:szCs w:val="28"/>
          <w:lang w:val="en-US"/>
        </w:rPr>
        <w:t>Mobility:</w:t>
      </w:r>
      <w:r w:rsidRPr="004A51B6">
        <w:rPr>
          <w:rFonts w:ascii="Times New Roman" w:hAnsi="Times New Roman"/>
          <w:sz w:val="28"/>
          <w:szCs w:val="28"/>
          <w:lang w:val="en-US"/>
        </w:rPr>
        <w:t xml:space="preserve"> </w:t>
      </w:r>
      <w:r w:rsidRPr="00AA3FED">
        <w:rPr>
          <w:rFonts w:ascii="Times New Roman" w:hAnsi="Times New Roman"/>
          <w:sz w:val="28"/>
          <w:szCs w:val="28"/>
          <w:lang w:val="en-US"/>
        </w:rPr>
        <w:t>This includes automobiles, trains, water vessels, airplanes, together with all the fuel that powers them.</w:t>
      </w:r>
    </w:p>
    <w:p w:rsidR="00075B25" w:rsidRPr="00AA3FED" w:rsidRDefault="00075B25" w:rsidP="00075B25">
      <w:pPr>
        <w:pStyle w:val="a5"/>
        <w:ind w:left="567"/>
        <w:jc w:val="both"/>
        <w:rPr>
          <w:rFonts w:ascii="Times New Roman" w:hAnsi="Times New Roman"/>
          <w:sz w:val="28"/>
          <w:szCs w:val="28"/>
          <w:lang w:val="en-US"/>
        </w:rPr>
      </w:pPr>
    </w:p>
    <w:p w:rsidR="00616193" w:rsidRPr="00AA3FED" w:rsidRDefault="004A51B6" w:rsidP="003E2A9B">
      <w:pPr>
        <w:pStyle w:val="af4"/>
        <w:numPr>
          <w:ilvl w:val="0"/>
          <w:numId w:val="1"/>
        </w:numPr>
        <w:ind w:left="0" w:firstLine="567"/>
        <w:jc w:val="both"/>
        <w:rPr>
          <w:rFonts w:ascii="Times New Roman" w:eastAsia="Calibri" w:hAnsi="Times New Roman" w:cs="Times New Roman"/>
          <w:sz w:val="28"/>
          <w:szCs w:val="28"/>
          <w:lang w:val="en-US"/>
        </w:rPr>
      </w:pPr>
      <w:r w:rsidRPr="00AA3FED">
        <w:rPr>
          <w:rFonts w:ascii="Times New Roman" w:eastAsia="Calibri" w:hAnsi="Times New Roman" w:cs="Times New Roman"/>
          <w:sz w:val="28"/>
          <w:szCs w:val="28"/>
          <w:lang w:val="en-US"/>
        </w:rPr>
        <w:t>Housing and infrastructure</w:t>
      </w:r>
      <w:proofErr w:type="gramStart"/>
      <w:r w:rsidRPr="00AA3FED">
        <w:rPr>
          <w:rFonts w:ascii="Times New Roman" w:eastAsia="Calibri" w:hAnsi="Times New Roman" w:cs="Times New Roman"/>
          <w:sz w:val="28"/>
          <w:szCs w:val="28"/>
          <w:lang w:val="en-US"/>
        </w:rPr>
        <w:t>:</w:t>
      </w:r>
      <w:r w:rsidRPr="00AA3FED">
        <w:rPr>
          <w:rFonts w:ascii="Times New Roman" w:hAnsi="Times New Roman" w:cs="Times New Roman"/>
          <w:sz w:val="28"/>
          <w:szCs w:val="28"/>
          <w:lang w:val="en-US"/>
        </w:rPr>
        <w:t>Think</w:t>
      </w:r>
      <w:proofErr w:type="gramEnd"/>
      <w:r w:rsidRPr="00AA3FED">
        <w:rPr>
          <w:rFonts w:ascii="Times New Roman" w:hAnsi="Times New Roman" w:cs="Times New Roman"/>
          <w:sz w:val="28"/>
          <w:szCs w:val="28"/>
          <w:lang w:val="en-US"/>
        </w:rPr>
        <w:t xml:space="preserve"> about all the houses, public places, roads and constructed objects you have in your city or town. Think about all the energy for heating and cooling that we consume in our homes — can you imagine where all the wood, metals, plastic, stone and other materials came from? Beyond these three major areas of resource consumption, we consume much more resources from our environment on a daily basis. The role of natural resources in sustaining life on earth is extremely important and we must ensure that we protect the environment and also make it easy for it to replenish itself naturally.</w:t>
      </w:r>
    </w:p>
    <w:p w:rsidR="001C2DA9" w:rsidRPr="00980797" w:rsidRDefault="007E00AF" w:rsidP="00980797">
      <w:pPr>
        <w:rPr>
          <w:b/>
          <w:sz w:val="28"/>
          <w:szCs w:val="28"/>
          <w:lang w:val="en-US"/>
        </w:rPr>
      </w:pPr>
      <w:r w:rsidRPr="0033224B">
        <w:rPr>
          <w:rStyle w:val="shorttext"/>
          <w:rFonts w:eastAsia="Calibri"/>
          <w:b/>
          <w:sz w:val="28"/>
          <w:szCs w:val="28"/>
          <w:lang w:val="en-US"/>
        </w:rPr>
        <w:t>Control questions</w:t>
      </w:r>
      <w:r w:rsidR="00616193">
        <w:rPr>
          <w:rStyle w:val="shorttext"/>
          <w:rFonts w:eastAsia="Calibri"/>
          <w:b/>
          <w:sz w:val="28"/>
          <w:szCs w:val="28"/>
          <w:lang w:val="en-US"/>
        </w:rPr>
        <w:t>:</w:t>
      </w:r>
    </w:p>
    <w:p w:rsidR="0085449D" w:rsidRPr="00BA17E8" w:rsidRDefault="003A1E03" w:rsidP="003A1E03">
      <w:pPr>
        <w:pStyle w:val="24"/>
        <w:shd w:val="clear" w:color="auto" w:fill="auto"/>
        <w:spacing w:line="240" w:lineRule="auto"/>
        <w:jc w:val="left"/>
        <w:rPr>
          <w:b w:val="0"/>
          <w:sz w:val="28"/>
          <w:szCs w:val="28"/>
          <w:lang w:val="en-US"/>
        </w:rPr>
      </w:pPr>
      <w:r w:rsidRPr="00BA17E8">
        <w:rPr>
          <w:b w:val="0"/>
          <w:sz w:val="28"/>
          <w:szCs w:val="28"/>
          <w:lang w:val="en-US"/>
        </w:rPr>
        <w:t>1. Can you tell about aim and tasks of studying this subject?</w:t>
      </w:r>
    </w:p>
    <w:p w:rsidR="00BA17E8" w:rsidRPr="00AA3FED" w:rsidRDefault="003A1E03" w:rsidP="00BA17E8">
      <w:pPr>
        <w:rPr>
          <w:sz w:val="28"/>
          <w:szCs w:val="28"/>
          <w:lang w:val="en-US"/>
        </w:rPr>
      </w:pPr>
      <w:r w:rsidRPr="00AA3FED">
        <w:rPr>
          <w:sz w:val="28"/>
          <w:szCs w:val="28"/>
          <w:lang w:val="en-US"/>
        </w:rPr>
        <w:t xml:space="preserve">2. </w:t>
      </w:r>
      <w:r w:rsidR="00BA17E8" w:rsidRPr="00AA3FED">
        <w:rPr>
          <w:sz w:val="28"/>
          <w:szCs w:val="28"/>
          <w:lang w:val="en-US"/>
        </w:rPr>
        <w:t xml:space="preserve">What are </w:t>
      </w:r>
      <w:r w:rsidR="00BA17E8">
        <w:rPr>
          <w:sz w:val="28"/>
          <w:szCs w:val="28"/>
          <w:lang w:val="en-US"/>
        </w:rPr>
        <w:t>n</w:t>
      </w:r>
      <w:r w:rsidR="00BA17E8" w:rsidRPr="00AA3FED">
        <w:rPr>
          <w:sz w:val="28"/>
          <w:szCs w:val="28"/>
          <w:lang w:val="en-US"/>
        </w:rPr>
        <w:t xml:space="preserve">atural </w:t>
      </w:r>
      <w:r w:rsidR="00BA17E8">
        <w:rPr>
          <w:sz w:val="28"/>
          <w:szCs w:val="28"/>
          <w:lang w:val="en-US"/>
        </w:rPr>
        <w:t>r</w:t>
      </w:r>
      <w:r w:rsidR="00BA17E8" w:rsidRPr="00AA3FED">
        <w:rPr>
          <w:sz w:val="28"/>
          <w:szCs w:val="28"/>
          <w:lang w:val="en-US"/>
        </w:rPr>
        <w:t>esources?</w:t>
      </w:r>
    </w:p>
    <w:p w:rsidR="003A1E03" w:rsidRDefault="00BA17E8" w:rsidP="00BA17E8">
      <w:pPr>
        <w:rPr>
          <w:rFonts w:eastAsia="Calibri"/>
          <w:sz w:val="28"/>
          <w:szCs w:val="28"/>
          <w:lang w:val="en-US"/>
        </w:rPr>
      </w:pPr>
      <w:r w:rsidRPr="00BA17E8">
        <w:rPr>
          <w:rFonts w:eastAsia="Calibri"/>
          <w:sz w:val="28"/>
          <w:szCs w:val="28"/>
          <w:lang w:val="en-US"/>
        </w:rPr>
        <w:t xml:space="preserve">3. </w:t>
      </w:r>
      <w:r w:rsidRPr="00AA3FED">
        <w:rPr>
          <w:rFonts w:eastAsia="Calibri"/>
          <w:sz w:val="28"/>
          <w:szCs w:val="28"/>
          <w:lang w:val="en-US"/>
        </w:rPr>
        <w:t xml:space="preserve">Why are </w:t>
      </w:r>
      <w:r>
        <w:rPr>
          <w:rFonts w:eastAsia="Calibri"/>
          <w:sz w:val="28"/>
          <w:szCs w:val="28"/>
          <w:lang w:val="en-US"/>
        </w:rPr>
        <w:t>n</w:t>
      </w:r>
      <w:r w:rsidRPr="00AA3FED">
        <w:rPr>
          <w:rFonts w:eastAsia="Calibri"/>
          <w:sz w:val="28"/>
          <w:szCs w:val="28"/>
          <w:lang w:val="en-US"/>
        </w:rPr>
        <w:t xml:space="preserve">atural </w:t>
      </w:r>
      <w:r>
        <w:rPr>
          <w:rFonts w:eastAsia="Calibri"/>
          <w:sz w:val="28"/>
          <w:szCs w:val="28"/>
          <w:lang w:val="en-US"/>
        </w:rPr>
        <w:t>r</w:t>
      </w:r>
      <w:r w:rsidRPr="00AA3FED">
        <w:rPr>
          <w:rFonts w:eastAsia="Calibri"/>
          <w:sz w:val="28"/>
          <w:szCs w:val="28"/>
          <w:lang w:val="en-US"/>
        </w:rPr>
        <w:t>esources so important?</w:t>
      </w:r>
    </w:p>
    <w:p w:rsidR="00BA17E8" w:rsidRPr="00BA17E8" w:rsidRDefault="00BA17E8" w:rsidP="00BA17E8">
      <w:pPr>
        <w:rPr>
          <w:sz w:val="28"/>
          <w:szCs w:val="28"/>
          <w:lang w:val="en-US"/>
        </w:rPr>
      </w:pPr>
      <w:r>
        <w:rPr>
          <w:rFonts w:eastAsia="Calibri"/>
          <w:sz w:val="28"/>
          <w:szCs w:val="28"/>
          <w:lang w:val="en-US"/>
        </w:rPr>
        <w:t xml:space="preserve">4. </w:t>
      </w:r>
      <w:r w:rsidRPr="00AA3FED">
        <w:rPr>
          <w:color w:val="000000" w:themeColor="text1"/>
          <w:sz w:val="28"/>
          <w:szCs w:val="28"/>
          <w:shd w:val="clear" w:color="auto" w:fill="FFFFFF"/>
          <w:lang w:val="en-US"/>
        </w:rPr>
        <w:t>Are natural resources vital to the economy?</w:t>
      </w:r>
    </w:p>
    <w:p w:rsidR="003A1E03" w:rsidRPr="00980797" w:rsidRDefault="003A1E03" w:rsidP="003A1E03">
      <w:pPr>
        <w:pStyle w:val="24"/>
        <w:shd w:val="clear" w:color="auto" w:fill="auto"/>
        <w:spacing w:line="240" w:lineRule="auto"/>
        <w:ind w:left="720"/>
        <w:jc w:val="both"/>
        <w:rPr>
          <w:sz w:val="28"/>
          <w:szCs w:val="28"/>
          <w:lang w:val="en-US"/>
        </w:rPr>
      </w:pPr>
    </w:p>
    <w:p w:rsidR="00075B25" w:rsidRDefault="00075B25" w:rsidP="00980797">
      <w:pPr>
        <w:pStyle w:val="24"/>
        <w:shd w:val="clear" w:color="auto" w:fill="auto"/>
        <w:spacing w:line="240" w:lineRule="auto"/>
        <w:rPr>
          <w:sz w:val="28"/>
          <w:szCs w:val="28"/>
          <w:lang w:val="en-US"/>
        </w:rPr>
      </w:pPr>
    </w:p>
    <w:p w:rsidR="00075B25" w:rsidRDefault="00075B25" w:rsidP="00980797">
      <w:pPr>
        <w:pStyle w:val="24"/>
        <w:shd w:val="clear" w:color="auto" w:fill="auto"/>
        <w:spacing w:line="240" w:lineRule="auto"/>
        <w:rPr>
          <w:sz w:val="28"/>
          <w:szCs w:val="28"/>
          <w:lang w:val="en-US"/>
        </w:rPr>
      </w:pPr>
    </w:p>
    <w:p w:rsidR="00075B25" w:rsidRDefault="00075B25" w:rsidP="00980797">
      <w:pPr>
        <w:pStyle w:val="24"/>
        <w:shd w:val="clear" w:color="auto" w:fill="auto"/>
        <w:spacing w:line="240" w:lineRule="auto"/>
        <w:rPr>
          <w:sz w:val="28"/>
          <w:szCs w:val="28"/>
          <w:lang w:val="en-US"/>
        </w:rPr>
      </w:pPr>
    </w:p>
    <w:p w:rsidR="00075B25" w:rsidRDefault="00075B25" w:rsidP="00980797">
      <w:pPr>
        <w:pStyle w:val="24"/>
        <w:shd w:val="clear" w:color="auto" w:fill="auto"/>
        <w:spacing w:line="240" w:lineRule="auto"/>
        <w:rPr>
          <w:sz w:val="28"/>
          <w:szCs w:val="28"/>
          <w:lang w:val="en-US"/>
        </w:rPr>
      </w:pPr>
    </w:p>
    <w:p w:rsidR="00075B25" w:rsidRDefault="00075B25" w:rsidP="00980797">
      <w:pPr>
        <w:pStyle w:val="24"/>
        <w:shd w:val="clear" w:color="auto" w:fill="auto"/>
        <w:spacing w:line="240" w:lineRule="auto"/>
        <w:rPr>
          <w:sz w:val="28"/>
          <w:szCs w:val="28"/>
          <w:lang w:val="en-US"/>
        </w:rPr>
      </w:pPr>
    </w:p>
    <w:p w:rsidR="007E00AF" w:rsidRPr="004A51B6" w:rsidRDefault="00B270D2" w:rsidP="00980797">
      <w:pPr>
        <w:pStyle w:val="24"/>
        <w:shd w:val="clear" w:color="auto" w:fill="auto"/>
        <w:spacing w:line="240" w:lineRule="auto"/>
        <w:rPr>
          <w:sz w:val="28"/>
          <w:szCs w:val="28"/>
          <w:lang w:val="en-US"/>
        </w:rPr>
      </w:pPr>
      <w:proofErr w:type="gramStart"/>
      <w:r w:rsidRPr="004A51B6">
        <w:rPr>
          <w:sz w:val="28"/>
          <w:szCs w:val="28"/>
          <w:lang w:val="en-US"/>
        </w:rPr>
        <w:lastRenderedPageBreak/>
        <w:t xml:space="preserve">Lecture </w:t>
      </w:r>
      <w:r w:rsidR="004A51B6" w:rsidRPr="004A51B6">
        <w:rPr>
          <w:sz w:val="28"/>
          <w:szCs w:val="28"/>
          <w:lang w:val="en-US"/>
        </w:rPr>
        <w:t>2.</w:t>
      </w:r>
      <w:proofErr w:type="gramEnd"/>
      <w:r w:rsidR="004A51B6" w:rsidRPr="004A51B6">
        <w:rPr>
          <w:sz w:val="28"/>
          <w:szCs w:val="28"/>
          <w:lang w:val="en-US"/>
        </w:rPr>
        <w:t xml:space="preserve"> </w:t>
      </w:r>
      <w:proofErr w:type="gramStart"/>
      <w:r w:rsidR="004A51B6" w:rsidRPr="004A51B6">
        <w:rPr>
          <w:sz w:val="28"/>
          <w:szCs w:val="28"/>
          <w:lang w:val="en-US"/>
        </w:rPr>
        <w:t>The classification of natural resources.</w:t>
      </w:r>
      <w:proofErr w:type="gramEnd"/>
      <w:r w:rsidR="004A51B6" w:rsidRPr="004A51B6">
        <w:rPr>
          <w:sz w:val="28"/>
          <w:szCs w:val="28"/>
          <w:lang w:val="en-US"/>
        </w:rPr>
        <w:t xml:space="preserve"> Natural Resources of the RK</w:t>
      </w:r>
    </w:p>
    <w:p w:rsidR="00AA3FED" w:rsidRDefault="00AA3FED" w:rsidP="00AA3FED">
      <w:pPr>
        <w:rPr>
          <w:b/>
          <w:sz w:val="28"/>
          <w:szCs w:val="28"/>
          <w:lang w:val="en-US"/>
        </w:rPr>
      </w:pPr>
    </w:p>
    <w:p w:rsidR="00AA3FED" w:rsidRPr="00AA3FED" w:rsidRDefault="00AA3FED" w:rsidP="00AA3FED">
      <w:pPr>
        <w:rPr>
          <w:b/>
          <w:sz w:val="28"/>
          <w:szCs w:val="28"/>
          <w:lang w:val="en-US"/>
        </w:rPr>
      </w:pPr>
      <w:r w:rsidRPr="00AA3FED">
        <w:rPr>
          <w:b/>
          <w:sz w:val="28"/>
          <w:szCs w:val="28"/>
          <w:lang w:val="en-US"/>
        </w:rPr>
        <w:t>Plan of</w:t>
      </w:r>
      <w:r w:rsidRPr="00AA3FED">
        <w:rPr>
          <w:sz w:val="28"/>
          <w:szCs w:val="28"/>
          <w:lang w:val="en-US"/>
        </w:rPr>
        <w:t xml:space="preserve"> </w:t>
      </w:r>
      <w:r w:rsidRPr="00AA3FED">
        <w:rPr>
          <w:b/>
          <w:sz w:val="28"/>
          <w:szCs w:val="28"/>
          <w:lang w:val="en-US"/>
        </w:rPr>
        <w:t>carrying out of lesson:</w:t>
      </w:r>
    </w:p>
    <w:p w:rsidR="00AA3FED" w:rsidRPr="00AA3FED" w:rsidRDefault="00AA3FED" w:rsidP="00AA3FED">
      <w:pPr>
        <w:pStyle w:val="a5"/>
        <w:rPr>
          <w:rFonts w:ascii="Times New Roman" w:hAnsi="Times New Roman"/>
          <w:sz w:val="28"/>
          <w:szCs w:val="28"/>
          <w:lang w:val="en-US"/>
        </w:rPr>
      </w:pPr>
      <w:r w:rsidRPr="00AA3FED">
        <w:rPr>
          <w:rFonts w:ascii="Times New Roman" w:hAnsi="Times New Roman"/>
          <w:sz w:val="28"/>
          <w:szCs w:val="28"/>
          <w:lang w:val="en-US"/>
        </w:rPr>
        <w:t>1.</w:t>
      </w:r>
      <w:r w:rsidRPr="00AA3FED">
        <w:rPr>
          <w:rFonts w:ascii="Times New Roman" w:hAnsi="Times New Roman"/>
          <w:b/>
          <w:sz w:val="28"/>
          <w:szCs w:val="28"/>
          <w:lang w:val="en-US"/>
        </w:rPr>
        <w:t xml:space="preserve"> </w:t>
      </w:r>
      <w:r w:rsidRPr="00AA3FED">
        <w:rPr>
          <w:rFonts w:ascii="Times New Roman" w:hAnsi="Times New Roman"/>
          <w:sz w:val="28"/>
          <w:szCs w:val="28"/>
          <w:lang w:val="en-US"/>
        </w:rPr>
        <w:t xml:space="preserve">Acquaint students with classification of natural resources </w:t>
      </w:r>
    </w:p>
    <w:p w:rsidR="00AA3FED" w:rsidRPr="00AA3FED" w:rsidRDefault="00AA3FED" w:rsidP="00AA3FED">
      <w:pPr>
        <w:pStyle w:val="24"/>
        <w:shd w:val="clear" w:color="auto" w:fill="auto"/>
        <w:spacing w:line="240" w:lineRule="auto"/>
        <w:jc w:val="both"/>
        <w:rPr>
          <w:b w:val="0"/>
          <w:sz w:val="28"/>
          <w:szCs w:val="28"/>
          <w:lang w:val="en-US"/>
        </w:rPr>
      </w:pPr>
      <w:r w:rsidRPr="00AA3FED">
        <w:rPr>
          <w:b w:val="0"/>
          <w:sz w:val="28"/>
          <w:szCs w:val="28"/>
          <w:lang w:val="en-US"/>
        </w:rPr>
        <w:t xml:space="preserve">2. Acquaint students about natural resources and </w:t>
      </w:r>
      <w:r>
        <w:rPr>
          <w:b w:val="0"/>
          <w:sz w:val="28"/>
          <w:szCs w:val="28"/>
          <w:lang w:val="en-US"/>
        </w:rPr>
        <w:t>n</w:t>
      </w:r>
      <w:r w:rsidRPr="00AA3FED">
        <w:rPr>
          <w:b w:val="0"/>
          <w:sz w:val="28"/>
          <w:szCs w:val="28"/>
          <w:lang w:val="en-US"/>
        </w:rPr>
        <w:t xml:space="preserve">atural </w:t>
      </w:r>
      <w:r>
        <w:rPr>
          <w:b w:val="0"/>
          <w:sz w:val="28"/>
          <w:szCs w:val="28"/>
          <w:lang w:val="en-US"/>
        </w:rPr>
        <w:t>r</w:t>
      </w:r>
      <w:r w:rsidRPr="00AA3FED">
        <w:rPr>
          <w:b w:val="0"/>
          <w:sz w:val="28"/>
          <w:szCs w:val="28"/>
          <w:lang w:val="en-US"/>
        </w:rPr>
        <w:t>esources of the RK</w:t>
      </w:r>
    </w:p>
    <w:p w:rsidR="00AA3FED" w:rsidRDefault="00AA3FED" w:rsidP="00AA3FED">
      <w:pPr>
        <w:pStyle w:val="a5"/>
        <w:rPr>
          <w:rFonts w:ascii="Times New Roman" w:hAnsi="Times New Roman"/>
          <w:b/>
          <w:sz w:val="28"/>
          <w:szCs w:val="28"/>
          <w:lang w:val="en-US"/>
        </w:rPr>
      </w:pPr>
    </w:p>
    <w:p w:rsidR="00AA3FED" w:rsidRPr="00AA3FED" w:rsidRDefault="00AA3FED" w:rsidP="00AA3FED">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85449D" w:rsidRPr="00980797" w:rsidRDefault="0085449D" w:rsidP="00980797">
      <w:pPr>
        <w:rPr>
          <w:sz w:val="28"/>
          <w:szCs w:val="28"/>
          <w:lang w:val="en-US"/>
        </w:rPr>
      </w:pPr>
    </w:p>
    <w:p w:rsidR="00067DA1" w:rsidRDefault="00067DA1" w:rsidP="00067DA1">
      <w:pPr>
        <w:ind w:firstLine="567"/>
        <w:jc w:val="both"/>
        <w:rPr>
          <w:color w:val="000000" w:themeColor="text1"/>
          <w:sz w:val="28"/>
          <w:szCs w:val="28"/>
          <w:shd w:val="clear" w:color="auto" w:fill="FFFFFF"/>
          <w:lang w:val="en-US"/>
        </w:rPr>
      </w:pPr>
      <w:r w:rsidRPr="00CB45B6">
        <w:rPr>
          <w:color w:val="000000" w:themeColor="text1"/>
          <w:sz w:val="28"/>
          <w:szCs w:val="28"/>
          <w:shd w:val="clear" w:color="auto" w:fill="FFFFFF"/>
          <w:lang w:val="en-US"/>
        </w:rPr>
        <w:t>There are various methods of categorizing natural resources, these include source of origin, stage of development, and by their renewability.</w:t>
      </w:r>
    </w:p>
    <w:p w:rsidR="00067DA1" w:rsidRPr="00412362" w:rsidRDefault="00067DA1" w:rsidP="00067DA1">
      <w:pPr>
        <w:ind w:firstLine="567"/>
        <w:jc w:val="both"/>
        <w:rPr>
          <w:rFonts w:eastAsiaTheme="minorHAnsi"/>
          <w:b/>
          <w:bCs/>
          <w:color w:val="000000" w:themeColor="text1"/>
          <w:sz w:val="28"/>
          <w:szCs w:val="28"/>
          <w:lang w:val="en-US"/>
        </w:rPr>
      </w:pPr>
    </w:p>
    <w:p w:rsidR="00067DA1" w:rsidRDefault="00067DA1" w:rsidP="00067DA1">
      <w:pPr>
        <w:ind w:firstLine="567"/>
        <w:jc w:val="center"/>
        <w:rPr>
          <w:rFonts w:eastAsiaTheme="minorHAnsi"/>
          <w:b/>
          <w:bCs/>
          <w:sz w:val="28"/>
          <w:szCs w:val="28"/>
        </w:rPr>
      </w:pPr>
      <w:r>
        <w:rPr>
          <w:rFonts w:eastAsiaTheme="minorHAnsi"/>
          <w:b/>
          <w:bCs/>
          <w:noProof/>
          <w:sz w:val="28"/>
          <w:szCs w:val="28"/>
        </w:rPr>
        <w:drawing>
          <wp:inline distT="0" distB="0" distL="0" distR="0">
            <wp:extent cx="4396878" cy="2276061"/>
            <wp:effectExtent l="19050" t="0" r="3672"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l="25443" t="23795" r="15540" b="17470"/>
                    <a:stretch>
                      <a:fillRect/>
                    </a:stretch>
                  </pic:blipFill>
                  <pic:spPr bwMode="auto">
                    <a:xfrm>
                      <a:off x="0" y="0"/>
                      <a:ext cx="4398343" cy="2276819"/>
                    </a:xfrm>
                    <a:prstGeom prst="rect">
                      <a:avLst/>
                    </a:prstGeom>
                    <a:noFill/>
                    <a:ln w="9525">
                      <a:noFill/>
                      <a:miter lim="800000"/>
                      <a:headEnd/>
                      <a:tailEnd/>
                    </a:ln>
                  </pic:spPr>
                </pic:pic>
              </a:graphicData>
            </a:graphic>
          </wp:inline>
        </w:drawing>
      </w:r>
    </w:p>
    <w:p w:rsidR="00067DA1" w:rsidRDefault="00067DA1" w:rsidP="00067DA1">
      <w:pPr>
        <w:ind w:firstLine="567"/>
        <w:jc w:val="center"/>
        <w:rPr>
          <w:sz w:val="28"/>
          <w:szCs w:val="28"/>
          <w:lang w:val="en-US"/>
        </w:rPr>
      </w:pPr>
      <w:proofErr w:type="gramStart"/>
      <w:r>
        <w:rPr>
          <w:sz w:val="28"/>
          <w:szCs w:val="28"/>
          <w:lang w:val="en-US"/>
        </w:rPr>
        <w:t xml:space="preserve">Figure </w:t>
      </w:r>
      <w:r w:rsidR="00CD4989">
        <w:rPr>
          <w:sz w:val="28"/>
          <w:szCs w:val="28"/>
          <w:lang w:val="en-US"/>
        </w:rPr>
        <w:t>1</w:t>
      </w:r>
      <w:r w:rsidRPr="00C23FEA">
        <w:rPr>
          <w:sz w:val="28"/>
          <w:szCs w:val="28"/>
          <w:lang w:val="en-US"/>
        </w:rPr>
        <w:t>.</w:t>
      </w:r>
      <w:proofErr w:type="gramEnd"/>
      <w:r>
        <w:rPr>
          <w:sz w:val="28"/>
          <w:szCs w:val="28"/>
          <w:lang w:val="en-US"/>
        </w:rPr>
        <w:t xml:space="preserve"> Types of natural resources</w:t>
      </w:r>
    </w:p>
    <w:p w:rsidR="00067DA1" w:rsidRPr="00ED5AEB" w:rsidRDefault="00067DA1" w:rsidP="00067DA1">
      <w:pPr>
        <w:ind w:firstLine="567"/>
        <w:jc w:val="center"/>
        <w:rPr>
          <w:rFonts w:eastAsiaTheme="minorHAnsi"/>
          <w:b/>
          <w:bCs/>
          <w:sz w:val="28"/>
          <w:szCs w:val="28"/>
          <w:lang w:val="en-US"/>
        </w:rPr>
      </w:pPr>
    </w:p>
    <w:p w:rsidR="00067DA1" w:rsidRPr="00272D85" w:rsidRDefault="00067DA1" w:rsidP="00067DA1">
      <w:pPr>
        <w:ind w:firstLine="567"/>
        <w:rPr>
          <w:b/>
          <w:color w:val="222222"/>
          <w:sz w:val="28"/>
          <w:szCs w:val="28"/>
          <w:shd w:val="clear" w:color="auto" w:fill="FFFFFF"/>
          <w:lang w:val="en-US"/>
        </w:rPr>
      </w:pPr>
      <w:r w:rsidRPr="00272D85">
        <w:rPr>
          <w:b/>
          <w:color w:val="222222"/>
          <w:sz w:val="28"/>
          <w:szCs w:val="28"/>
          <w:shd w:val="clear" w:color="auto" w:fill="FFFFFF"/>
          <w:lang w:val="en-US"/>
        </w:rPr>
        <w:t>On the basis of origin, natural resources may be divided into two types:</w:t>
      </w:r>
    </w:p>
    <w:p w:rsidR="00067DA1" w:rsidRPr="00067DA1" w:rsidRDefault="00067DA1" w:rsidP="003E2A9B">
      <w:pPr>
        <w:numPr>
          <w:ilvl w:val="0"/>
          <w:numId w:val="2"/>
        </w:numPr>
        <w:shd w:val="clear" w:color="auto" w:fill="FFFFFF"/>
        <w:spacing w:before="100" w:beforeAutospacing="1" w:after="24"/>
        <w:ind w:left="0" w:firstLine="567"/>
        <w:jc w:val="both"/>
        <w:rPr>
          <w:color w:val="000000" w:themeColor="text1"/>
          <w:sz w:val="28"/>
          <w:szCs w:val="28"/>
          <w:lang w:val="en-US"/>
        </w:rPr>
      </w:pPr>
      <w:r w:rsidRPr="00067DA1">
        <w:rPr>
          <w:b/>
          <w:i/>
          <w:iCs/>
          <w:color w:val="000000" w:themeColor="text1"/>
          <w:sz w:val="28"/>
          <w:szCs w:val="28"/>
          <w:lang w:val="en-US"/>
        </w:rPr>
        <w:t>Biotic</w:t>
      </w:r>
      <w:r w:rsidRPr="00067DA1">
        <w:rPr>
          <w:b/>
          <w:color w:val="000000" w:themeColor="text1"/>
          <w:sz w:val="28"/>
          <w:szCs w:val="28"/>
          <w:lang w:val="en-US"/>
        </w:rPr>
        <w:t> </w:t>
      </w:r>
      <w:r w:rsidRPr="00067DA1">
        <w:rPr>
          <w:color w:val="000000" w:themeColor="text1"/>
          <w:sz w:val="28"/>
          <w:szCs w:val="28"/>
          <w:lang w:val="en-US"/>
        </w:rPr>
        <w:t>— Biotic resources are obtained from the </w:t>
      </w:r>
      <w:hyperlink r:id="rId10" w:tooltip="Biosphere" w:history="1">
        <w:r w:rsidRPr="00067DA1">
          <w:rPr>
            <w:rStyle w:val="af0"/>
            <w:color w:val="000000" w:themeColor="text1"/>
            <w:sz w:val="28"/>
            <w:szCs w:val="28"/>
            <w:u w:val="none"/>
            <w:lang w:val="en-US"/>
          </w:rPr>
          <w:t>biosphere</w:t>
        </w:r>
      </w:hyperlink>
      <w:r w:rsidRPr="00067DA1">
        <w:rPr>
          <w:color w:val="000000" w:themeColor="text1"/>
          <w:sz w:val="28"/>
          <w:szCs w:val="28"/>
          <w:lang w:val="en-US"/>
        </w:rPr>
        <w:t> (living and organic material), such as </w:t>
      </w:r>
      <w:hyperlink r:id="rId11" w:tooltip="Forest" w:history="1">
        <w:r w:rsidRPr="00067DA1">
          <w:rPr>
            <w:rStyle w:val="af0"/>
            <w:color w:val="000000" w:themeColor="text1"/>
            <w:sz w:val="28"/>
            <w:szCs w:val="28"/>
            <w:u w:val="none"/>
            <w:lang w:val="en-US"/>
          </w:rPr>
          <w:t>forests</w:t>
        </w:r>
      </w:hyperlink>
      <w:r w:rsidRPr="00067DA1">
        <w:rPr>
          <w:color w:val="000000" w:themeColor="text1"/>
          <w:sz w:val="28"/>
          <w:szCs w:val="28"/>
          <w:lang w:val="en-US"/>
        </w:rPr>
        <w:t> and </w:t>
      </w:r>
      <w:hyperlink r:id="rId12" w:tooltip="Animal" w:history="1">
        <w:r w:rsidRPr="00067DA1">
          <w:rPr>
            <w:rStyle w:val="af0"/>
            <w:color w:val="000000" w:themeColor="text1"/>
            <w:sz w:val="28"/>
            <w:szCs w:val="28"/>
            <w:u w:val="none"/>
            <w:lang w:val="en-US"/>
          </w:rPr>
          <w:t>animals</w:t>
        </w:r>
      </w:hyperlink>
      <w:r w:rsidRPr="00067DA1">
        <w:rPr>
          <w:color w:val="000000" w:themeColor="text1"/>
          <w:sz w:val="28"/>
          <w:szCs w:val="28"/>
          <w:lang w:val="en-US"/>
        </w:rPr>
        <w:t>, and the materials that can be obtained from them. </w:t>
      </w:r>
      <w:hyperlink r:id="rId13" w:tooltip="Fossil fuel" w:history="1">
        <w:r w:rsidRPr="00067DA1">
          <w:rPr>
            <w:rStyle w:val="af0"/>
            <w:color w:val="000000" w:themeColor="text1"/>
            <w:sz w:val="28"/>
            <w:szCs w:val="28"/>
            <w:u w:val="none"/>
            <w:lang w:val="en-US"/>
          </w:rPr>
          <w:t>Fossil fuels</w:t>
        </w:r>
      </w:hyperlink>
      <w:r w:rsidRPr="00067DA1">
        <w:rPr>
          <w:color w:val="000000" w:themeColor="text1"/>
          <w:sz w:val="28"/>
          <w:szCs w:val="28"/>
          <w:lang w:val="en-US"/>
        </w:rPr>
        <w:t> such as </w:t>
      </w:r>
      <w:hyperlink r:id="rId14" w:tooltip="Coal" w:history="1">
        <w:r w:rsidRPr="00067DA1">
          <w:rPr>
            <w:rStyle w:val="af0"/>
            <w:color w:val="000000" w:themeColor="text1"/>
            <w:sz w:val="28"/>
            <w:szCs w:val="28"/>
            <w:u w:val="none"/>
            <w:lang w:val="en-US"/>
          </w:rPr>
          <w:t>coal</w:t>
        </w:r>
      </w:hyperlink>
      <w:r w:rsidRPr="00067DA1">
        <w:rPr>
          <w:color w:val="000000" w:themeColor="text1"/>
          <w:sz w:val="28"/>
          <w:szCs w:val="28"/>
          <w:lang w:val="en-US"/>
        </w:rPr>
        <w:t> and </w:t>
      </w:r>
      <w:hyperlink r:id="rId15" w:tooltip="Petroleum" w:history="1">
        <w:r w:rsidRPr="00067DA1">
          <w:rPr>
            <w:rStyle w:val="af0"/>
            <w:color w:val="000000" w:themeColor="text1"/>
            <w:sz w:val="28"/>
            <w:szCs w:val="28"/>
            <w:u w:val="none"/>
            <w:lang w:val="en-US"/>
          </w:rPr>
          <w:t>petroleum</w:t>
        </w:r>
      </w:hyperlink>
      <w:r w:rsidRPr="00067DA1">
        <w:rPr>
          <w:color w:val="000000" w:themeColor="text1"/>
          <w:sz w:val="28"/>
          <w:szCs w:val="28"/>
          <w:lang w:val="en-US"/>
        </w:rPr>
        <w:t> are also included in this category because they are formed from decayed organic matter.</w:t>
      </w:r>
    </w:p>
    <w:p w:rsidR="00067DA1" w:rsidRPr="00067DA1" w:rsidRDefault="00067DA1" w:rsidP="003E2A9B">
      <w:pPr>
        <w:pStyle w:val="af4"/>
        <w:numPr>
          <w:ilvl w:val="0"/>
          <w:numId w:val="3"/>
        </w:numPr>
        <w:spacing w:after="0" w:line="240" w:lineRule="auto"/>
        <w:jc w:val="both"/>
        <w:rPr>
          <w:rFonts w:ascii="Times New Roman" w:hAnsi="Times New Roman" w:cs="Times New Roman"/>
          <w:bCs/>
          <w:color w:val="000000" w:themeColor="text1"/>
          <w:sz w:val="28"/>
          <w:szCs w:val="28"/>
          <w:lang w:val="en-US"/>
        </w:rPr>
      </w:pPr>
      <w:r w:rsidRPr="00067DA1">
        <w:rPr>
          <w:rFonts w:ascii="Times New Roman" w:hAnsi="Times New Roman" w:cs="Times New Roman"/>
          <w:bCs/>
          <w:color w:val="000000" w:themeColor="text1"/>
          <w:sz w:val="28"/>
          <w:szCs w:val="28"/>
          <w:lang w:val="en-US"/>
        </w:rPr>
        <w:t>Biotic resources are gathered from the biosphere or may be grown.</w:t>
      </w:r>
    </w:p>
    <w:p w:rsidR="00067DA1" w:rsidRPr="00067DA1" w:rsidRDefault="00067DA1" w:rsidP="003E2A9B">
      <w:pPr>
        <w:pStyle w:val="af4"/>
        <w:numPr>
          <w:ilvl w:val="0"/>
          <w:numId w:val="3"/>
        </w:numPr>
        <w:spacing w:after="0" w:line="240" w:lineRule="auto"/>
        <w:ind w:left="0" w:firstLine="767"/>
        <w:jc w:val="both"/>
        <w:rPr>
          <w:rFonts w:ascii="Times New Roman" w:hAnsi="Times New Roman" w:cs="Times New Roman"/>
          <w:b/>
          <w:bCs/>
          <w:color w:val="000000" w:themeColor="text1"/>
          <w:sz w:val="28"/>
          <w:szCs w:val="28"/>
          <w:lang w:val="en-US"/>
        </w:rPr>
      </w:pPr>
      <w:r w:rsidRPr="00067DA1">
        <w:rPr>
          <w:rFonts w:ascii="Times New Roman" w:hAnsi="Times New Roman" w:cs="Times New Roman"/>
          <w:color w:val="000000" w:themeColor="text1"/>
          <w:sz w:val="28"/>
          <w:szCs w:val="28"/>
          <w:lang w:val="en-US"/>
        </w:rPr>
        <w:t>Biotic natural resources are those obtained from living sources, such as from trees and their products (</w:t>
      </w:r>
      <w:hyperlink r:id="rId16" w:tooltip="Apple" w:history="1">
        <w:r w:rsidRPr="00067DA1">
          <w:rPr>
            <w:rStyle w:val="af0"/>
            <w:rFonts w:ascii="Times New Roman" w:hAnsi="Times New Roman" w:cs="Times New Roman"/>
            <w:color w:val="000000" w:themeColor="text1"/>
            <w:sz w:val="28"/>
            <w:szCs w:val="28"/>
            <w:u w:val="none"/>
            <w:lang w:val="en-US"/>
          </w:rPr>
          <w:t>apples</w:t>
        </w:r>
      </w:hyperlink>
      <w:r w:rsidRPr="00067DA1">
        <w:rPr>
          <w:rFonts w:ascii="Times New Roman" w:hAnsi="Times New Roman" w:cs="Times New Roman"/>
          <w:color w:val="000000" w:themeColor="text1"/>
          <w:sz w:val="28"/>
          <w:szCs w:val="28"/>
          <w:lang w:val="en-US"/>
        </w:rPr>
        <w:t>, </w:t>
      </w:r>
      <w:hyperlink r:id="rId17" w:tooltip="Coconut" w:history="1">
        <w:r w:rsidRPr="00067DA1">
          <w:rPr>
            <w:rStyle w:val="af0"/>
            <w:rFonts w:ascii="Times New Roman" w:hAnsi="Times New Roman" w:cs="Times New Roman"/>
            <w:color w:val="000000" w:themeColor="text1"/>
            <w:sz w:val="28"/>
            <w:szCs w:val="28"/>
            <w:u w:val="none"/>
            <w:lang w:val="en-US"/>
          </w:rPr>
          <w:t>coconuts</w:t>
        </w:r>
      </w:hyperlink>
      <w:r w:rsidRPr="00067DA1">
        <w:rPr>
          <w:rFonts w:ascii="Times New Roman" w:hAnsi="Times New Roman" w:cs="Times New Roman"/>
          <w:color w:val="000000" w:themeColor="text1"/>
          <w:sz w:val="28"/>
          <w:szCs w:val="28"/>
          <w:lang w:val="en-US"/>
        </w:rPr>
        <w:t>, timber, etc.), agricultural crops, birds and their products (</w:t>
      </w:r>
      <w:hyperlink r:id="rId18" w:tooltip="Feather" w:history="1">
        <w:r w:rsidRPr="00067DA1">
          <w:rPr>
            <w:rStyle w:val="af0"/>
            <w:rFonts w:ascii="Times New Roman" w:hAnsi="Times New Roman" w:cs="Times New Roman"/>
            <w:color w:val="000000" w:themeColor="text1"/>
            <w:sz w:val="28"/>
            <w:szCs w:val="28"/>
            <w:u w:val="none"/>
            <w:lang w:val="en-US"/>
          </w:rPr>
          <w:t>feathers</w:t>
        </w:r>
      </w:hyperlink>
      <w:r w:rsidRPr="00067DA1">
        <w:rPr>
          <w:rFonts w:ascii="Times New Roman" w:hAnsi="Times New Roman" w:cs="Times New Roman"/>
          <w:color w:val="000000" w:themeColor="text1"/>
          <w:sz w:val="28"/>
          <w:szCs w:val="28"/>
          <w:lang w:val="en-US"/>
        </w:rPr>
        <w:t>, meat, etc.), fish, marine organisms, and so forth. In addition, </w:t>
      </w:r>
      <w:hyperlink r:id="rId19" w:tooltip="Fossil fuel" w:history="1">
        <w:r w:rsidRPr="00067DA1">
          <w:rPr>
            <w:rStyle w:val="af0"/>
            <w:rFonts w:ascii="Times New Roman" w:hAnsi="Times New Roman" w:cs="Times New Roman"/>
            <w:color w:val="000000" w:themeColor="text1"/>
            <w:sz w:val="28"/>
            <w:szCs w:val="28"/>
            <w:u w:val="none"/>
            <w:lang w:val="en-US"/>
          </w:rPr>
          <w:t>fossil fuels</w:t>
        </w:r>
      </w:hyperlink>
      <w:r w:rsidRPr="00067DA1">
        <w:rPr>
          <w:rFonts w:ascii="Times New Roman" w:hAnsi="Times New Roman" w:cs="Times New Roman"/>
          <w:color w:val="000000" w:themeColor="text1"/>
          <w:sz w:val="28"/>
          <w:szCs w:val="28"/>
          <w:lang w:val="en-US"/>
        </w:rPr>
        <w:t> such as </w:t>
      </w:r>
      <w:hyperlink r:id="rId20" w:tooltip="Coal" w:history="1">
        <w:r w:rsidRPr="00067DA1">
          <w:rPr>
            <w:rStyle w:val="af0"/>
            <w:rFonts w:ascii="Times New Roman" w:hAnsi="Times New Roman" w:cs="Times New Roman"/>
            <w:color w:val="000000" w:themeColor="text1"/>
            <w:sz w:val="28"/>
            <w:szCs w:val="28"/>
            <w:u w:val="none"/>
            <w:lang w:val="en-US"/>
          </w:rPr>
          <w:t>coal</w:t>
        </w:r>
      </w:hyperlink>
      <w:r w:rsidRPr="00067DA1">
        <w:rPr>
          <w:rFonts w:ascii="Times New Roman" w:hAnsi="Times New Roman" w:cs="Times New Roman"/>
          <w:color w:val="000000" w:themeColor="text1"/>
          <w:sz w:val="28"/>
          <w:szCs w:val="28"/>
          <w:lang w:val="en-US"/>
        </w:rPr>
        <w:t> and </w:t>
      </w:r>
      <w:hyperlink r:id="rId21" w:tooltip="Petroleum" w:history="1">
        <w:r w:rsidRPr="00067DA1">
          <w:rPr>
            <w:rStyle w:val="af0"/>
            <w:rFonts w:ascii="Times New Roman" w:hAnsi="Times New Roman" w:cs="Times New Roman"/>
            <w:color w:val="000000" w:themeColor="text1"/>
            <w:sz w:val="28"/>
            <w:szCs w:val="28"/>
            <w:u w:val="none"/>
            <w:lang w:val="en-US"/>
          </w:rPr>
          <w:t>petroleum</w:t>
        </w:r>
      </w:hyperlink>
      <w:r w:rsidRPr="00067DA1">
        <w:rPr>
          <w:rFonts w:ascii="Times New Roman" w:hAnsi="Times New Roman" w:cs="Times New Roman"/>
          <w:color w:val="000000" w:themeColor="text1"/>
          <w:sz w:val="28"/>
          <w:szCs w:val="28"/>
          <w:lang w:val="en-US"/>
        </w:rPr>
        <w:t> are classified as biotic because they derive from organic matter, with coal believed to have formed from land plants and petroleum from </w:t>
      </w:r>
      <w:hyperlink r:id="rId22" w:tooltip="Plankton" w:history="1">
        <w:r w:rsidRPr="00067DA1">
          <w:rPr>
            <w:rStyle w:val="af0"/>
            <w:rFonts w:ascii="Times New Roman" w:hAnsi="Times New Roman" w:cs="Times New Roman"/>
            <w:color w:val="000000" w:themeColor="text1"/>
            <w:sz w:val="28"/>
            <w:szCs w:val="28"/>
            <w:u w:val="none"/>
            <w:lang w:val="en-US"/>
          </w:rPr>
          <w:t>plankton</w:t>
        </w:r>
      </w:hyperlink>
      <w:r w:rsidRPr="00067DA1">
        <w:rPr>
          <w:rFonts w:ascii="Times New Roman" w:hAnsi="Times New Roman" w:cs="Times New Roman"/>
          <w:color w:val="000000" w:themeColor="text1"/>
          <w:sz w:val="28"/>
          <w:szCs w:val="28"/>
          <w:lang w:val="en-US"/>
        </w:rPr>
        <w:t>.</w:t>
      </w:r>
    </w:p>
    <w:p w:rsidR="00067DA1" w:rsidRPr="00067DA1" w:rsidRDefault="00067DA1" w:rsidP="003E2A9B">
      <w:pPr>
        <w:pStyle w:val="af4"/>
        <w:numPr>
          <w:ilvl w:val="0"/>
          <w:numId w:val="3"/>
        </w:numPr>
        <w:spacing w:after="0" w:line="240" w:lineRule="auto"/>
        <w:ind w:left="0" w:firstLine="767"/>
        <w:jc w:val="both"/>
        <w:rPr>
          <w:rFonts w:ascii="Times New Roman" w:hAnsi="Times New Roman" w:cs="Times New Roman"/>
          <w:b/>
          <w:bCs/>
          <w:color w:val="000000" w:themeColor="text1"/>
          <w:sz w:val="28"/>
          <w:szCs w:val="28"/>
          <w:lang w:val="en-US"/>
        </w:rPr>
      </w:pPr>
      <w:r w:rsidRPr="00067DA1">
        <w:rPr>
          <w:rFonts w:ascii="Times New Roman" w:hAnsi="Times New Roman" w:cs="Times New Roman"/>
          <w:color w:val="000000" w:themeColor="text1"/>
          <w:sz w:val="28"/>
          <w:szCs w:val="28"/>
          <w:shd w:val="clear" w:color="auto" w:fill="FFFFFF"/>
          <w:lang w:val="en-US"/>
        </w:rPr>
        <w:t>Biotic resources extracted from the biosphere can be obtained in the raw forms or by means of cultivation through agriculture. Most of the biotic resources are non-renewable in nature, such as petroleum and natural gas which formed through years of decomposition of organic matters. The organic matter can be known as the remains of plants and animal. Examples of biotic resources are Timber, Petroleum, Fruits, Natural gas and wax etc.</w:t>
      </w:r>
    </w:p>
    <w:p w:rsidR="00067DA1" w:rsidRPr="00067DA1" w:rsidRDefault="00067DA1" w:rsidP="003E2A9B">
      <w:pPr>
        <w:numPr>
          <w:ilvl w:val="0"/>
          <w:numId w:val="4"/>
        </w:numPr>
        <w:shd w:val="clear" w:color="auto" w:fill="FFFFFF"/>
        <w:spacing w:before="100" w:beforeAutospacing="1" w:after="24"/>
        <w:ind w:left="0" w:firstLine="567"/>
        <w:jc w:val="both"/>
        <w:rPr>
          <w:color w:val="000000" w:themeColor="text1"/>
          <w:sz w:val="28"/>
          <w:szCs w:val="28"/>
          <w:lang w:val="en-US"/>
        </w:rPr>
      </w:pPr>
      <w:r w:rsidRPr="00067DA1">
        <w:rPr>
          <w:b/>
          <w:i/>
          <w:iCs/>
          <w:color w:val="000000" w:themeColor="text1"/>
          <w:sz w:val="28"/>
          <w:szCs w:val="28"/>
          <w:lang w:val="en-US"/>
        </w:rPr>
        <w:lastRenderedPageBreak/>
        <w:t>Abiotic</w:t>
      </w:r>
      <w:r w:rsidRPr="00067DA1">
        <w:rPr>
          <w:color w:val="000000" w:themeColor="text1"/>
          <w:sz w:val="28"/>
          <w:szCs w:val="28"/>
          <w:lang w:val="en-US"/>
        </w:rPr>
        <w:t> – Abiotic resources are those that come from non-living, non-organic material. Examples of abiotic resources include </w:t>
      </w:r>
      <w:hyperlink r:id="rId23" w:tooltip="wikt:land" w:history="1">
        <w:r w:rsidRPr="00067DA1">
          <w:rPr>
            <w:rStyle w:val="af0"/>
            <w:color w:val="000000" w:themeColor="text1"/>
            <w:sz w:val="28"/>
            <w:szCs w:val="28"/>
            <w:u w:val="none"/>
            <w:lang w:val="en-US"/>
          </w:rPr>
          <w:t>land</w:t>
        </w:r>
      </w:hyperlink>
      <w:r w:rsidRPr="00067DA1">
        <w:rPr>
          <w:color w:val="000000" w:themeColor="text1"/>
          <w:sz w:val="28"/>
          <w:szCs w:val="28"/>
          <w:lang w:val="en-US"/>
        </w:rPr>
        <w:t>, fresh </w:t>
      </w:r>
      <w:hyperlink r:id="rId24" w:tooltip="Water" w:history="1">
        <w:r w:rsidRPr="00067DA1">
          <w:rPr>
            <w:rStyle w:val="af0"/>
            <w:color w:val="000000" w:themeColor="text1"/>
            <w:sz w:val="28"/>
            <w:szCs w:val="28"/>
            <w:u w:val="none"/>
            <w:lang w:val="en-US"/>
          </w:rPr>
          <w:t>water</w:t>
        </w:r>
      </w:hyperlink>
      <w:r w:rsidRPr="00067DA1">
        <w:rPr>
          <w:color w:val="000000" w:themeColor="text1"/>
          <w:sz w:val="28"/>
          <w:szCs w:val="28"/>
          <w:lang w:val="en-US"/>
        </w:rPr>
        <w:t>, </w:t>
      </w:r>
      <w:hyperlink r:id="rId25" w:tooltip="Air" w:history="1">
        <w:r w:rsidRPr="00067DA1">
          <w:rPr>
            <w:rStyle w:val="af0"/>
            <w:color w:val="000000" w:themeColor="text1"/>
            <w:sz w:val="28"/>
            <w:szCs w:val="28"/>
            <w:u w:val="none"/>
            <w:lang w:val="en-US"/>
          </w:rPr>
          <w:t>air</w:t>
        </w:r>
      </w:hyperlink>
      <w:r w:rsidRPr="00067DA1">
        <w:rPr>
          <w:color w:val="000000" w:themeColor="text1"/>
          <w:sz w:val="28"/>
          <w:szCs w:val="28"/>
          <w:lang w:val="en-US"/>
        </w:rPr>
        <w:t>, </w:t>
      </w:r>
      <w:hyperlink r:id="rId26" w:tooltip="Rare earth metals" w:history="1">
        <w:r w:rsidRPr="00067DA1">
          <w:rPr>
            <w:rStyle w:val="af0"/>
            <w:color w:val="000000" w:themeColor="text1"/>
            <w:sz w:val="28"/>
            <w:szCs w:val="28"/>
            <w:u w:val="none"/>
            <w:lang w:val="en-US"/>
          </w:rPr>
          <w:t>rare earth metals</w:t>
        </w:r>
      </w:hyperlink>
      <w:r w:rsidRPr="00067DA1">
        <w:rPr>
          <w:color w:val="000000" w:themeColor="text1"/>
          <w:sz w:val="28"/>
          <w:szCs w:val="28"/>
          <w:lang w:val="en-US"/>
        </w:rPr>
        <w:t> and heavy metals including </w:t>
      </w:r>
      <w:hyperlink r:id="rId27" w:tooltip="Ore" w:history="1">
        <w:r w:rsidRPr="00067DA1">
          <w:rPr>
            <w:rStyle w:val="af0"/>
            <w:color w:val="000000" w:themeColor="text1"/>
            <w:sz w:val="28"/>
            <w:szCs w:val="28"/>
            <w:u w:val="none"/>
            <w:lang w:val="en-US"/>
          </w:rPr>
          <w:t>ores</w:t>
        </w:r>
      </w:hyperlink>
      <w:r w:rsidRPr="00067DA1">
        <w:rPr>
          <w:color w:val="000000" w:themeColor="text1"/>
          <w:sz w:val="28"/>
          <w:szCs w:val="28"/>
          <w:lang w:val="en-US"/>
        </w:rPr>
        <w:t> such as </w:t>
      </w:r>
      <w:hyperlink r:id="rId28" w:tooltip="Gold" w:history="1">
        <w:r w:rsidRPr="00067DA1">
          <w:rPr>
            <w:rStyle w:val="af0"/>
            <w:color w:val="000000" w:themeColor="text1"/>
            <w:sz w:val="28"/>
            <w:szCs w:val="28"/>
            <w:u w:val="none"/>
            <w:lang w:val="en-US"/>
          </w:rPr>
          <w:t>gold</w:t>
        </w:r>
      </w:hyperlink>
      <w:r w:rsidRPr="00067DA1">
        <w:rPr>
          <w:color w:val="000000" w:themeColor="text1"/>
          <w:sz w:val="28"/>
          <w:szCs w:val="28"/>
          <w:lang w:val="en-US"/>
        </w:rPr>
        <w:t>, </w:t>
      </w:r>
      <w:hyperlink r:id="rId29" w:tooltip="Iron" w:history="1">
        <w:r w:rsidRPr="00067DA1">
          <w:rPr>
            <w:rStyle w:val="af0"/>
            <w:color w:val="000000" w:themeColor="text1"/>
            <w:sz w:val="28"/>
            <w:szCs w:val="28"/>
            <w:u w:val="none"/>
            <w:lang w:val="en-US"/>
          </w:rPr>
          <w:t>iron</w:t>
        </w:r>
      </w:hyperlink>
      <w:r w:rsidRPr="00067DA1">
        <w:rPr>
          <w:color w:val="000000" w:themeColor="text1"/>
          <w:sz w:val="28"/>
          <w:szCs w:val="28"/>
          <w:lang w:val="en-US"/>
        </w:rPr>
        <w:t>, </w:t>
      </w:r>
      <w:hyperlink r:id="rId30" w:tooltip="Copper" w:history="1">
        <w:r w:rsidRPr="00067DA1">
          <w:rPr>
            <w:rStyle w:val="af0"/>
            <w:color w:val="000000" w:themeColor="text1"/>
            <w:sz w:val="28"/>
            <w:szCs w:val="28"/>
            <w:u w:val="none"/>
            <w:lang w:val="en-US"/>
          </w:rPr>
          <w:t>copper</w:t>
        </w:r>
      </w:hyperlink>
      <w:r w:rsidRPr="00067DA1">
        <w:rPr>
          <w:color w:val="000000" w:themeColor="text1"/>
          <w:sz w:val="28"/>
          <w:szCs w:val="28"/>
          <w:lang w:val="en-US"/>
        </w:rPr>
        <w:t>, </w:t>
      </w:r>
      <w:hyperlink r:id="rId31" w:tooltip="Silver" w:history="1">
        <w:r w:rsidRPr="00067DA1">
          <w:rPr>
            <w:rStyle w:val="af0"/>
            <w:color w:val="000000" w:themeColor="text1"/>
            <w:sz w:val="28"/>
            <w:szCs w:val="28"/>
            <w:u w:val="none"/>
            <w:lang w:val="en-US"/>
          </w:rPr>
          <w:t>silver</w:t>
        </w:r>
      </w:hyperlink>
      <w:r w:rsidRPr="00067DA1">
        <w:rPr>
          <w:color w:val="000000" w:themeColor="text1"/>
          <w:sz w:val="28"/>
          <w:szCs w:val="28"/>
          <w:lang w:val="en-US"/>
        </w:rPr>
        <w:t>, etc.</w:t>
      </w:r>
    </w:p>
    <w:p w:rsidR="00067DA1" w:rsidRPr="00067DA1" w:rsidRDefault="00067DA1" w:rsidP="003E2A9B">
      <w:pPr>
        <w:pStyle w:val="a5"/>
        <w:numPr>
          <w:ilvl w:val="0"/>
          <w:numId w:val="5"/>
        </w:numPr>
        <w:rPr>
          <w:rFonts w:ascii="Times New Roman" w:hAnsi="Times New Roman"/>
          <w:sz w:val="28"/>
          <w:szCs w:val="28"/>
          <w:lang w:val="en-US"/>
        </w:rPr>
      </w:pPr>
      <w:r w:rsidRPr="00067DA1">
        <w:rPr>
          <w:rFonts w:ascii="Times New Roman" w:hAnsi="Times New Roman"/>
          <w:sz w:val="28"/>
          <w:szCs w:val="28"/>
          <w:lang w:val="en-US"/>
        </w:rPr>
        <w:t>Abiotic resources are non-living, like minerals and metals.</w:t>
      </w:r>
    </w:p>
    <w:p w:rsidR="00067DA1" w:rsidRPr="00067DA1" w:rsidRDefault="00067DA1" w:rsidP="003E2A9B">
      <w:pPr>
        <w:pStyle w:val="a5"/>
        <w:numPr>
          <w:ilvl w:val="0"/>
          <w:numId w:val="5"/>
        </w:numPr>
        <w:rPr>
          <w:rFonts w:ascii="Times New Roman" w:hAnsi="Times New Roman"/>
          <w:sz w:val="28"/>
          <w:szCs w:val="28"/>
          <w:lang w:val="en-US"/>
        </w:rPr>
      </w:pPr>
      <w:r w:rsidRPr="00067DA1">
        <w:rPr>
          <w:rFonts w:ascii="Times New Roman" w:hAnsi="Times New Roman"/>
          <w:color w:val="222222"/>
          <w:sz w:val="28"/>
          <w:szCs w:val="28"/>
          <w:shd w:val="clear" w:color="auto" w:fill="FFFFFF"/>
          <w:lang w:val="en-US"/>
        </w:rPr>
        <w:t>Abiotic natural resources are those obtained from non-living sources.</w:t>
      </w:r>
    </w:p>
    <w:p w:rsidR="004A51B6" w:rsidRDefault="004A51B6" w:rsidP="00980797">
      <w:pPr>
        <w:rPr>
          <w:rStyle w:val="shorttext"/>
          <w:rFonts w:eastAsia="Calibri"/>
          <w:b/>
          <w:sz w:val="28"/>
          <w:szCs w:val="28"/>
          <w:lang w:val="en-US"/>
        </w:rPr>
      </w:pPr>
    </w:p>
    <w:p w:rsidR="004A51B6" w:rsidRDefault="00CD4989" w:rsidP="00CD4989">
      <w:pPr>
        <w:jc w:val="center"/>
        <w:rPr>
          <w:rStyle w:val="shorttext"/>
          <w:rFonts w:eastAsia="Calibri"/>
          <w:b/>
          <w:sz w:val="28"/>
          <w:szCs w:val="28"/>
          <w:lang w:val="en-US"/>
        </w:rPr>
      </w:pPr>
      <w:r>
        <w:rPr>
          <w:rFonts w:eastAsia="Calibri"/>
          <w:b/>
          <w:noProof/>
          <w:sz w:val="28"/>
          <w:szCs w:val="28"/>
        </w:rPr>
        <w:drawing>
          <wp:inline distT="0" distB="0" distL="0" distR="0">
            <wp:extent cx="5267328" cy="2915323"/>
            <wp:effectExtent l="19050" t="0" r="9522"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srcRect l="22880" t="21222" r="8060" b="10932"/>
                    <a:stretch>
                      <a:fillRect/>
                    </a:stretch>
                  </pic:blipFill>
                  <pic:spPr bwMode="auto">
                    <a:xfrm>
                      <a:off x="0" y="0"/>
                      <a:ext cx="5267845" cy="2915609"/>
                    </a:xfrm>
                    <a:prstGeom prst="rect">
                      <a:avLst/>
                    </a:prstGeom>
                    <a:noFill/>
                    <a:ln w="9525">
                      <a:noFill/>
                      <a:miter lim="800000"/>
                      <a:headEnd/>
                      <a:tailEnd/>
                    </a:ln>
                  </pic:spPr>
                </pic:pic>
              </a:graphicData>
            </a:graphic>
          </wp:inline>
        </w:drawing>
      </w:r>
    </w:p>
    <w:p w:rsidR="00CD4989" w:rsidRDefault="00CD4989" w:rsidP="00CD4989">
      <w:pPr>
        <w:ind w:firstLine="567"/>
        <w:jc w:val="center"/>
        <w:rPr>
          <w:sz w:val="28"/>
          <w:szCs w:val="28"/>
          <w:lang w:val="en-US"/>
        </w:rPr>
      </w:pPr>
      <w:proofErr w:type="gramStart"/>
      <w:r>
        <w:rPr>
          <w:sz w:val="28"/>
          <w:szCs w:val="28"/>
          <w:lang w:val="en-US"/>
        </w:rPr>
        <w:t>Figure 2</w:t>
      </w:r>
      <w:r w:rsidRPr="00C23FEA">
        <w:rPr>
          <w:sz w:val="28"/>
          <w:szCs w:val="28"/>
          <w:lang w:val="en-US"/>
        </w:rPr>
        <w:t>.</w:t>
      </w:r>
      <w:proofErr w:type="gramEnd"/>
      <w:r>
        <w:rPr>
          <w:sz w:val="28"/>
          <w:szCs w:val="28"/>
          <w:lang w:val="en-US"/>
        </w:rPr>
        <w:t xml:space="preserve"> Biotic and abiotic types of natural resources</w:t>
      </w:r>
    </w:p>
    <w:p w:rsidR="00CD4989" w:rsidRDefault="00CD4989" w:rsidP="00980797">
      <w:pPr>
        <w:rPr>
          <w:rStyle w:val="shorttext"/>
          <w:rFonts w:eastAsia="Calibri"/>
          <w:b/>
          <w:sz w:val="28"/>
          <w:szCs w:val="28"/>
          <w:lang w:val="en-US"/>
        </w:rPr>
      </w:pPr>
    </w:p>
    <w:p w:rsidR="00CD4989" w:rsidRDefault="00CD4989" w:rsidP="00980797">
      <w:pPr>
        <w:rPr>
          <w:rStyle w:val="shorttext"/>
          <w:rFonts w:eastAsia="Calibri"/>
          <w:b/>
          <w:sz w:val="28"/>
          <w:szCs w:val="28"/>
          <w:lang w:val="en-US"/>
        </w:rPr>
      </w:pPr>
    </w:p>
    <w:p w:rsidR="00CD4989" w:rsidRPr="00EA588E" w:rsidRDefault="00CD4989" w:rsidP="00CD4989">
      <w:pPr>
        <w:pStyle w:val="af"/>
        <w:spacing w:before="0" w:beforeAutospacing="0" w:after="0" w:afterAutospacing="0"/>
        <w:ind w:firstLine="567"/>
        <w:jc w:val="both"/>
        <w:rPr>
          <w:b/>
          <w:sz w:val="28"/>
          <w:szCs w:val="28"/>
          <w:lang w:val="en-US"/>
        </w:rPr>
      </w:pPr>
      <w:r w:rsidRPr="00EA588E">
        <w:rPr>
          <w:b/>
          <w:sz w:val="28"/>
          <w:szCs w:val="28"/>
          <w:lang w:val="en-US"/>
        </w:rPr>
        <w:t>Classification of natural resources of their exhaustibility:</w:t>
      </w:r>
    </w:p>
    <w:p w:rsidR="00CD4989" w:rsidRPr="00DB7D10" w:rsidRDefault="00CD4989" w:rsidP="003E2A9B">
      <w:pPr>
        <w:pStyle w:val="3"/>
        <w:numPr>
          <w:ilvl w:val="0"/>
          <w:numId w:val="7"/>
        </w:numPr>
        <w:ind w:left="0" w:firstLine="567"/>
        <w:jc w:val="both"/>
        <w:rPr>
          <w:rFonts w:ascii="Times New Roman" w:hAnsi="Times New Roman" w:cs="Times New Roman"/>
          <w:i/>
          <w:color w:val="000000" w:themeColor="text1"/>
          <w:sz w:val="28"/>
          <w:szCs w:val="28"/>
          <w:lang w:val="en-US"/>
        </w:rPr>
      </w:pPr>
      <w:r w:rsidRPr="00DB7D10">
        <w:rPr>
          <w:rFonts w:ascii="Times New Roman" w:hAnsi="Times New Roman" w:cs="Times New Roman"/>
          <w:i/>
          <w:color w:val="000000" w:themeColor="text1"/>
          <w:sz w:val="28"/>
          <w:szCs w:val="28"/>
          <w:lang w:val="en-US"/>
        </w:rPr>
        <w:t>Exhaustible Natural Resources</w:t>
      </w:r>
      <w:r>
        <w:rPr>
          <w:rFonts w:ascii="Times New Roman" w:hAnsi="Times New Roman" w:cs="Times New Roman"/>
          <w:i/>
          <w:color w:val="000000" w:themeColor="text1"/>
          <w:sz w:val="28"/>
          <w:szCs w:val="28"/>
          <w:lang w:val="en-US"/>
        </w:rPr>
        <w:t xml:space="preserve"> </w:t>
      </w:r>
      <w:r w:rsidRPr="00DB7D10">
        <w:rPr>
          <w:rFonts w:ascii="Times New Roman" w:hAnsi="Times New Roman" w:cs="Times New Roman"/>
          <w:i/>
          <w:color w:val="000000" w:themeColor="text1"/>
          <w:sz w:val="28"/>
          <w:szCs w:val="28"/>
          <w:lang w:val="en-US"/>
        </w:rPr>
        <w:t xml:space="preserve">- </w:t>
      </w:r>
      <w:r w:rsidRPr="00DB7D10">
        <w:rPr>
          <w:rFonts w:ascii="Times New Roman" w:hAnsi="Times New Roman" w:cs="Times New Roman"/>
          <w:b w:val="0"/>
          <w:color w:val="000000" w:themeColor="text1"/>
          <w:sz w:val="28"/>
          <w:szCs w:val="28"/>
          <w:lang w:val="en-US"/>
        </w:rPr>
        <w:t>They can be exhausted by human activities.</w:t>
      </w:r>
      <w:r w:rsidRPr="00DB7D10">
        <w:rPr>
          <w:rFonts w:ascii="Times New Roman" w:hAnsi="Times New Roman" w:cs="Times New Roman"/>
          <w:color w:val="000000" w:themeColor="text1"/>
          <w:sz w:val="28"/>
          <w:szCs w:val="28"/>
          <w:lang w:val="en-US"/>
        </w:rPr>
        <w:t xml:space="preserve"> </w:t>
      </w:r>
    </w:p>
    <w:p w:rsidR="00CD4989" w:rsidRPr="00DB7D10" w:rsidRDefault="00CD4989" w:rsidP="00CD4989">
      <w:pPr>
        <w:ind w:firstLine="567"/>
        <w:jc w:val="both"/>
        <w:rPr>
          <w:sz w:val="28"/>
          <w:szCs w:val="28"/>
          <w:lang w:val="en-US"/>
        </w:rPr>
      </w:pPr>
      <w:proofErr w:type="gramStart"/>
      <w:r w:rsidRPr="00DB7D10">
        <w:rPr>
          <w:sz w:val="28"/>
          <w:szCs w:val="28"/>
          <w:lang w:val="en-US"/>
        </w:rPr>
        <w:t>Resources of which a finite quantity is in existence.</w:t>
      </w:r>
      <w:proofErr w:type="gramEnd"/>
      <w:r w:rsidRPr="00DB7D10">
        <w:rPr>
          <w:sz w:val="28"/>
          <w:szCs w:val="28"/>
          <w:lang w:val="en-US"/>
        </w:rPr>
        <w:t xml:space="preserve"> Oil and gas are exhaustible and be all sucked up and burnt up. A natural resource that cannot be increased by the natural forces of the environment is called exhaustible natural resources.The quantities of exhaustible resources are effectively fixed and thus the more used today, the less is available for use in the future.It is possible, and even expected, that exhaustible resources will be exhausted at some time in the future.Common examples of exhaustible resources are the three fossil fuels -- petroleum, coal, and natural gas.Humans today extract and use around 50% more natural resources than only 30 years ago, for a current total of about 60 billion tons of raw materials a year. People in rich countries consume up to 10 times more natural resources than people in poor countries.</w:t>
      </w:r>
    </w:p>
    <w:p w:rsidR="00CD4989" w:rsidRPr="00DB7D10" w:rsidRDefault="00CD4989" w:rsidP="00CD4989">
      <w:pPr>
        <w:ind w:firstLine="567"/>
        <w:jc w:val="both"/>
        <w:rPr>
          <w:sz w:val="28"/>
          <w:szCs w:val="28"/>
          <w:lang w:val="en-US"/>
        </w:rPr>
      </w:pPr>
      <w:r w:rsidRPr="00DB7D10">
        <w:rPr>
          <w:sz w:val="28"/>
          <w:szCs w:val="28"/>
          <w:lang w:val="en-US"/>
        </w:rPr>
        <w:t xml:space="preserve">Non-renewable resources form extremely slowly or do not naturally form in the environment. A good example of non-renewable resources is fossil fuels, which are included in this category because their rate of formation is extremely slow.Some resources are naturally depleted without human intervention, the most notable of these being radioactive elements, such as uranium, which naturally decays into heavy metals. Of the non-renewable resources, metallic minerals can be reused by recycling, but coal and petroleum cannot be recycled. Anything that </w:t>
      </w:r>
      <w:r w:rsidRPr="00DB7D10">
        <w:rPr>
          <w:sz w:val="28"/>
          <w:szCs w:val="28"/>
          <w:lang w:val="en-US"/>
        </w:rPr>
        <w:lastRenderedPageBreak/>
        <w:t xml:space="preserve">we find under the ground: coal, oil, natural gas, uranium, iron ore, copper, </w:t>
      </w:r>
      <w:proofErr w:type="gramStart"/>
      <w:r w:rsidRPr="00DB7D10">
        <w:rPr>
          <w:sz w:val="28"/>
          <w:szCs w:val="28"/>
          <w:lang w:val="en-US"/>
        </w:rPr>
        <w:t>nickel are</w:t>
      </w:r>
      <w:proofErr w:type="gramEnd"/>
      <w:r w:rsidRPr="00DB7D10">
        <w:rPr>
          <w:sz w:val="28"/>
          <w:szCs w:val="28"/>
          <w:lang w:val="en-US"/>
        </w:rPr>
        <w:t xml:space="preserve"> exhaustible natural resources. Every resource is exhaustible, except solar power, wind power, tidal and wave power, and thermal power. The global extraction and consumption of natural resources will continue to increase dramatically unless measures are implemented to reduce the overall amounts of resource use. </w:t>
      </w:r>
      <w:r w:rsidRPr="00DB7D10">
        <w:rPr>
          <w:sz w:val="28"/>
          <w:szCs w:val="28"/>
        </w:rPr>
        <w:t>Minerals are exhaustible natural resources</w:t>
      </w:r>
      <w:r w:rsidRPr="00DB7D10">
        <w:rPr>
          <w:sz w:val="28"/>
          <w:szCs w:val="28"/>
          <w:lang w:val="en-US"/>
        </w:rPr>
        <w:t>.</w:t>
      </w:r>
    </w:p>
    <w:p w:rsidR="00CD4989" w:rsidRDefault="00CD4989" w:rsidP="00CD4989">
      <w:pPr>
        <w:ind w:firstLine="567"/>
        <w:rPr>
          <w:rFonts w:eastAsiaTheme="minorHAnsi"/>
          <w:b/>
          <w:bCs/>
          <w:sz w:val="28"/>
          <w:szCs w:val="28"/>
          <w:lang w:val="en-US"/>
        </w:rPr>
      </w:pPr>
    </w:p>
    <w:p w:rsidR="00CD4989" w:rsidRPr="00CB45B6" w:rsidRDefault="00CD4989" w:rsidP="00CD4989">
      <w:pPr>
        <w:jc w:val="center"/>
        <w:rPr>
          <w:rFonts w:eastAsiaTheme="minorHAnsi"/>
          <w:b/>
          <w:bCs/>
          <w:sz w:val="28"/>
          <w:szCs w:val="28"/>
          <w:lang w:val="en-US"/>
        </w:rPr>
      </w:pPr>
      <w:r>
        <w:rPr>
          <w:rFonts w:eastAsiaTheme="minorHAnsi"/>
          <w:b/>
          <w:bCs/>
          <w:noProof/>
          <w:sz w:val="28"/>
          <w:szCs w:val="28"/>
        </w:rPr>
        <w:drawing>
          <wp:inline distT="0" distB="0" distL="0" distR="0">
            <wp:extent cx="5874854" cy="2932044"/>
            <wp:effectExtent l="19050" t="0" r="0" b="0"/>
            <wp:docPr id="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l="34088" t="30330" r="22160" b="15015"/>
                    <a:stretch>
                      <a:fillRect/>
                    </a:stretch>
                  </pic:blipFill>
                  <pic:spPr bwMode="auto">
                    <a:xfrm>
                      <a:off x="0" y="0"/>
                      <a:ext cx="5874857" cy="2932045"/>
                    </a:xfrm>
                    <a:prstGeom prst="rect">
                      <a:avLst/>
                    </a:prstGeom>
                    <a:noFill/>
                    <a:ln w="9525">
                      <a:noFill/>
                      <a:miter lim="800000"/>
                      <a:headEnd/>
                      <a:tailEnd/>
                    </a:ln>
                  </pic:spPr>
                </pic:pic>
              </a:graphicData>
            </a:graphic>
          </wp:inline>
        </w:drawing>
      </w:r>
    </w:p>
    <w:p w:rsidR="00CD4989" w:rsidRDefault="00CD4989" w:rsidP="00CD4989">
      <w:pPr>
        <w:ind w:firstLine="567"/>
        <w:jc w:val="center"/>
        <w:rPr>
          <w:sz w:val="28"/>
          <w:szCs w:val="28"/>
          <w:lang w:val="en-US"/>
        </w:rPr>
      </w:pPr>
      <w:proofErr w:type="gramStart"/>
      <w:r>
        <w:rPr>
          <w:sz w:val="28"/>
          <w:szCs w:val="28"/>
          <w:lang w:val="en-US"/>
        </w:rPr>
        <w:t>Figure 3</w:t>
      </w:r>
      <w:r w:rsidRPr="00C23FEA">
        <w:rPr>
          <w:sz w:val="28"/>
          <w:szCs w:val="28"/>
          <w:lang w:val="en-US"/>
        </w:rPr>
        <w:t>.</w:t>
      </w:r>
      <w:proofErr w:type="gramEnd"/>
      <w:r>
        <w:rPr>
          <w:sz w:val="28"/>
          <w:szCs w:val="28"/>
          <w:lang w:val="en-US"/>
        </w:rPr>
        <w:t xml:space="preserve"> Exhaustible and inexhaustible </w:t>
      </w:r>
      <w:r w:rsidRPr="00735857">
        <w:rPr>
          <w:color w:val="222222"/>
          <w:sz w:val="28"/>
          <w:szCs w:val="28"/>
          <w:shd w:val="clear" w:color="auto" w:fill="FFFFFF"/>
          <w:lang w:val="en-US"/>
        </w:rPr>
        <w:t>natural resources</w:t>
      </w:r>
    </w:p>
    <w:p w:rsidR="00CD4989" w:rsidRDefault="00CD4989" w:rsidP="00CD4989">
      <w:pPr>
        <w:ind w:firstLine="567"/>
        <w:jc w:val="center"/>
        <w:rPr>
          <w:b/>
          <w:color w:val="222222"/>
          <w:sz w:val="28"/>
          <w:szCs w:val="28"/>
          <w:shd w:val="clear" w:color="auto" w:fill="FFFFFF"/>
          <w:lang w:val="en-US"/>
        </w:rPr>
      </w:pPr>
    </w:p>
    <w:p w:rsidR="00CD4989" w:rsidRPr="00272D85" w:rsidRDefault="00CD4989" w:rsidP="00CD4989">
      <w:pPr>
        <w:ind w:firstLine="567"/>
        <w:rPr>
          <w:b/>
          <w:color w:val="222222"/>
          <w:sz w:val="28"/>
          <w:szCs w:val="28"/>
          <w:shd w:val="clear" w:color="auto" w:fill="FFFFFF"/>
          <w:lang w:val="en-US"/>
        </w:rPr>
      </w:pPr>
      <w:r w:rsidRPr="00272D85">
        <w:rPr>
          <w:b/>
          <w:color w:val="222222"/>
          <w:sz w:val="28"/>
          <w:szCs w:val="28"/>
          <w:shd w:val="clear" w:color="auto" w:fill="FFFFFF"/>
          <w:lang w:val="en-US"/>
        </w:rPr>
        <w:t>On the basis renewability, natural resources may be divided into two types:</w:t>
      </w:r>
    </w:p>
    <w:p w:rsidR="00CD4989" w:rsidRPr="00CD4989" w:rsidRDefault="005E1C94" w:rsidP="003E2A9B">
      <w:pPr>
        <w:pStyle w:val="af4"/>
        <w:numPr>
          <w:ilvl w:val="0"/>
          <w:numId w:val="6"/>
        </w:numPr>
        <w:spacing w:after="0" w:line="240" w:lineRule="auto"/>
        <w:ind w:left="709" w:hanging="142"/>
        <w:rPr>
          <w:rFonts w:ascii="Times New Roman" w:hAnsi="Times New Roman" w:cs="Times New Roman"/>
          <w:b/>
          <w:color w:val="000000" w:themeColor="text1"/>
          <w:sz w:val="28"/>
          <w:szCs w:val="28"/>
          <w:shd w:val="clear" w:color="auto" w:fill="FFFFFF"/>
          <w:lang w:val="en-US"/>
        </w:rPr>
      </w:pPr>
      <w:hyperlink r:id="rId34" w:tooltip="Renewable resources" w:history="1">
        <w:r w:rsidR="00CD4989" w:rsidRPr="00CD4989">
          <w:rPr>
            <w:rStyle w:val="af0"/>
            <w:rFonts w:ascii="Times New Roman" w:hAnsi="Times New Roman" w:cs="Times New Roman"/>
            <w:i/>
            <w:iCs/>
            <w:color w:val="000000" w:themeColor="text1"/>
            <w:sz w:val="28"/>
            <w:szCs w:val="28"/>
            <w:lang w:val="en-US"/>
          </w:rPr>
          <w:t>Renewable resources</w:t>
        </w:r>
      </w:hyperlink>
      <w:r w:rsidR="00CD4989" w:rsidRPr="00CD4989">
        <w:rPr>
          <w:rFonts w:ascii="Times New Roman" w:hAnsi="Times New Roman" w:cs="Times New Roman"/>
          <w:iCs/>
          <w:color w:val="000000" w:themeColor="text1"/>
          <w:sz w:val="28"/>
          <w:szCs w:val="28"/>
          <w:lang w:val="en-US"/>
        </w:rPr>
        <w:t xml:space="preserve"> - </w:t>
      </w:r>
      <w:r w:rsidR="00CD4989" w:rsidRPr="00CD4989">
        <w:rPr>
          <w:rFonts w:ascii="Times New Roman" w:hAnsi="Times New Roman" w:cs="Times New Roman"/>
          <w:sz w:val="28"/>
          <w:szCs w:val="28"/>
          <w:lang w:val="en-US"/>
        </w:rPr>
        <w:t>Renewable resources can be replenished naturally.</w:t>
      </w:r>
    </w:p>
    <w:p w:rsidR="00CD4989" w:rsidRPr="00CD4989" w:rsidRDefault="00CD4989" w:rsidP="00CD4989">
      <w:pPr>
        <w:ind w:firstLine="567"/>
        <w:jc w:val="both"/>
        <w:rPr>
          <w:color w:val="000000" w:themeColor="text1"/>
          <w:sz w:val="28"/>
          <w:szCs w:val="28"/>
          <w:shd w:val="clear" w:color="auto" w:fill="FFFFFF"/>
          <w:lang w:val="en-US"/>
        </w:rPr>
      </w:pPr>
      <w:r w:rsidRPr="00CD4989">
        <w:rPr>
          <w:bCs/>
          <w:color w:val="000000" w:themeColor="text1"/>
          <w:sz w:val="28"/>
          <w:szCs w:val="28"/>
          <w:shd w:val="clear" w:color="auto" w:fill="FFFFFF"/>
          <w:lang w:val="en-IN"/>
        </w:rPr>
        <w:t>There are some resources that cannot be exhausted and are available in plentiful.</w:t>
      </w:r>
    </w:p>
    <w:p w:rsidR="00CD4989" w:rsidRPr="00CD4989" w:rsidRDefault="00CD4989" w:rsidP="00CD4989">
      <w:pPr>
        <w:ind w:firstLine="567"/>
        <w:jc w:val="both"/>
        <w:rPr>
          <w:color w:val="000000" w:themeColor="text1"/>
          <w:sz w:val="28"/>
          <w:szCs w:val="28"/>
          <w:shd w:val="clear" w:color="auto" w:fill="FFFFFF"/>
          <w:lang w:val="en-US"/>
        </w:rPr>
      </w:pPr>
      <w:r w:rsidRPr="00CD4989">
        <w:rPr>
          <w:bCs/>
          <w:color w:val="000000" w:themeColor="text1"/>
          <w:sz w:val="28"/>
          <w:szCs w:val="28"/>
          <w:shd w:val="clear" w:color="auto" w:fill="FFFFFF"/>
          <w:lang w:val="en-IN"/>
        </w:rPr>
        <w:t xml:space="preserve">These can be easily replenished through natural processes in different ecosystems and are often known as renewable natural resources. </w:t>
      </w:r>
    </w:p>
    <w:p w:rsidR="00CD4989" w:rsidRPr="00CD4989" w:rsidRDefault="00CD4989" w:rsidP="00CD4989">
      <w:pPr>
        <w:ind w:left="567"/>
        <w:jc w:val="both"/>
        <w:rPr>
          <w:color w:val="000000" w:themeColor="text1"/>
          <w:sz w:val="28"/>
          <w:szCs w:val="28"/>
          <w:shd w:val="clear" w:color="auto" w:fill="FFFFFF"/>
          <w:lang w:val="en-US"/>
        </w:rPr>
      </w:pPr>
      <w:r w:rsidRPr="00CD4989">
        <w:rPr>
          <w:bCs/>
          <w:color w:val="000000" w:themeColor="text1"/>
          <w:sz w:val="28"/>
          <w:szCs w:val="28"/>
          <w:shd w:val="clear" w:color="auto" w:fill="FFFFFF"/>
          <w:lang w:val="en-US"/>
        </w:rPr>
        <w:t>Renewable</w:t>
      </w:r>
      <w:r w:rsidRPr="00CD4989">
        <w:rPr>
          <w:color w:val="000000" w:themeColor="text1"/>
          <w:sz w:val="28"/>
          <w:szCs w:val="28"/>
          <w:shd w:val="clear" w:color="auto" w:fill="FFFFFF"/>
          <w:lang w:val="en-US"/>
        </w:rPr>
        <w:t xml:space="preserve"> - a constantly recurring nature, such as water, tides seas. </w:t>
      </w:r>
    </w:p>
    <w:p w:rsidR="00CD4989" w:rsidRPr="00CD4989" w:rsidRDefault="00CD4989" w:rsidP="00CD4989">
      <w:pPr>
        <w:pStyle w:val="a5"/>
        <w:ind w:firstLine="567"/>
        <w:jc w:val="both"/>
        <w:rPr>
          <w:rFonts w:ascii="Times New Roman" w:hAnsi="Times New Roman"/>
          <w:color w:val="000000" w:themeColor="text1"/>
          <w:sz w:val="28"/>
          <w:szCs w:val="28"/>
          <w:lang w:val="en-US"/>
        </w:rPr>
      </w:pPr>
      <w:r w:rsidRPr="00CD4989">
        <w:rPr>
          <w:rFonts w:ascii="Times New Roman" w:hAnsi="Times New Roman"/>
          <w:color w:val="000000" w:themeColor="text1"/>
          <w:sz w:val="28"/>
          <w:szCs w:val="28"/>
          <w:lang w:val="en-US"/>
        </w:rPr>
        <w:t xml:space="preserve">Renewable resources are constantly being renewed despite human exploitation. They are part of the Earth's natural environment and are the largest component of </w:t>
      </w:r>
      <w:hyperlink r:id="rId35" w:tooltip="The Importance of Biosphere: 10 Reasons" w:history="1">
        <w:proofErr w:type="gramStart"/>
        <w:r w:rsidRPr="00CD4989">
          <w:rPr>
            <w:rStyle w:val="af0"/>
            <w:rFonts w:ascii="Times New Roman" w:hAnsi="Times New Roman"/>
            <w:color w:val="000000" w:themeColor="text1"/>
            <w:sz w:val="28"/>
            <w:szCs w:val="28"/>
            <w:lang w:val="en-US"/>
          </w:rPr>
          <w:t xml:space="preserve">biosphere </w:t>
        </w:r>
        <w:proofErr w:type="gramEnd"/>
      </w:hyperlink>
      <w:r w:rsidRPr="00CD4989">
        <w:rPr>
          <w:rFonts w:ascii="Times New Roman" w:hAnsi="Times New Roman"/>
          <w:color w:val="000000" w:themeColor="text1"/>
          <w:sz w:val="28"/>
          <w:szCs w:val="28"/>
          <w:lang w:val="en-US"/>
        </w:rPr>
        <w:t xml:space="preserve">. </w:t>
      </w:r>
    </w:p>
    <w:p w:rsidR="00CD4989" w:rsidRPr="00CD4989" w:rsidRDefault="00CD4989" w:rsidP="00CD4989">
      <w:pPr>
        <w:pStyle w:val="a5"/>
        <w:ind w:firstLine="567"/>
        <w:jc w:val="both"/>
        <w:rPr>
          <w:rFonts w:ascii="Times New Roman" w:hAnsi="Times New Roman"/>
          <w:color w:val="000000" w:themeColor="text1"/>
          <w:sz w:val="28"/>
          <w:szCs w:val="28"/>
          <w:lang w:val="en-US"/>
        </w:rPr>
      </w:pPr>
      <w:r w:rsidRPr="00CD4989">
        <w:rPr>
          <w:rFonts w:ascii="Times New Roman" w:hAnsi="Times New Roman"/>
          <w:color w:val="000000" w:themeColor="text1"/>
          <w:sz w:val="28"/>
          <w:szCs w:val="28"/>
          <w:lang w:val="en-US"/>
        </w:rPr>
        <w:t xml:space="preserve">To a certain extent they also include sustainable agriculture, water resources and renewable energy. Wood, plants and animals are also renewable resources. </w:t>
      </w:r>
    </w:p>
    <w:p w:rsidR="00CD4989" w:rsidRPr="00CD4989" w:rsidRDefault="00CD4989" w:rsidP="00CD4989">
      <w:pPr>
        <w:pStyle w:val="a5"/>
        <w:ind w:firstLine="567"/>
        <w:jc w:val="both"/>
        <w:rPr>
          <w:rFonts w:ascii="Times New Roman" w:hAnsi="Times New Roman"/>
          <w:color w:val="000000" w:themeColor="text1"/>
          <w:sz w:val="28"/>
          <w:szCs w:val="28"/>
          <w:u w:val="single"/>
          <w:lang w:val="en-US"/>
        </w:rPr>
      </w:pPr>
      <w:r w:rsidRPr="00CD4989">
        <w:rPr>
          <w:rStyle w:val="af9"/>
          <w:rFonts w:ascii="Times New Roman" w:hAnsi="Times New Roman"/>
          <w:color w:val="000000" w:themeColor="text1"/>
          <w:sz w:val="28"/>
          <w:szCs w:val="28"/>
          <w:u w:val="single"/>
          <w:lang w:val="en-US"/>
        </w:rPr>
        <w:t xml:space="preserve">Water </w:t>
      </w:r>
    </w:p>
    <w:p w:rsidR="00CD4989" w:rsidRPr="00CD4989" w:rsidRDefault="00CD4989" w:rsidP="00CD4989">
      <w:pPr>
        <w:pStyle w:val="a5"/>
        <w:ind w:firstLine="567"/>
        <w:jc w:val="both"/>
        <w:rPr>
          <w:rFonts w:ascii="Times New Roman" w:hAnsi="Times New Roman"/>
          <w:color w:val="000000" w:themeColor="text1"/>
          <w:sz w:val="28"/>
          <w:szCs w:val="28"/>
          <w:lang w:val="en-US"/>
        </w:rPr>
      </w:pPr>
      <w:r w:rsidRPr="00CD4989">
        <w:rPr>
          <w:rFonts w:ascii="Times New Roman" w:hAnsi="Times New Roman"/>
          <w:color w:val="000000" w:themeColor="text1"/>
          <w:sz w:val="28"/>
          <w:szCs w:val="28"/>
          <w:lang w:val="en-US"/>
        </w:rPr>
        <w:t xml:space="preserve">Water is a renewable resource if control, care, use and treatment protocols are followed. If these protocols are not followed, it becomes a non-renewable resource.  Removing water from inadequate spaces can cause subsidence that can not be renewed. 97.5% of the Earth's water is salty and 3% is sweet; More than two thirds are frozen. The </w:t>
      </w:r>
      <w:hyperlink r:id="rId36" w:tooltip="11 Causes and Consequences of Water Pollution" w:history="1">
        <w:r w:rsidRPr="00CD4989">
          <w:rPr>
            <w:rStyle w:val="af0"/>
            <w:rFonts w:ascii="Times New Roman" w:hAnsi="Times New Roman"/>
            <w:color w:val="000000" w:themeColor="text1"/>
            <w:sz w:val="28"/>
            <w:szCs w:val="28"/>
            <w:lang w:val="en-US"/>
          </w:rPr>
          <w:t xml:space="preserve">contamination </w:t>
        </w:r>
      </w:hyperlink>
      <w:proofErr w:type="gramStart"/>
      <w:r w:rsidRPr="00CD4989">
        <w:rPr>
          <w:rFonts w:ascii="Times New Roman" w:hAnsi="Times New Roman"/>
          <w:color w:val="000000" w:themeColor="text1"/>
          <w:sz w:val="28"/>
          <w:szCs w:val="28"/>
          <w:lang w:val="en-US"/>
        </w:rPr>
        <w:t>Is</w:t>
      </w:r>
      <w:proofErr w:type="gramEnd"/>
      <w:r w:rsidRPr="00CD4989">
        <w:rPr>
          <w:rFonts w:ascii="Times New Roman" w:hAnsi="Times New Roman"/>
          <w:color w:val="000000" w:themeColor="text1"/>
          <w:sz w:val="28"/>
          <w:szCs w:val="28"/>
          <w:lang w:val="en-US"/>
        </w:rPr>
        <w:t xml:space="preserve"> one of the biggest problems for water renovation. Usually hydroelectric dams, thermoelectric power plants and oil refineries are used; </w:t>
      </w:r>
      <w:proofErr w:type="gramStart"/>
      <w:r w:rsidRPr="00CD4989">
        <w:rPr>
          <w:rFonts w:ascii="Times New Roman" w:hAnsi="Times New Roman"/>
          <w:color w:val="000000" w:themeColor="text1"/>
          <w:sz w:val="28"/>
          <w:szCs w:val="28"/>
          <w:lang w:val="en-US"/>
        </w:rPr>
        <w:t>It</w:t>
      </w:r>
      <w:proofErr w:type="gramEnd"/>
      <w:r w:rsidRPr="00CD4989">
        <w:rPr>
          <w:rFonts w:ascii="Times New Roman" w:hAnsi="Times New Roman"/>
          <w:color w:val="000000" w:themeColor="text1"/>
          <w:sz w:val="28"/>
          <w:szCs w:val="28"/>
          <w:lang w:val="en-US"/>
        </w:rPr>
        <w:t xml:space="preserve"> is estimated that 22% of water is used in industry. </w:t>
      </w:r>
    </w:p>
    <w:p w:rsidR="00075B25" w:rsidRDefault="00075B25" w:rsidP="00CD4989">
      <w:pPr>
        <w:pStyle w:val="a5"/>
        <w:ind w:firstLine="567"/>
        <w:jc w:val="both"/>
        <w:rPr>
          <w:rStyle w:val="af9"/>
          <w:rFonts w:ascii="Times New Roman" w:hAnsi="Times New Roman"/>
          <w:color w:val="000000" w:themeColor="text1"/>
          <w:sz w:val="28"/>
          <w:szCs w:val="28"/>
          <w:u w:val="single"/>
          <w:lang w:val="en-US"/>
        </w:rPr>
      </w:pPr>
    </w:p>
    <w:p w:rsidR="00CD4989" w:rsidRPr="00CD4989" w:rsidRDefault="00CD4989" w:rsidP="00CD4989">
      <w:pPr>
        <w:pStyle w:val="a5"/>
        <w:ind w:firstLine="567"/>
        <w:jc w:val="both"/>
        <w:rPr>
          <w:rFonts w:ascii="Times New Roman" w:hAnsi="Times New Roman"/>
          <w:color w:val="000000" w:themeColor="text1"/>
          <w:sz w:val="28"/>
          <w:szCs w:val="28"/>
          <w:u w:val="single"/>
          <w:lang w:val="en-US"/>
        </w:rPr>
      </w:pPr>
      <w:r w:rsidRPr="00CD4989">
        <w:rPr>
          <w:rStyle w:val="af9"/>
          <w:rFonts w:ascii="Times New Roman" w:hAnsi="Times New Roman"/>
          <w:color w:val="000000" w:themeColor="text1"/>
          <w:sz w:val="28"/>
          <w:szCs w:val="28"/>
          <w:u w:val="single"/>
          <w:lang w:val="en-US"/>
        </w:rPr>
        <w:lastRenderedPageBreak/>
        <w:t xml:space="preserve">Non-agricultural food </w:t>
      </w:r>
    </w:p>
    <w:p w:rsidR="00CD4989" w:rsidRPr="00CD4989" w:rsidRDefault="00CD4989" w:rsidP="00CD4989">
      <w:pPr>
        <w:pStyle w:val="a5"/>
        <w:ind w:firstLine="567"/>
        <w:jc w:val="both"/>
        <w:rPr>
          <w:rFonts w:ascii="Times New Roman" w:hAnsi="Times New Roman"/>
          <w:color w:val="000000" w:themeColor="text1"/>
          <w:sz w:val="28"/>
          <w:szCs w:val="28"/>
          <w:lang w:val="en-US"/>
        </w:rPr>
      </w:pPr>
      <w:r w:rsidRPr="00CD4989">
        <w:rPr>
          <w:rFonts w:ascii="Times New Roman" w:hAnsi="Times New Roman"/>
          <w:color w:val="000000" w:themeColor="text1"/>
          <w:sz w:val="28"/>
          <w:szCs w:val="28"/>
          <w:lang w:val="en-US"/>
        </w:rPr>
        <w:t xml:space="preserve">Most of the food consumed by humans has its origin in renewable resources; </w:t>
      </w:r>
      <w:proofErr w:type="gramStart"/>
      <w:r w:rsidRPr="00CD4989">
        <w:rPr>
          <w:rFonts w:ascii="Times New Roman" w:hAnsi="Times New Roman"/>
          <w:color w:val="000000" w:themeColor="text1"/>
          <w:sz w:val="28"/>
          <w:szCs w:val="28"/>
          <w:lang w:val="en-US"/>
        </w:rPr>
        <w:t>Is</w:t>
      </w:r>
      <w:proofErr w:type="gramEnd"/>
      <w:r w:rsidRPr="00CD4989">
        <w:rPr>
          <w:rFonts w:ascii="Times New Roman" w:hAnsi="Times New Roman"/>
          <w:color w:val="000000" w:themeColor="text1"/>
          <w:sz w:val="28"/>
          <w:szCs w:val="28"/>
          <w:lang w:val="en-US"/>
        </w:rPr>
        <w:t xml:space="preserve"> obtained from animals and plants. Fruits, vegetables, seeds and cereals are a great source of </w:t>
      </w:r>
      <w:hyperlink r:id="rId37" w:tooltip="The Differences Between Nutrition and Major Food" w:history="1">
        <w:proofErr w:type="gramStart"/>
        <w:r w:rsidRPr="00CD4989">
          <w:rPr>
            <w:rStyle w:val="af0"/>
            <w:rFonts w:ascii="Times New Roman" w:hAnsi="Times New Roman"/>
            <w:color w:val="000000" w:themeColor="text1"/>
            <w:sz w:val="28"/>
            <w:szCs w:val="28"/>
            <w:lang w:val="en-US"/>
          </w:rPr>
          <w:t xml:space="preserve">nutrition </w:t>
        </w:r>
        <w:proofErr w:type="gramEnd"/>
      </w:hyperlink>
      <w:r w:rsidRPr="00CD4989">
        <w:rPr>
          <w:rFonts w:ascii="Times New Roman" w:hAnsi="Times New Roman"/>
          <w:color w:val="000000" w:themeColor="text1"/>
          <w:sz w:val="28"/>
          <w:szCs w:val="28"/>
          <w:lang w:val="en-US"/>
        </w:rPr>
        <w:t xml:space="preserve">. </w:t>
      </w:r>
    </w:p>
    <w:p w:rsidR="00CD4989" w:rsidRPr="00CD4989" w:rsidRDefault="00CD4989" w:rsidP="00CD4989">
      <w:pPr>
        <w:pStyle w:val="a5"/>
        <w:ind w:firstLine="567"/>
        <w:jc w:val="both"/>
        <w:rPr>
          <w:rFonts w:ascii="Times New Roman" w:hAnsi="Times New Roman"/>
          <w:color w:val="000000" w:themeColor="text1"/>
          <w:sz w:val="28"/>
          <w:szCs w:val="28"/>
          <w:u w:val="single"/>
          <w:lang w:val="en-US"/>
        </w:rPr>
      </w:pPr>
      <w:r w:rsidRPr="00CD4989">
        <w:rPr>
          <w:rStyle w:val="af9"/>
          <w:rFonts w:ascii="Times New Roman" w:hAnsi="Times New Roman"/>
          <w:color w:val="000000" w:themeColor="text1"/>
          <w:sz w:val="28"/>
          <w:szCs w:val="28"/>
          <w:u w:val="single"/>
          <w:lang w:val="en-US"/>
        </w:rPr>
        <w:t xml:space="preserve">Air </w:t>
      </w:r>
    </w:p>
    <w:p w:rsidR="00CD4989" w:rsidRPr="00CD4989" w:rsidRDefault="00CD4989" w:rsidP="00CD4989">
      <w:pPr>
        <w:pStyle w:val="a5"/>
        <w:ind w:firstLine="567"/>
        <w:jc w:val="both"/>
        <w:rPr>
          <w:rFonts w:ascii="Times New Roman" w:hAnsi="Times New Roman"/>
          <w:color w:val="000000" w:themeColor="text1"/>
          <w:sz w:val="28"/>
          <w:szCs w:val="28"/>
          <w:lang w:val="en-US"/>
        </w:rPr>
      </w:pPr>
      <w:r w:rsidRPr="00CD4989">
        <w:rPr>
          <w:rFonts w:ascii="Times New Roman" w:hAnsi="Times New Roman"/>
          <w:color w:val="000000" w:themeColor="text1"/>
          <w:sz w:val="28"/>
          <w:szCs w:val="28"/>
          <w:lang w:val="en-US"/>
        </w:rPr>
        <w:t xml:space="preserve">All living organisms need oxygen, </w:t>
      </w:r>
      <w:hyperlink r:id="rId38" w:tooltip="Nitrogen Valences: Electronic Configuration and Compounds" w:history="1">
        <w:r w:rsidRPr="00CD4989">
          <w:rPr>
            <w:rStyle w:val="af0"/>
            <w:rFonts w:ascii="Times New Roman" w:hAnsi="Times New Roman"/>
            <w:color w:val="000000" w:themeColor="text1"/>
            <w:sz w:val="28"/>
            <w:szCs w:val="28"/>
            <w:u w:val="none"/>
            <w:lang w:val="en-US"/>
          </w:rPr>
          <w:t>nitrogen</w:t>
        </w:r>
      </w:hyperlink>
      <w:r w:rsidRPr="00CD4989">
        <w:rPr>
          <w:rFonts w:ascii="Times New Roman" w:hAnsi="Times New Roman"/>
          <w:color w:val="000000" w:themeColor="text1"/>
          <w:sz w:val="28"/>
          <w:szCs w:val="28"/>
          <w:lang w:val="en-US"/>
        </w:rPr>
        <w:t xml:space="preserve">, </w:t>
      </w:r>
      <w:r>
        <w:rPr>
          <w:rFonts w:ascii="Times New Roman" w:hAnsi="Times New Roman"/>
          <w:color w:val="000000" w:themeColor="text1"/>
          <w:sz w:val="28"/>
          <w:szCs w:val="28"/>
          <w:lang w:val="en-US"/>
        </w:rPr>
        <w:t>c</w:t>
      </w:r>
      <w:r w:rsidRPr="00CD4989">
        <w:rPr>
          <w:rFonts w:ascii="Times New Roman" w:hAnsi="Times New Roman"/>
          <w:color w:val="000000" w:themeColor="text1"/>
          <w:sz w:val="28"/>
          <w:szCs w:val="28"/>
          <w:lang w:val="en-US"/>
        </w:rPr>
        <w:t xml:space="preserve">oal and many other gases in small quantities to survive. </w:t>
      </w:r>
    </w:p>
    <w:p w:rsidR="00CD4989" w:rsidRPr="00CD4989" w:rsidRDefault="00CD4989" w:rsidP="00CD4989">
      <w:pPr>
        <w:pStyle w:val="a5"/>
        <w:ind w:firstLine="567"/>
        <w:jc w:val="both"/>
        <w:rPr>
          <w:rFonts w:ascii="Times New Roman" w:hAnsi="Times New Roman"/>
          <w:sz w:val="28"/>
          <w:szCs w:val="28"/>
          <w:lang w:val="en-US"/>
        </w:rPr>
      </w:pPr>
      <w:r w:rsidRPr="00CD4989">
        <w:rPr>
          <w:rFonts w:ascii="Times New Roman" w:hAnsi="Times New Roman"/>
          <w:sz w:val="28"/>
          <w:szCs w:val="28"/>
          <w:lang w:val="en-US"/>
        </w:rPr>
        <w:t>As much as these resources are renewable, it may take tens to hundreds of years to replace them. The renewable raw materials that come from living things namely animals and trees are termed as organic renewable resources while those that come from non-living things such as sun, water and wind are termed as inorganic renewable resources.</w:t>
      </w:r>
    </w:p>
    <w:p w:rsidR="00CD4989" w:rsidRPr="00CD4989" w:rsidRDefault="00CD4989" w:rsidP="00CD4989">
      <w:pPr>
        <w:pStyle w:val="a5"/>
        <w:ind w:firstLine="567"/>
        <w:jc w:val="both"/>
        <w:rPr>
          <w:rFonts w:ascii="Times New Roman" w:hAnsi="Times New Roman"/>
          <w:sz w:val="28"/>
          <w:szCs w:val="28"/>
          <w:lang w:val="en-US"/>
        </w:rPr>
      </w:pPr>
      <w:r w:rsidRPr="00CD4989">
        <w:rPr>
          <w:rFonts w:ascii="Times New Roman" w:hAnsi="Times New Roman"/>
          <w:sz w:val="28"/>
          <w:szCs w:val="28"/>
          <w:lang w:val="en-US"/>
        </w:rPr>
        <w:t xml:space="preserve">Some of these resources, like sunlight, air, wind, water, etc., are continuously available and their quantity is not noticeably affected by human consumption. Though many renewable resources do not have such a rapid recovery rate, these resources are susceptible to depletion by over-use. Resources from a human use perspective are classified as renewable so long as the rate of replenishment/recovery exceeds that of the rate of consumption. </w:t>
      </w:r>
      <w:r w:rsidRPr="00CD4989">
        <w:rPr>
          <w:rFonts w:ascii="Times New Roman" w:hAnsi="Times New Roman"/>
          <w:sz w:val="28"/>
          <w:szCs w:val="28"/>
        </w:rPr>
        <w:t>They replenish easily compared to Non-renewable resources.</w:t>
      </w:r>
    </w:p>
    <w:p w:rsidR="00CD4989" w:rsidRPr="00CD4989" w:rsidRDefault="00CD4989" w:rsidP="00CD4989">
      <w:pPr>
        <w:pStyle w:val="af4"/>
        <w:ind w:left="0" w:firstLine="567"/>
        <w:jc w:val="both"/>
        <w:rPr>
          <w:rFonts w:ascii="Times New Roman" w:hAnsi="Times New Roman" w:cs="Times New Roman"/>
          <w:sz w:val="28"/>
          <w:szCs w:val="28"/>
          <w:lang w:val="en-US"/>
        </w:rPr>
      </w:pPr>
    </w:p>
    <w:p w:rsidR="00CD4989" w:rsidRPr="00CD4989" w:rsidRDefault="00CD4989" w:rsidP="003E2A9B">
      <w:pPr>
        <w:pStyle w:val="af4"/>
        <w:numPr>
          <w:ilvl w:val="0"/>
          <w:numId w:val="6"/>
        </w:numPr>
        <w:spacing w:after="0" w:line="240" w:lineRule="auto"/>
        <w:ind w:left="851" w:hanging="284"/>
        <w:rPr>
          <w:rFonts w:ascii="Times New Roman" w:hAnsi="Times New Roman" w:cs="Times New Roman"/>
          <w:color w:val="000000" w:themeColor="text1"/>
          <w:sz w:val="28"/>
          <w:szCs w:val="28"/>
          <w:shd w:val="clear" w:color="auto" w:fill="FFFFFF"/>
          <w:lang w:val="en-US"/>
        </w:rPr>
      </w:pPr>
      <w:r w:rsidRPr="00CD4989">
        <w:rPr>
          <w:rFonts w:ascii="Times New Roman" w:hAnsi="Times New Roman" w:cs="Times New Roman"/>
          <w:b/>
          <w:bCs/>
          <w:i/>
          <w:color w:val="000000" w:themeColor="text1"/>
          <w:sz w:val="28"/>
          <w:szCs w:val="28"/>
          <w:shd w:val="clear" w:color="auto" w:fill="FFFFFF"/>
          <w:lang w:val="en-US"/>
        </w:rPr>
        <w:t>Nonrenewable</w:t>
      </w:r>
      <w:r w:rsidRPr="00CD4989">
        <w:rPr>
          <w:rFonts w:ascii="Times New Roman" w:hAnsi="Times New Roman" w:cs="Times New Roman"/>
          <w:b/>
          <w:i/>
          <w:color w:val="000000" w:themeColor="text1"/>
          <w:sz w:val="28"/>
          <w:szCs w:val="28"/>
          <w:shd w:val="clear" w:color="auto" w:fill="FFFFFF"/>
          <w:lang w:val="en-US"/>
        </w:rPr>
        <w:t>.</w:t>
      </w:r>
      <w:r w:rsidRPr="00CD4989">
        <w:rPr>
          <w:rFonts w:ascii="Times New Roman" w:hAnsi="Times New Roman" w:cs="Times New Roman"/>
          <w:color w:val="000000" w:themeColor="text1"/>
          <w:sz w:val="28"/>
          <w:szCs w:val="28"/>
          <w:shd w:val="clear" w:color="auto" w:fill="FFFFFF"/>
          <w:lang w:val="en-US"/>
        </w:rPr>
        <w:t xml:space="preserve"> </w:t>
      </w:r>
      <w:r w:rsidRPr="00CD4989">
        <w:rPr>
          <w:rFonts w:ascii="Times New Roman" w:hAnsi="Times New Roman" w:cs="Times New Roman"/>
          <w:bCs/>
          <w:color w:val="000000" w:themeColor="text1"/>
          <w:sz w:val="28"/>
          <w:szCs w:val="28"/>
          <w:shd w:val="clear" w:color="auto" w:fill="FFFFFF"/>
          <w:lang w:val="en-US"/>
        </w:rPr>
        <w:t>Nonrenewable</w:t>
      </w:r>
      <w:r w:rsidRPr="00CD4989">
        <w:rPr>
          <w:rFonts w:ascii="Times New Roman" w:hAnsi="Times New Roman" w:cs="Times New Roman"/>
          <w:color w:val="000000" w:themeColor="text1"/>
          <w:sz w:val="28"/>
          <w:szCs w:val="28"/>
          <w:shd w:val="clear" w:color="auto" w:fill="FFFFFF"/>
          <w:lang w:val="en-US"/>
        </w:rPr>
        <w:t xml:space="preserve"> - a resource that cannot be replaced. </w:t>
      </w:r>
    </w:p>
    <w:p w:rsidR="00CD4989" w:rsidRPr="00CD4989" w:rsidRDefault="00CD4989" w:rsidP="00CD4989">
      <w:pPr>
        <w:pStyle w:val="af4"/>
        <w:ind w:left="0" w:firstLine="567"/>
        <w:jc w:val="both"/>
        <w:rPr>
          <w:rFonts w:ascii="Times New Roman" w:hAnsi="Times New Roman" w:cs="Times New Roman"/>
          <w:color w:val="000000" w:themeColor="text1"/>
          <w:sz w:val="28"/>
          <w:szCs w:val="28"/>
          <w:shd w:val="clear" w:color="auto" w:fill="FFFFFF"/>
          <w:lang w:val="en-US"/>
        </w:rPr>
      </w:pPr>
      <w:r w:rsidRPr="00CD4989">
        <w:rPr>
          <w:rFonts w:ascii="Times New Roman" w:hAnsi="Times New Roman" w:cs="Times New Roman"/>
          <w:bCs/>
          <w:color w:val="000000" w:themeColor="text1"/>
          <w:sz w:val="28"/>
          <w:szCs w:val="28"/>
          <w:shd w:val="clear" w:color="auto" w:fill="FFFFFF"/>
          <w:lang w:val="en-IN"/>
        </w:rPr>
        <w:t xml:space="preserve">These are those resources which are not </w:t>
      </w:r>
      <w:proofErr w:type="gramStart"/>
      <w:r w:rsidRPr="00CD4989">
        <w:rPr>
          <w:rFonts w:ascii="Times New Roman" w:hAnsi="Times New Roman" w:cs="Times New Roman"/>
          <w:bCs/>
          <w:color w:val="000000" w:themeColor="text1"/>
          <w:sz w:val="28"/>
          <w:szCs w:val="28"/>
          <w:shd w:val="clear" w:color="auto" w:fill="FFFFFF"/>
          <w:lang w:val="en-IN"/>
        </w:rPr>
        <w:t>renewed/replenished</w:t>
      </w:r>
      <w:proofErr w:type="gramEnd"/>
      <w:r w:rsidRPr="00CD4989">
        <w:rPr>
          <w:rFonts w:ascii="Times New Roman" w:hAnsi="Times New Roman" w:cs="Times New Roman"/>
          <w:bCs/>
          <w:color w:val="000000" w:themeColor="text1"/>
          <w:sz w:val="28"/>
          <w:szCs w:val="28"/>
          <w:shd w:val="clear" w:color="auto" w:fill="FFFFFF"/>
          <w:lang w:val="en-IN"/>
        </w:rPr>
        <w:t xml:space="preserve"> and are affected by human activity</w:t>
      </w:r>
    </w:p>
    <w:p w:rsidR="00CD4989" w:rsidRPr="000A462F" w:rsidRDefault="00CD4989" w:rsidP="000A462F">
      <w:pPr>
        <w:pStyle w:val="a5"/>
        <w:ind w:firstLine="567"/>
        <w:jc w:val="both"/>
        <w:rPr>
          <w:rFonts w:ascii="Times New Roman" w:hAnsi="Times New Roman"/>
          <w:sz w:val="28"/>
          <w:szCs w:val="28"/>
          <w:shd w:val="clear" w:color="auto" w:fill="FFFFFF"/>
          <w:lang w:val="en-IN"/>
        </w:rPr>
      </w:pPr>
      <w:r w:rsidRPr="000A462F">
        <w:rPr>
          <w:rFonts w:ascii="Times New Roman" w:hAnsi="Times New Roman"/>
          <w:sz w:val="28"/>
          <w:szCs w:val="28"/>
          <w:shd w:val="clear" w:color="auto" w:fill="FFFFFF"/>
          <w:lang w:val="en-IN"/>
        </w:rPr>
        <w:t xml:space="preserve">Non renewable resources are exhaustible and are extracted faster than the rate at which they formed. For e.g. </w:t>
      </w:r>
      <w:proofErr w:type="gramStart"/>
      <w:r w:rsidRPr="000A462F">
        <w:rPr>
          <w:rFonts w:ascii="Times New Roman" w:hAnsi="Times New Roman"/>
          <w:sz w:val="28"/>
          <w:szCs w:val="28"/>
          <w:shd w:val="clear" w:color="auto" w:fill="FFFFFF"/>
          <w:lang w:val="en-US"/>
        </w:rPr>
        <w:t>These</w:t>
      </w:r>
      <w:proofErr w:type="gramEnd"/>
      <w:r w:rsidRPr="000A462F">
        <w:rPr>
          <w:rFonts w:ascii="Times New Roman" w:hAnsi="Times New Roman"/>
          <w:sz w:val="28"/>
          <w:szCs w:val="28"/>
          <w:shd w:val="clear" w:color="auto" w:fill="FFFFFF"/>
          <w:lang w:val="en-US"/>
        </w:rPr>
        <w:t xml:space="preserve"> species are primarily organic </w:t>
      </w:r>
      <w:r w:rsidRPr="000A462F">
        <w:rPr>
          <w:rFonts w:ascii="Times New Roman" w:hAnsi="Times New Roman"/>
          <w:sz w:val="28"/>
          <w:szCs w:val="28"/>
          <w:shd w:val="clear" w:color="auto" w:fill="FFFFFF"/>
          <w:lang w:val="en-IN"/>
        </w:rPr>
        <w:t xml:space="preserve">Coal, Natural gas, </w:t>
      </w:r>
      <w:r w:rsidRPr="000A462F">
        <w:rPr>
          <w:rFonts w:ascii="Times New Roman" w:hAnsi="Times New Roman"/>
          <w:sz w:val="28"/>
          <w:szCs w:val="28"/>
          <w:shd w:val="clear" w:color="auto" w:fill="FFFFFF"/>
          <w:lang w:val="en-US"/>
        </w:rPr>
        <w:t xml:space="preserve">and nuclear fuel, </w:t>
      </w:r>
      <w:r w:rsidRPr="000A462F">
        <w:rPr>
          <w:rFonts w:ascii="Times New Roman" w:hAnsi="Times New Roman"/>
          <w:sz w:val="28"/>
          <w:szCs w:val="28"/>
          <w:shd w:val="clear" w:color="auto" w:fill="FFFFFF"/>
          <w:lang w:val="en-IN"/>
        </w:rPr>
        <w:t xml:space="preserve">fossil fuels, petroleum. </w:t>
      </w:r>
    </w:p>
    <w:p w:rsidR="00CD4989" w:rsidRPr="000A462F" w:rsidRDefault="00CD4989" w:rsidP="000A462F">
      <w:pPr>
        <w:pStyle w:val="a5"/>
        <w:ind w:firstLine="567"/>
        <w:jc w:val="both"/>
        <w:rPr>
          <w:rFonts w:ascii="Times New Roman" w:hAnsi="Times New Roman"/>
          <w:sz w:val="28"/>
          <w:szCs w:val="28"/>
          <w:lang w:val="en-US"/>
        </w:rPr>
      </w:pPr>
      <w:r w:rsidRPr="000A462F">
        <w:rPr>
          <w:rFonts w:ascii="Times New Roman" w:hAnsi="Times New Roman"/>
          <w:sz w:val="28"/>
          <w:szCs w:val="28"/>
          <w:lang w:val="en-US"/>
        </w:rPr>
        <w:t xml:space="preserve">These resources are slowly formed or not formed naturally in the environment. Some resources naturally decay without humans interfering. Minerals, radioactive elements and fuels are the most common. </w:t>
      </w:r>
    </w:p>
    <w:p w:rsidR="00CD4989" w:rsidRPr="00CD4989" w:rsidRDefault="00CD4989" w:rsidP="00CD4989">
      <w:pPr>
        <w:pStyle w:val="a5"/>
        <w:ind w:firstLine="567"/>
        <w:jc w:val="both"/>
        <w:rPr>
          <w:rStyle w:val="af9"/>
          <w:rFonts w:ascii="Times New Roman" w:hAnsi="Times New Roman"/>
          <w:b w:val="0"/>
          <w:bCs w:val="0"/>
          <w:sz w:val="28"/>
          <w:szCs w:val="28"/>
          <w:u w:val="single"/>
          <w:lang w:val="en-US"/>
        </w:rPr>
      </w:pPr>
      <w:r w:rsidRPr="00CD4989">
        <w:rPr>
          <w:rStyle w:val="af9"/>
          <w:rFonts w:ascii="Times New Roman" w:hAnsi="Times New Roman"/>
          <w:sz w:val="28"/>
          <w:szCs w:val="28"/>
          <w:u w:val="single"/>
          <w:lang w:val="en-US"/>
        </w:rPr>
        <w:t xml:space="preserve">Minerals &amp; Metals </w:t>
      </w:r>
    </w:p>
    <w:p w:rsidR="00CD4989" w:rsidRPr="00CD4989" w:rsidRDefault="00CD4989" w:rsidP="00CD4989">
      <w:pPr>
        <w:pStyle w:val="a5"/>
        <w:ind w:firstLine="567"/>
        <w:jc w:val="both"/>
        <w:rPr>
          <w:rFonts w:ascii="Times New Roman" w:hAnsi="Times New Roman"/>
          <w:sz w:val="28"/>
          <w:szCs w:val="28"/>
          <w:lang w:val="en-US"/>
        </w:rPr>
      </w:pPr>
      <w:r w:rsidRPr="00CD4989">
        <w:rPr>
          <w:rFonts w:ascii="Times New Roman" w:hAnsi="Times New Roman"/>
          <w:sz w:val="28"/>
          <w:szCs w:val="28"/>
          <w:lang w:val="en-US"/>
        </w:rPr>
        <w:t xml:space="preserve">They are in vast quantities on Earth and are only mined when conditions are available to make it economically viable. They are non-renewable for the time in which humans live; </w:t>
      </w:r>
      <w:proofErr w:type="gramStart"/>
      <w:r w:rsidRPr="00CD4989">
        <w:rPr>
          <w:rFonts w:ascii="Times New Roman" w:hAnsi="Times New Roman"/>
          <w:sz w:val="28"/>
          <w:szCs w:val="28"/>
          <w:lang w:val="en-US"/>
        </w:rPr>
        <w:t>Some</w:t>
      </w:r>
      <w:proofErr w:type="gramEnd"/>
      <w:r w:rsidRPr="00CD4989">
        <w:rPr>
          <w:rFonts w:ascii="Times New Roman" w:hAnsi="Times New Roman"/>
          <w:sz w:val="28"/>
          <w:szCs w:val="28"/>
          <w:lang w:val="en-US"/>
        </w:rPr>
        <w:t xml:space="preserve"> are renewed faster and are more common than others. </w:t>
      </w:r>
    </w:p>
    <w:p w:rsidR="00CD4989" w:rsidRPr="00CD4989" w:rsidRDefault="00CD4989" w:rsidP="00CD4989">
      <w:pPr>
        <w:pStyle w:val="a5"/>
        <w:ind w:firstLine="567"/>
        <w:rPr>
          <w:rStyle w:val="af9"/>
          <w:rFonts w:ascii="Times New Roman" w:hAnsi="Times New Roman"/>
          <w:b w:val="0"/>
          <w:bCs w:val="0"/>
          <w:color w:val="000000" w:themeColor="text1"/>
          <w:sz w:val="28"/>
          <w:szCs w:val="28"/>
          <w:u w:val="single"/>
          <w:lang w:val="en-US"/>
        </w:rPr>
      </w:pPr>
      <w:r w:rsidRPr="00CD4989">
        <w:rPr>
          <w:rStyle w:val="af9"/>
          <w:rFonts w:ascii="Times New Roman" w:hAnsi="Times New Roman"/>
          <w:color w:val="000000" w:themeColor="text1"/>
          <w:sz w:val="28"/>
          <w:szCs w:val="28"/>
          <w:u w:val="single"/>
          <w:lang w:val="en-US"/>
        </w:rPr>
        <w:t xml:space="preserve">Fossil fuels </w:t>
      </w:r>
    </w:p>
    <w:p w:rsidR="00CD4989" w:rsidRPr="000A462F" w:rsidRDefault="00CD4989" w:rsidP="000A462F">
      <w:pPr>
        <w:pStyle w:val="a5"/>
        <w:ind w:firstLine="567"/>
        <w:jc w:val="both"/>
        <w:rPr>
          <w:rFonts w:ascii="Times New Roman" w:hAnsi="Times New Roman"/>
          <w:sz w:val="28"/>
          <w:szCs w:val="28"/>
          <w:lang w:val="en-US"/>
        </w:rPr>
      </w:pPr>
      <w:r w:rsidRPr="000A462F">
        <w:rPr>
          <w:rFonts w:ascii="Times New Roman" w:hAnsi="Times New Roman"/>
          <w:sz w:val="28"/>
          <w:szCs w:val="28"/>
          <w:lang w:val="en-US"/>
        </w:rPr>
        <w:t xml:space="preserve">Coal, the Petroleum crude oil and natural gas can take thousands of years to form naturally and can not be replaced as quickly as they are consumed. </w:t>
      </w:r>
    </w:p>
    <w:p w:rsidR="00CD4989" w:rsidRDefault="00CD4989" w:rsidP="000A462F">
      <w:pPr>
        <w:pStyle w:val="a5"/>
        <w:ind w:firstLine="567"/>
        <w:jc w:val="both"/>
        <w:rPr>
          <w:rFonts w:ascii="Times New Roman" w:hAnsi="Times New Roman"/>
          <w:sz w:val="28"/>
          <w:szCs w:val="28"/>
          <w:lang w:val="en-US"/>
        </w:rPr>
      </w:pPr>
      <w:r w:rsidRPr="000A462F">
        <w:rPr>
          <w:rFonts w:ascii="Times New Roman" w:hAnsi="Times New Roman"/>
          <w:sz w:val="28"/>
          <w:szCs w:val="28"/>
          <w:lang w:val="en-US"/>
        </w:rPr>
        <w:t xml:space="preserve">It is considered that fossil fuels will become very expensive to cultivate and humanity will have to replace them with other sources of energy; Renewable energy is a good option. </w:t>
      </w:r>
    </w:p>
    <w:p w:rsidR="000A462F" w:rsidRPr="000A462F" w:rsidRDefault="000A462F" w:rsidP="000A462F">
      <w:pPr>
        <w:pStyle w:val="a5"/>
        <w:ind w:firstLine="567"/>
        <w:jc w:val="both"/>
        <w:rPr>
          <w:rFonts w:ascii="Times New Roman" w:hAnsi="Times New Roman"/>
          <w:sz w:val="28"/>
          <w:szCs w:val="28"/>
          <w:lang w:val="en-US"/>
        </w:rPr>
      </w:pPr>
    </w:p>
    <w:p w:rsidR="00CD4989" w:rsidRPr="000A462F" w:rsidRDefault="00CD4989" w:rsidP="000A462F">
      <w:pPr>
        <w:pStyle w:val="a5"/>
        <w:ind w:firstLine="567"/>
        <w:jc w:val="both"/>
        <w:rPr>
          <w:rFonts w:ascii="Times New Roman" w:hAnsi="Times New Roman"/>
          <w:sz w:val="28"/>
          <w:szCs w:val="28"/>
          <w:lang w:val="en-US"/>
        </w:rPr>
      </w:pPr>
      <w:r w:rsidRPr="000A462F">
        <w:rPr>
          <w:rFonts w:ascii="Times New Roman" w:hAnsi="Times New Roman"/>
          <w:sz w:val="28"/>
          <w:szCs w:val="28"/>
          <w:lang w:val="en-US"/>
        </w:rPr>
        <w:t xml:space="preserve">Non-renewable resources either form slowly or do not naturally form in the environment. Minerals are the most common resource included in this category. By the human perspective, resources are non-renewable when their rate of consumption exceeds the rate of replenishment/recovery; a good example of this </w:t>
      </w:r>
      <w:r w:rsidRPr="000A462F">
        <w:rPr>
          <w:rFonts w:ascii="Times New Roman" w:hAnsi="Times New Roman"/>
          <w:sz w:val="28"/>
          <w:szCs w:val="28"/>
          <w:lang w:val="en-US"/>
        </w:rPr>
        <w:lastRenderedPageBreak/>
        <w:t>are fossil fuels, which are in this category because their rate of formation is extremely slow (potentially millions of years), meaning they are considered non-renewable. Some resources actually naturally deplete in amount without human interference, the most notable of these being radio-active elements such as uranium, which naturally decay into heavy metals. Of these, the metallic minerals can be re-used by recycling them</w:t>
      </w:r>
      <w:proofErr w:type="gramStart"/>
      <w:r w:rsidRPr="000A462F">
        <w:rPr>
          <w:rFonts w:ascii="Times New Roman" w:hAnsi="Times New Roman"/>
          <w:sz w:val="28"/>
          <w:szCs w:val="28"/>
          <w:lang w:val="en-US"/>
        </w:rPr>
        <w:t>,but</w:t>
      </w:r>
      <w:proofErr w:type="gramEnd"/>
      <w:r w:rsidRPr="000A462F">
        <w:rPr>
          <w:rFonts w:ascii="Times New Roman" w:hAnsi="Times New Roman"/>
          <w:sz w:val="28"/>
          <w:szCs w:val="28"/>
          <w:lang w:val="en-US"/>
        </w:rPr>
        <w:t xml:space="preserve"> coal and petroleum cannot be </w:t>
      </w:r>
      <w:hyperlink r:id="rId39" w:tooltip="Recycling" w:history="1">
        <w:r w:rsidRPr="000A462F">
          <w:rPr>
            <w:rStyle w:val="af0"/>
            <w:rFonts w:ascii="Times New Roman" w:hAnsi="Times New Roman"/>
            <w:color w:val="000000" w:themeColor="text1"/>
            <w:sz w:val="28"/>
            <w:szCs w:val="28"/>
            <w:u w:val="none"/>
            <w:lang w:val="en-US"/>
          </w:rPr>
          <w:t>recycled</w:t>
        </w:r>
      </w:hyperlink>
      <w:r w:rsidRPr="000A462F">
        <w:rPr>
          <w:rFonts w:ascii="Times New Roman" w:hAnsi="Times New Roman"/>
          <w:sz w:val="28"/>
          <w:szCs w:val="28"/>
          <w:lang w:val="en-US"/>
        </w:rPr>
        <w:t>.Once they are completely used they take millions of years to replenish.</w:t>
      </w:r>
    </w:p>
    <w:p w:rsidR="00CD4989" w:rsidRPr="000A462F" w:rsidRDefault="00CD4989" w:rsidP="000A462F">
      <w:pPr>
        <w:pStyle w:val="a5"/>
        <w:ind w:firstLine="567"/>
        <w:jc w:val="both"/>
        <w:rPr>
          <w:rFonts w:ascii="Times New Roman" w:hAnsi="Times New Roman"/>
          <w:sz w:val="28"/>
          <w:szCs w:val="28"/>
          <w:lang w:val="en-US"/>
        </w:rPr>
      </w:pPr>
      <w:r w:rsidRPr="000A462F">
        <w:rPr>
          <w:rFonts w:ascii="Times New Roman" w:hAnsi="Times New Roman"/>
          <w:sz w:val="28"/>
          <w:szCs w:val="28"/>
          <w:lang w:val="en-US"/>
        </w:rPr>
        <w:t xml:space="preserve">Non-renewable resources are the ones that cannot simply be substituted or recovered once they have been utilized or destroyed. Examples of such natural resources include fossil fuels and minerals. Minerals are categorized as non-renewable because, even though they take shape naturally through the </w:t>
      </w:r>
      <w:hyperlink r:id="rId40" w:tgtFrame="_blank" w:history="1">
        <w:r w:rsidRPr="000A462F">
          <w:rPr>
            <w:rStyle w:val="af0"/>
            <w:rFonts w:ascii="Times New Roman" w:hAnsi="Times New Roman"/>
            <w:color w:val="000000" w:themeColor="text1"/>
            <w:sz w:val="28"/>
            <w:szCs w:val="28"/>
            <w:lang w:val="en-US"/>
          </w:rPr>
          <w:t>rock cycle</w:t>
        </w:r>
      </w:hyperlink>
      <w:r w:rsidRPr="000A462F">
        <w:rPr>
          <w:rFonts w:ascii="Times New Roman" w:hAnsi="Times New Roman"/>
          <w:sz w:val="28"/>
          <w:szCs w:val="28"/>
          <w:lang w:val="en-US"/>
        </w:rPr>
        <w:t>, their formation periods take thousands of years. Some animals mostly the endangered species are similarly regarded as non-renewable because they are at the verge of extinction.</w:t>
      </w:r>
    </w:p>
    <w:p w:rsidR="00CD4989" w:rsidRPr="000A462F" w:rsidRDefault="00CD4989" w:rsidP="000A462F">
      <w:pPr>
        <w:pStyle w:val="a5"/>
        <w:ind w:firstLine="567"/>
        <w:jc w:val="both"/>
        <w:rPr>
          <w:rFonts w:ascii="Times New Roman" w:hAnsi="Times New Roman"/>
          <w:sz w:val="28"/>
          <w:szCs w:val="28"/>
          <w:lang w:val="en-US"/>
        </w:rPr>
      </w:pPr>
      <w:r w:rsidRPr="000A462F">
        <w:rPr>
          <w:rFonts w:ascii="Times New Roman" w:hAnsi="Times New Roman"/>
          <w:sz w:val="28"/>
          <w:szCs w:val="28"/>
          <w:lang w:val="en-US"/>
        </w:rPr>
        <w:t>It brings about the many reasons the endangered species have to be protected by all means. The non-renewable materials that come from living things such as fossil fuels are known as organic non-renewable resources while those that come from non-living things such as rocks and soil are referred to as inorganic non-renewable resources.</w:t>
      </w:r>
    </w:p>
    <w:p w:rsidR="00CD4989" w:rsidRDefault="00CD4989" w:rsidP="00CD4989">
      <w:pPr>
        <w:pStyle w:val="af4"/>
        <w:ind w:left="0" w:firstLine="567"/>
        <w:jc w:val="both"/>
        <w:rPr>
          <w:sz w:val="28"/>
          <w:szCs w:val="28"/>
          <w:lang w:val="en-US"/>
        </w:rPr>
      </w:pPr>
    </w:p>
    <w:p w:rsidR="00CD4989" w:rsidRPr="008305BE" w:rsidRDefault="00CD4989" w:rsidP="00CD4989">
      <w:pPr>
        <w:pStyle w:val="af4"/>
        <w:ind w:left="0" w:firstLine="567"/>
        <w:jc w:val="center"/>
        <w:rPr>
          <w:sz w:val="28"/>
          <w:szCs w:val="28"/>
          <w:lang w:val="en-US"/>
        </w:rPr>
      </w:pPr>
      <w:r>
        <w:rPr>
          <w:noProof/>
          <w:lang w:eastAsia="ru-RU"/>
        </w:rPr>
        <w:drawing>
          <wp:inline distT="0" distB="0" distL="0" distR="0">
            <wp:extent cx="4900295" cy="3091180"/>
            <wp:effectExtent l="19050" t="0" r="0" b="0"/>
            <wp:docPr id="8" name="Рисунок 4" descr="Natural resource catego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atural resource categories"/>
                    <pic:cNvPicPr>
                      <a:picLocks noChangeAspect="1" noChangeArrowheads="1"/>
                    </pic:cNvPicPr>
                  </pic:nvPicPr>
                  <pic:blipFill>
                    <a:blip r:embed="rId41" cstate="print"/>
                    <a:srcRect/>
                    <a:stretch>
                      <a:fillRect/>
                    </a:stretch>
                  </pic:blipFill>
                  <pic:spPr bwMode="auto">
                    <a:xfrm>
                      <a:off x="0" y="0"/>
                      <a:ext cx="4900295" cy="3091180"/>
                    </a:xfrm>
                    <a:prstGeom prst="rect">
                      <a:avLst/>
                    </a:prstGeom>
                    <a:noFill/>
                    <a:ln w="9525">
                      <a:noFill/>
                      <a:miter lim="800000"/>
                      <a:headEnd/>
                      <a:tailEnd/>
                    </a:ln>
                  </pic:spPr>
                </pic:pic>
              </a:graphicData>
            </a:graphic>
          </wp:inline>
        </w:drawing>
      </w:r>
    </w:p>
    <w:p w:rsidR="00CD4989" w:rsidRPr="00CB45B6" w:rsidRDefault="00CD4989" w:rsidP="00CD4989">
      <w:pPr>
        <w:ind w:firstLine="567"/>
        <w:jc w:val="center"/>
        <w:rPr>
          <w:rFonts w:eastAsiaTheme="minorHAnsi"/>
          <w:b/>
          <w:bCs/>
          <w:sz w:val="28"/>
          <w:szCs w:val="28"/>
          <w:lang w:val="en-US"/>
        </w:rPr>
      </w:pPr>
      <w:proofErr w:type="gramStart"/>
      <w:r>
        <w:rPr>
          <w:sz w:val="28"/>
          <w:szCs w:val="28"/>
          <w:lang w:val="en-US"/>
        </w:rPr>
        <w:t>Figure 4</w:t>
      </w:r>
      <w:r w:rsidRPr="00C23FEA">
        <w:rPr>
          <w:sz w:val="28"/>
          <w:szCs w:val="28"/>
          <w:lang w:val="en-US"/>
        </w:rPr>
        <w:t>.</w:t>
      </w:r>
      <w:proofErr w:type="gramEnd"/>
      <w:r>
        <w:rPr>
          <w:sz w:val="28"/>
          <w:szCs w:val="28"/>
          <w:lang w:val="en-US"/>
        </w:rPr>
        <w:t xml:space="preserve"> Renewable and non-renewable </w:t>
      </w:r>
      <w:r w:rsidRPr="00735857">
        <w:rPr>
          <w:color w:val="222222"/>
          <w:sz w:val="28"/>
          <w:szCs w:val="28"/>
          <w:shd w:val="clear" w:color="auto" w:fill="FFFFFF"/>
          <w:lang w:val="en-US"/>
        </w:rPr>
        <w:t>natural resources</w:t>
      </w:r>
    </w:p>
    <w:p w:rsidR="00CD4989" w:rsidRDefault="00CD4989" w:rsidP="00980797">
      <w:pPr>
        <w:rPr>
          <w:rStyle w:val="shorttext"/>
          <w:rFonts w:eastAsia="Calibri"/>
          <w:b/>
          <w:sz w:val="28"/>
          <w:szCs w:val="28"/>
          <w:lang w:val="en-US"/>
        </w:rPr>
      </w:pPr>
    </w:p>
    <w:p w:rsidR="0085449D" w:rsidRPr="00980797" w:rsidRDefault="0085449D" w:rsidP="00980797">
      <w:pPr>
        <w:rPr>
          <w:b/>
          <w:sz w:val="28"/>
          <w:szCs w:val="28"/>
          <w:lang w:val="en-US"/>
        </w:rPr>
      </w:pPr>
      <w:r w:rsidRPr="0033224B">
        <w:rPr>
          <w:rStyle w:val="shorttext"/>
          <w:rFonts w:eastAsia="Calibri"/>
          <w:b/>
          <w:sz w:val="28"/>
          <w:szCs w:val="28"/>
          <w:lang w:val="en-US"/>
        </w:rPr>
        <w:t>Control questions</w:t>
      </w:r>
      <w:r w:rsidR="004A51B6">
        <w:rPr>
          <w:rStyle w:val="shorttext"/>
          <w:rFonts w:eastAsia="Calibri"/>
          <w:b/>
          <w:sz w:val="28"/>
          <w:szCs w:val="28"/>
          <w:lang w:val="en-US"/>
        </w:rPr>
        <w:t>:</w:t>
      </w:r>
    </w:p>
    <w:p w:rsidR="001C2DA9" w:rsidRDefault="000A462F" w:rsidP="00980797">
      <w:pPr>
        <w:rPr>
          <w:sz w:val="28"/>
          <w:szCs w:val="28"/>
          <w:lang w:val="en-US"/>
        </w:rPr>
      </w:pPr>
      <w:r>
        <w:rPr>
          <w:sz w:val="28"/>
          <w:szCs w:val="28"/>
          <w:lang w:val="en-US"/>
        </w:rPr>
        <w:t xml:space="preserve">1. </w:t>
      </w:r>
      <w:r w:rsidR="00CD4989" w:rsidRPr="00CD4989">
        <w:rPr>
          <w:sz w:val="28"/>
          <w:szCs w:val="28"/>
          <w:lang w:val="en-US"/>
        </w:rPr>
        <w:t>Tell about classification of natural resources of their exhaustibility</w:t>
      </w:r>
    </w:p>
    <w:p w:rsidR="000A462F" w:rsidRDefault="000A462F" w:rsidP="00980797">
      <w:pPr>
        <w:rPr>
          <w:sz w:val="28"/>
          <w:szCs w:val="28"/>
          <w:lang w:val="en-US"/>
        </w:rPr>
      </w:pPr>
      <w:r>
        <w:rPr>
          <w:sz w:val="28"/>
          <w:szCs w:val="28"/>
          <w:lang w:val="en-US"/>
        </w:rPr>
        <w:t xml:space="preserve">2. </w:t>
      </w:r>
      <w:r w:rsidRPr="000A462F">
        <w:rPr>
          <w:sz w:val="28"/>
          <w:szCs w:val="28"/>
          <w:lang w:val="en-US"/>
        </w:rPr>
        <w:t>What does mean</w:t>
      </w:r>
      <w:r>
        <w:rPr>
          <w:sz w:val="28"/>
          <w:szCs w:val="28"/>
          <w:lang w:val="en-US"/>
        </w:rPr>
        <w:t xml:space="preserve"> biotic and </w:t>
      </w:r>
      <w:proofErr w:type="gramStart"/>
      <w:r>
        <w:rPr>
          <w:sz w:val="28"/>
          <w:szCs w:val="28"/>
          <w:lang w:val="en-US"/>
        </w:rPr>
        <w:t>abiotic ?</w:t>
      </w:r>
      <w:proofErr w:type="gramEnd"/>
    </w:p>
    <w:p w:rsidR="000A462F" w:rsidRDefault="000A462F" w:rsidP="00980797">
      <w:pPr>
        <w:rPr>
          <w:sz w:val="28"/>
          <w:szCs w:val="28"/>
          <w:lang w:val="en-US"/>
        </w:rPr>
      </w:pPr>
      <w:r>
        <w:rPr>
          <w:sz w:val="28"/>
          <w:szCs w:val="28"/>
          <w:lang w:val="en-US"/>
        </w:rPr>
        <w:t xml:space="preserve">3. </w:t>
      </w:r>
      <w:r w:rsidRPr="000A462F">
        <w:rPr>
          <w:sz w:val="28"/>
          <w:szCs w:val="28"/>
          <w:lang w:val="en-US"/>
        </w:rPr>
        <w:t>What does mean</w:t>
      </w:r>
      <w:r>
        <w:rPr>
          <w:sz w:val="28"/>
          <w:szCs w:val="28"/>
          <w:lang w:val="en-US"/>
        </w:rPr>
        <w:t xml:space="preserve"> e</w:t>
      </w:r>
      <w:r w:rsidRPr="000A462F">
        <w:rPr>
          <w:sz w:val="28"/>
          <w:szCs w:val="28"/>
          <w:lang w:val="en-US"/>
        </w:rPr>
        <w:t>xhaustible and inexhaustible natural resources?</w:t>
      </w:r>
    </w:p>
    <w:p w:rsidR="000A462F" w:rsidRDefault="000A462F" w:rsidP="00980797">
      <w:pPr>
        <w:rPr>
          <w:sz w:val="28"/>
          <w:szCs w:val="28"/>
          <w:lang w:val="en-US"/>
        </w:rPr>
      </w:pPr>
      <w:r>
        <w:rPr>
          <w:sz w:val="28"/>
          <w:szCs w:val="28"/>
          <w:lang w:val="en-US"/>
        </w:rPr>
        <w:t xml:space="preserve">4. </w:t>
      </w:r>
      <w:r w:rsidRPr="000A462F">
        <w:rPr>
          <w:sz w:val="28"/>
          <w:szCs w:val="28"/>
          <w:lang w:val="en-US"/>
        </w:rPr>
        <w:t xml:space="preserve">What does </w:t>
      </w:r>
      <w:proofErr w:type="gramStart"/>
      <w:r w:rsidRPr="000A462F">
        <w:rPr>
          <w:sz w:val="28"/>
          <w:szCs w:val="28"/>
          <w:lang w:val="en-US"/>
        </w:rPr>
        <w:t>mean</w:t>
      </w:r>
      <w:r>
        <w:rPr>
          <w:sz w:val="28"/>
          <w:szCs w:val="28"/>
          <w:lang w:val="en-US"/>
        </w:rPr>
        <w:t xml:space="preserve"> </w:t>
      </w:r>
      <w:r w:rsidRPr="000A462F">
        <w:rPr>
          <w:sz w:val="28"/>
          <w:szCs w:val="28"/>
          <w:lang w:val="en-US"/>
        </w:rPr>
        <w:t xml:space="preserve"> </w:t>
      </w:r>
      <w:r>
        <w:rPr>
          <w:sz w:val="28"/>
          <w:szCs w:val="28"/>
          <w:lang w:val="en-US"/>
        </w:rPr>
        <w:t>r</w:t>
      </w:r>
      <w:r w:rsidRPr="000A462F">
        <w:rPr>
          <w:sz w:val="28"/>
          <w:szCs w:val="28"/>
          <w:lang w:val="en-US"/>
        </w:rPr>
        <w:t>enewable</w:t>
      </w:r>
      <w:proofErr w:type="gramEnd"/>
      <w:r w:rsidRPr="000A462F">
        <w:rPr>
          <w:sz w:val="28"/>
          <w:szCs w:val="28"/>
          <w:lang w:val="en-US"/>
        </w:rPr>
        <w:t xml:space="preserve"> and nonrenewable natural resources</w:t>
      </w:r>
      <w:r>
        <w:rPr>
          <w:sz w:val="28"/>
          <w:szCs w:val="28"/>
          <w:lang w:val="en-US"/>
        </w:rPr>
        <w:t>?</w:t>
      </w:r>
    </w:p>
    <w:p w:rsidR="003B1C05" w:rsidRPr="000A462F" w:rsidRDefault="000A462F" w:rsidP="000A462F">
      <w:pPr>
        <w:rPr>
          <w:sz w:val="28"/>
          <w:szCs w:val="28"/>
          <w:lang w:val="en-US"/>
        </w:rPr>
      </w:pPr>
      <w:r>
        <w:rPr>
          <w:sz w:val="28"/>
          <w:szCs w:val="28"/>
          <w:lang w:val="en-US"/>
        </w:rPr>
        <w:t xml:space="preserve">5. </w:t>
      </w:r>
      <w:r w:rsidR="003B1C05" w:rsidRPr="000A462F">
        <w:rPr>
          <w:sz w:val="28"/>
          <w:szCs w:val="28"/>
          <w:lang w:val="en-US"/>
        </w:rPr>
        <w:t xml:space="preserve">Why resources are </w:t>
      </w:r>
      <w:proofErr w:type="gramStart"/>
      <w:r w:rsidR="003B1C05" w:rsidRPr="000A462F">
        <w:rPr>
          <w:sz w:val="28"/>
          <w:szCs w:val="28"/>
          <w:lang w:val="en-US"/>
        </w:rPr>
        <w:t>reduced</w:t>
      </w:r>
      <w:r w:rsidRPr="00AA3FED">
        <w:rPr>
          <w:sz w:val="28"/>
          <w:szCs w:val="28"/>
          <w:lang w:val="en-US"/>
        </w:rPr>
        <w:t xml:space="preserve"> ?</w:t>
      </w:r>
      <w:proofErr w:type="gramEnd"/>
    </w:p>
    <w:p w:rsidR="003B1C05" w:rsidRPr="00AA3FED" w:rsidRDefault="000A462F" w:rsidP="000A462F">
      <w:pPr>
        <w:rPr>
          <w:sz w:val="28"/>
          <w:szCs w:val="28"/>
          <w:lang w:val="en-US"/>
        </w:rPr>
      </w:pPr>
      <w:r>
        <w:rPr>
          <w:sz w:val="28"/>
          <w:szCs w:val="28"/>
          <w:lang w:val="en-US"/>
        </w:rPr>
        <w:t>6.</w:t>
      </w:r>
      <w:r w:rsidR="003B1C05" w:rsidRPr="000A462F">
        <w:rPr>
          <w:sz w:val="28"/>
          <w:szCs w:val="28"/>
          <w:lang w:val="en-US"/>
        </w:rPr>
        <w:t xml:space="preserve"> Describe about problems arising from the exploitation of natural resources</w:t>
      </w:r>
    </w:p>
    <w:p w:rsidR="000F0651" w:rsidRPr="001B10BE" w:rsidRDefault="00B270D2" w:rsidP="00980797">
      <w:pPr>
        <w:pStyle w:val="60"/>
        <w:shd w:val="clear" w:color="auto" w:fill="auto"/>
        <w:spacing w:after="0" w:line="240" w:lineRule="auto"/>
        <w:ind w:firstLine="0"/>
        <w:jc w:val="center"/>
        <w:rPr>
          <w:lang w:val="en-US"/>
        </w:rPr>
      </w:pPr>
      <w:proofErr w:type="gramStart"/>
      <w:r w:rsidRPr="001B10BE">
        <w:rPr>
          <w:lang w:val="en-US"/>
        </w:rPr>
        <w:lastRenderedPageBreak/>
        <w:t xml:space="preserve">Lecture </w:t>
      </w:r>
      <w:r w:rsidR="001B10BE" w:rsidRPr="001B10BE">
        <w:rPr>
          <w:lang w:val="en-US"/>
        </w:rPr>
        <w:t>3</w:t>
      </w:r>
      <w:r w:rsidR="000F0651" w:rsidRPr="001B10BE">
        <w:rPr>
          <w:lang w:val="en-US"/>
        </w:rPr>
        <w:t>.</w:t>
      </w:r>
      <w:proofErr w:type="gramEnd"/>
      <w:r w:rsidR="000F0651" w:rsidRPr="001B10BE">
        <w:rPr>
          <w:lang w:val="en-US"/>
        </w:rPr>
        <w:t xml:space="preserve"> </w:t>
      </w:r>
      <w:r w:rsidR="001B10BE" w:rsidRPr="001B10BE">
        <w:rPr>
          <w:lang w:val="en-US"/>
        </w:rPr>
        <w:t xml:space="preserve">Protection and </w:t>
      </w:r>
      <w:r w:rsidR="001B10BE">
        <w:rPr>
          <w:lang w:val="en-US"/>
        </w:rPr>
        <w:t>rational use of water resources</w:t>
      </w:r>
    </w:p>
    <w:p w:rsidR="000F0651" w:rsidRPr="00980797" w:rsidRDefault="000F0651" w:rsidP="00980797">
      <w:pPr>
        <w:rPr>
          <w:sz w:val="28"/>
          <w:szCs w:val="28"/>
          <w:lang w:val="en-US"/>
        </w:rPr>
      </w:pPr>
    </w:p>
    <w:p w:rsidR="00AA3FED" w:rsidRPr="00AA3FED" w:rsidRDefault="00AA3FED" w:rsidP="00AA3FED">
      <w:pPr>
        <w:rPr>
          <w:b/>
          <w:sz w:val="28"/>
          <w:szCs w:val="28"/>
          <w:lang w:val="en-US"/>
        </w:rPr>
      </w:pPr>
      <w:r w:rsidRPr="00AA3FED">
        <w:rPr>
          <w:b/>
          <w:sz w:val="28"/>
          <w:szCs w:val="28"/>
          <w:lang w:val="en-US"/>
        </w:rPr>
        <w:t>Plan of</w:t>
      </w:r>
      <w:r w:rsidRPr="00AA3FED">
        <w:rPr>
          <w:sz w:val="28"/>
          <w:szCs w:val="28"/>
          <w:lang w:val="en-US"/>
        </w:rPr>
        <w:t xml:space="preserve"> </w:t>
      </w:r>
      <w:r w:rsidRPr="00AA3FED">
        <w:rPr>
          <w:b/>
          <w:sz w:val="28"/>
          <w:szCs w:val="28"/>
          <w:lang w:val="en-US"/>
        </w:rPr>
        <w:t>carrying out of lesson:</w:t>
      </w:r>
    </w:p>
    <w:p w:rsidR="00AA3FED" w:rsidRPr="00AA3FED" w:rsidRDefault="00AA3FED" w:rsidP="00AA3FED">
      <w:pPr>
        <w:pStyle w:val="a5"/>
        <w:rPr>
          <w:rFonts w:ascii="Times New Roman" w:hAnsi="Times New Roman"/>
          <w:sz w:val="28"/>
          <w:szCs w:val="28"/>
          <w:lang w:val="en-US"/>
        </w:rPr>
      </w:pPr>
      <w:r w:rsidRPr="00AA3FED">
        <w:rPr>
          <w:rFonts w:ascii="Times New Roman" w:hAnsi="Times New Roman"/>
          <w:sz w:val="28"/>
          <w:szCs w:val="28"/>
          <w:lang w:val="en-US"/>
        </w:rPr>
        <w:t>1.</w:t>
      </w:r>
      <w:r w:rsidRPr="00AA3FED">
        <w:rPr>
          <w:rFonts w:ascii="Times New Roman" w:hAnsi="Times New Roman"/>
          <w:b/>
          <w:sz w:val="28"/>
          <w:szCs w:val="28"/>
          <w:lang w:val="en-US"/>
        </w:rPr>
        <w:t xml:space="preserve"> </w:t>
      </w:r>
      <w:r w:rsidRPr="00AA3FED">
        <w:rPr>
          <w:rFonts w:ascii="Times New Roman" w:hAnsi="Times New Roman"/>
          <w:sz w:val="28"/>
          <w:szCs w:val="28"/>
          <w:lang w:val="en-US"/>
        </w:rPr>
        <w:t xml:space="preserve">Acquaint students with water resources </w:t>
      </w:r>
    </w:p>
    <w:p w:rsidR="00AA3FED" w:rsidRPr="00AA3FED" w:rsidRDefault="00AA3FED" w:rsidP="00AA3FED">
      <w:pPr>
        <w:pStyle w:val="24"/>
        <w:shd w:val="clear" w:color="auto" w:fill="auto"/>
        <w:spacing w:line="240" w:lineRule="auto"/>
        <w:jc w:val="both"/>
        <w:rPr>
          <w:b w:val="0"/>
          <w:sz w:val="28"/>
          <w:szCs w:val="28"/>
          <w:lang w:val="en-US"/>
        </w:rPr>
      </w:pPr>
      <w:r w:rsidRPr="00AA3FED">
        <w:rPr>
          <w:b w:val="0"/>
          <w:sz w:val="28"/>
          <w:szCs w:val="28"/>
          <w:lang w:val="en-US"/>
        </w:rPr>
        <w:t>2. Acquaint students with protection and rational use of water resources</w:t>
      </w:r>
    </w:p>
    <w:p w:rsidR="00AA3FED" w:rsidRDefault="00AA3FED" w:rsidP="00AA3FED">
      <w:pPr>
        <w:pStyle w:val="a5"/>
        <w:rPr>
          <w:rFonts w:ascii="Times New Roman" w:hAnsi="Times New Roman"/>
          <w:b/>
          <w:sz w:val="28"/>
          <w:szCs w:val="28"/>
          <w:lang w:val="en-US"/>
        </w:rPr>
      </w:pPr>
    </w:p>
    <w:p w:rsidR="00AA3FED" w:rsidRPr="00AA3FED" w:rsidRDefault="00AA3FED" w:rsidP="00AA3FED">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AA3FED" w:rsidRDefault="00AA3FED" w:rsidP="003B25F1">
      <w:pPr>
        <w:autoSpaceDE w:val="0"/>
        <w:autoSpaceDN w:val="0"/>
        <w:adjustRightInd w:val="0"/>
        <w:ind w:firstLine="567"/>
        <w:jc w:val="both"/>
        <w:rPr>
          <w:bCs/>
          <w:color w:val="000000" w:themeColor="text1"/>
          <w:sz w:val="28"/>
          <w:szCs w:val="28"/>
          <w:shd w:val="clear" w:color="auto" w:fill="FFFFFF"/>
          <w:lang w:val="en-US"/>
        </w:rPr>
      </w:pPr>
    </w:p>
    <w:p w:rsidR="003B25F1" w:rsidRPr="003B25F1" w:rsidRDefault="003B25F1" w:rsidP="003B25F1">
      <w:pPr>
        <w:autoSpaceDE w:val="0"/>
        <w:autoSpaceDN w:val="0"/>
        <w:adjustRightInd w:val="0"/>
        <w:ind w:firstLine="567"/>
        <w:jc w:val="both"/>
        <w:rPr>
          <w:color w:val="000000" w:themeColor="text1"/>
          <w:sz w:val="28"/>
          <w:szCs w:val="28"/>
          <w:shd w:val="clear" w:color="auto" w:fill="FFFFFF"/>
          <w:lang w:val="en-US"/>
        </w:rPr>
      </w:pPr>
      <w:r w:rsidRPr="003B25F1">
        <w:rPr>
          <w:bCs/>
          <w:color w:val="000000" w:themeColor="text1"/>
          <w:sz w:val="28"/>
          <w:szCs w:val="28"/>
          <w:shd w:val="clear" w:color="auto" w:fill="FFFFFF"/>
          <w:lang w:val="en-US"/>
        </w:rPr>
        <w:t>Water resources</w:t>
      </w:r>
      <w:r w:rsidRPr="003B25F1">
        <w:rPr>
          <w:color w:val="000000" w:themeColor="text1"/>
          <w:sz w:val="28"/>
          <w:szCs w:val="28"/>
          <w:shd w:val="clear" w:color="auto" w:fill="FFFFFF"/>
          <w:lang w:val="en-US"/>
        </w:rPr>
        <w:t> are sources of </w:t>
      </w:r>
      <w:hyperlink r:id="rId42" w:tooltip="Water" w:history="1">
        <w:r w:rsidRPr="003B25F1">
          <w:rPr>
            <w:rStyle w:val="af0"/>
            <w:color w:val="000000" w:themeColor="text1"/>
            <w:sz w:val="28"/>
            <w:szCs w:val="28"/>
            <w:u w:val="none"/>
            <w:lang w:val="en-US"/>
          </w:rPr>
          <w:t>water</w:t>
        </w:r>
      </w:hyperlink>
      <w:r w:rsidRPr="003B25F1">
        <w:rPr>
          <w:color w:val="000000" w:themeColor="text1"/>
          <w:sz w:val="28"/>
          <w:szCs w:val="28"/>
          <w:shd w:val="clear" w:color="auto" w:fill="FFFFFF"/>
          <w:lang w:val="en-US"/>
        </w:rPr>
        <w:t> that are potentially useful. Uses of water include </w:t>
      </w:r>
      <w:hyperlink r:id="rId43" w:tooltip="Agricultural" w:history="1">
        <w:r w:rsidRPr="003B25F1">
          <w:rPr>
            <w:rStyle w:val="af0"/>
            <w:color w:val="000000" w:themeColor="text1"/>
            <w:sz w:val="28"/>
            <w:szCs w:val="28"/>
            <w:u w:val="none"/>
            <w:lang w:val="en-US"/>
          </w:rPr>
          <w:t>agricultural</w:t>
        </w:r>
      </w:hyperlink>
      <w:r w:rsidRPr="003B25F1">
        <w:rPr>
          <w:color w:val="000000" w:themeColor="text1"/>
          <w:sz w:val="28"/>
          <w:szCs w:val="28"/>
          <w:shd w:val="clear" w:color="auto" w:fill="FFFFFF"/>
          <w:lang w:val="en-US"/>
        </w:rPr>
        <w:t>, </w:t>
      </w:r>
      <w:hyperlink r:id="rId44" w:tooltip="Industry" w:history="1">
        <w:r w:rsidRPr="003B25F1">
          <w:rPr>
            <w:rStyle w:val="af0"/>
            <w:color w:val="000000" w:themeColor="text1"/>
            <w:sz w:val="28"/>
            <w:szCs w:val="28"/>
            <w:u w:val="none"/>
            <w:lang w:val="en-US"/>
          </w:rPr>
          <w:t>industrial</w:t>
        </w:r>
      </w:hyperlink>
      <w:r w:rsidRPr="003B25F1">
        <w:rPr>
          <w:color w:val="000000" w:themeColor="text1"/>
          <w:sz w:val="28"/>
          <w:szCs w:val="28"/>
          <w:shd w:val="clear" w:color="auto" w:fill="FFFFFF"/>
          <w:lang w:val="en-US"/>
        </w:rPr>
        <w:t>, </w:t>
      </w:r>
      <w:hyperlink r:id="rId45" w:tooltip="Household" w:history="1">
        <w:r w:rsidRPr="003B25F1">
          <w:rPr>
            <w:rStyle w:val="af0"/>
            <w:color w:val="000000" w:themeColor="text1"/>
            <w:sz w:val="28"/>
            <w:szCs w:val="28"/>
            <w:u w:val="none"/>
            <w:lang w:val="en-US"/>
          </w:rPr>
          <w:t>household</w:t>
        </w:r>
      </w:hyperlink>
      <w:r w:rsidRPr="003B25F1">
        <w:rPr>
          <w:color w:val="000000" w:themeColor="text1"/>
          <w:sz w:val="28"/>
          <w:szCs w:val="28"/>
          <w:shd w:val="clear" w:color="auto" w:fill="FFFFFF"/>
          <w:lang w:val="en-US"/>
        </w:rPr>
        <w:t>, </w:t>
      </w:r>
      <w:hyperlink r:id="rId46" w:tooltip="Recreational" w:history="1">
        <w:r w:rsidRPr="003B25F1">
          <w:rPr>
            <w:rStyle w:val="af0"/>
            <w:color w:val="000000" w:themeColor="text1"/>
            <w:sz w:val="28"/>
            <w:szCs w:val="28"/>
            <w:u w:val="none"/>
            <w:lang w:val="en-US"/>
          </w:rPr>
          <w:t>recreational</w:t>
        </w:r>
      </w:hyperlink>
      <w:r w:rsidRPr="003B25F1">
        <w:rPr>
          <w:color w:val="000000" w:themeColor="text1"/>
          <w:sz w:val="28"/>
          <w:szCs w:val="28"/>
          <w:shd w:val="clear" w:color="auto" w:fill="FFFFFF"/>
          <w:lang w:val="en-US"/>
        </w:rPr>
        <w:t> and</w:t>
      </w:r>
      <w:proofErr w:type="gramStart"/>
      <w:r w:rsidRPr="003B25F1">
        <w:rPr>
          <w:color w:val="000000" w:themeColor="text1"/>
          <w:sz w:val="28"/>
          <w:szCs w:val="28"/>
          <w:shd w:val="clear" w:color="auto" w:fill="FFFFFF"/>
          <w:lang w:val="en-US"/>
        </w:rPr>
        <w:t>  environmen</w:t>
      </w:r>
      <w:proofErr w:type="gramEnd"/>
      <w:r w:rsidRPr="003B25F1">
        <w:rPr>
          <w:color w:val="000000" w:themeColor="text1"/>
          <w:sz w:val="28"/>
          <w:szCs w:val="28"/>
          <w:shd w:val="clear" w:color="auto" w:fill="FFFFFF"/>
          <w:lang w:val="en-US"/>
        </w:rPr>
        <w:t>-</w:t>
      </w:r>
    </w:p>
    <w:p w:rsidR="000F0651" w:rsidRPr="003B25F1" w:rsidRDefault="005E1C94" w:rsidP="003B25F1">
      <w:pPr>
        <w:jc w:val="both"/>
        <w:rPr>
          <w:sz w:val="28"/>
          <w:szCs w:val="28"/>
          <w:lang w:val="en-US"/>
        </w:rPr>
      </w:pPr>
      <w:hyperlink r:id="rId47" w:tooltip="Natural environment" w:history="1">
        <w:proofErr w:type="gramStart"/>
        <w:r w:rsidR="003B25F1" w:rsidRPr="003B25F1">
          <w:rPr>
            <w:rStyle w:val="af0"/>
            <w:color w:val="000000" w:themeColor="text1"/>
            <w:sz w:val="28"/>
            <w:szCs w:val="28"/>
            <w:u w:val="none"/>
            <w:lang w:val="en-US"/>
          </w:rPr>
          <w:t>tal</w:t>
        </w:r>
        <w:proofErr w:type="gramEnd"/>
      </w:hyperlink>
      <w:r w:rsidR="003B25F1" w:rsidRPr="003B25F1">
        <w:rPr>
          <w:color w:val="000000" w:themeColor="text1"/>
          <w:sz w:val="28"/>
          <w:szCs w:val="28"/>
          <w:shd w:val="clear" w:color="auto" w:fill="FFFFFF"/>
          <w:lang w:val="en-US"/>
        </w:rPr>
        <w:t> activities. All living things require water to grow and reproduce. 97% of the water on the Earth is salt water and only three percent is </w:t>
      </w:r>
      <w:hyperlink r:id="rId48" w:tooltip="Fresh water" w:history="1">
        <w:r w:rsidR="003B25F1" w:rsidRPr="003B25F1">
          <w:rPr>
            <w:rStyle w:val="af0"/>
            <w:color w:val="000000" w:themeColor="text1"/>
            <w:sz w:val="28"/>
            <w:szCs w:val="28"/>
            <w:u w:val="none"/>
            <w:lang w:val="en-US"/>
          </w:rPr>
          <w:t>fresh water</w:t>
        </w:r>
      </w:hyperlink>
      <w:r w:rsidR="003B25F1" w:rsidRPr="003B25F1">
        <w:rPr>
          <w:color w:val="000000" w:themeColor="text1"/>
          <w:sz w:val="28"/>
          <w:szCs w:val="28"/>
          <w:shd w:val="clear" w:color="auto" w:fill="FFFFFF"/>
          <w:lang w:val="en-US"/>
        </w:rPr>
        <w:t>; slightly over two thirds of this is frozen in </w:t>
      </w:r>
      <w:hyperlink r:id="rId49" w:tooltip="Glacier" w:history="1">
        <w:r w:rsidR="003B25F1" w:rsidRPr="003B25F1">
          <w:rPr>
            <w:rStyle w:val="af0"/>
            <w:color w:val="000000" w:themeColor="text1"/>
            <w:sz w:val="28"/>
            <w:szCs w:val="28"/>
            <w:u w:val="none"/>
            <w:lang w:val="en-US"/>
          </w:rPr>
          <w:t>glaciers</w:t>
        </w:r>
      </w:hyperlink>
      <w:r w:rsidR="003B25F1" w:rsidRPr="003B25F1">
        <w:rPr>
          <w:color w:val="000000" w:themeColor="text1"/>
          <w:sz w:val="28"/>
          <w:szCs w:val="28"/>
          <w:shd w:val="clear" w:color="auto" w:fill="FFFFFF"/>
          <w:lang w:val="en-US"/>
        </w:rPr>
        <w:t> and </w:t>
      </w:r>
      <w:hyperlink r:id="rId50" w:tooltip="Polar climate" w:history="1">
        <w:r w:rsidR="003B25F1" w:rsidRPr="003B25F1">
          <w:rPr>
            <w:rStyle w:val="af0"/>
            <w:color w:val="000000" w:themeColor="text1"/>
            <w:sz w:val="28"/>
            <w:szCs w:val="28"/>
            <w:u w:val="none"/>
            <w:lang w:val="en-US"/>
          </w:rPr>
          <w:t>polar</w:t>
        </w:r>
      </w:hyperlink>
      <w:r w:rsidR="003B25F1" w:rsidRPr="003B25F1">
        <w:rPr>
          <w:color w:val="000000" w:themeColor="text1"/>
          <w:sz w:val="28"/>
          <w:szCs w:val="28"/>
          <w:shd w:val="clear" w:color="auto" w:fill="FFFFFF"/>
          <w:lang w:val="en-US"/>
        </w:rPr>
        <w:t> </w:t>
      </w:r>
      <w:hyperlink r:id="rId51" w:tooltip="Ice cap" w:history="1">
        <w:r w:rsidR="003B25F1" w:rsidRPr="003B25F1">
          <w:rPr>
            <w:rStyle w:val="af0"/>
            <w:color w:val="000000" w:themeColor="text1"/>
            <w:sz w:val="28"/>
            <w:szCs w:val="28"/>
            <w:u w:val="none"/>
            <w:lang w:val="en-US"/>
          </w:rPr>
          <w:t>ice caps</w:t>
        </w:r>
      </w:hyperlink>
      <w:r w:rsidR="003B25F1" w:rsidRPr="003B25F1">
        <w:rPr>
          <w:color w:val="000000" w:themeColor="text1"/>
          <w:sz w:val="28"/>
          <w:szCs w:val="28"/>
          <w:shd w:val="clear" w:color="auto" w:fill="FFFFFF"/>
          <w:lang w:val="en-US"/>
        </w:rPr>
        <w:t>.</w:t>
      </w:r>
    </w:p>
    <w:p w:rsidR="003B1C05" w:rsidRPr="00AA3FED" w:rsidRDefault="003B1C05"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With respect to water resources sectors of the economy are divided into consumers and users. First use water to manufacture products and transfer it in a smaller quantity and lower quality of the second water pick up, and use it as activities, or as a source of energy.</w:t>
      </w:r>
    </w:p>
    <w:p w:rsidR="003B1C05" w:rsidRPr="00AA3FED" w:rsidRDefault="003B1C05"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 xml:space="preserve">The main </w:t>
      </w:r>
      <w:proofErr w:type="gramStart"/>
      <w:r w:rsidRPr="00AA3FED">
        <w:rPr>
          <w:rFonts w:ascii="Times New Roman" w:hAnsi="Times New Roman"/>
          <w:sz w:val="28"/>
          <w:szCs w:val="28"/>
          <w:lang w:val="en-US"/>
        </w:rPr>
        <w:t>consumers of water is</w:t>
      </w:r>
      <w:proofErr w:type="gramEnd"/>
      <w:r w:rsidRPr="00AA3FED">
        <w:rPr>
          <w:rFonts w:ascii="Times New Roman" w:hAnsi="Times New Roman"/>
          <w:sz w:val="28"/>
          <w:szCs w:val="28"/>
          <w:lang w:val="en-US"/>
        </w:rPr>
        <w:t xml:space="preserve"> agriculture - 70% industry - 10%, utilities - 10%.</w:t>
      </w:r>
    </w:p>
    <w:p w:rsidR="003B1C05" w:rsidRPr="00AA3FED" w:rsidRDefault="003B1C05"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Agriculture uses water primarily for irrigated agriculture, which occupies approximately 15% of land and provides more than 50% of agricultural production. Most of the water goes to irrigation, as a rule, is vaporized (lost) and the other in a rather dirty look back.</w:t>
      </w:r>
    </w:p>
    <w:p w:rsidR="003B1C05" w:rsidRPr="00AA3FED" w:rsidRDefault="003B1C05"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Industry uses water for technological needs depending on vodaco production (the amount of water needed to produce a unit of output). Some of the water back into the reservoir passes relevant cleaning, and its volume depends on pragotecna or recycling water systems.</w:t>
      </w:r>
    </w:p>
    <w:p w:rsidR="003B1C05" w:rsidRPr="00AA3FED" w:rsidRDefault="003B1C05" w:rsidP="003D5FBF">
      <w:pPr>
        <w:pStyle w:val="a5"/>
        <w:ind w:firstLine="567"/>
        <w:jc w:val="both"/>
        <w:rPr>
          <w:rFonts w:ascii="Times New Roman" w:hAnsi="Times New Roman"/>
          <w:sz w:val="28"/>
          <w:szCs w:val="28"/>
          <w:lang w:val="en-US"/>
        </w:rPr>
      </w:pPr>
      <w:proofErr w:type="gramStart"/>
      <w:r w:rsidRPr="00AA3FED">
        <w:rPr>
          <w:rFonts w:ascii="Times New Roman" w:hAnsi="Times New Roman"/>
          <w:sz w:val="28"/>
          <w:szCs w:val="28"/>
          <w:lang w:val="en-US"/>
        </w:rPr>
        <w:t>Utilities uses</w:t>
      </w:r>
      <w:proofErr w:type="gramEnd"/>
      <w:r w:rsidRPr="00AA3FED">
        <w:rPr>
          <w:rFonts w:ascii="Times New Roman" w:hAnsi="Times New Roman"/>
          <w:sz w:val="28"/>
          <w:szCs w:val="28"/>
          <w:lang w:val="en-US"/>
        </w:rPr>
        <w:t xml:space="preserve"> water to meet the needs in drinking water and household needs. The amount of water required for public purposes is established on the basis of approved norms of consumption. For example, the </w:t>
      </w:r>
      <w:proofErr w:type="gramStart"/>
      <w:r w:rsidRPr="00AA3FED">
        <w:rPr>
          <w:rFonts w:ascii="Times New Roman" w:hAnsi="Times New Roman"/>
          <w:sz w:val="28"/>
          <w:szCs w:val="28"/>
          <w:lang w:val="en-US"/>
        </w:rPr>
        <w:t>norms of water consumption in liters/day is</w:t>
      </w:r>
      <w:proofErr w:type="gramEnd"/>
      <w:r w:rsidRPr="00AA3FED">
        <w:rPr>
          <w:rFonts w:ascii="Times New Roman" w:hAnsi="Times New Roman"/>
          <w:sz w:val="28"/>
          <w:szCs w:val="28"/>
          <w:lang w:val="en-US"/>
        </w:rPr>
        <w:t xml:space="preserve"> in Paris - 500, Moscow - 400 London - 263.</w:t>
      </w:r>
    </w:p>
    <w:p w:rsidR="003B1C05" w:rsidRPr="00AA3FED" w:rsidRDefault="003B1C05"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Today it is necessary to take into account the careful and efficient use of natural sources, which would ensure their suitability for future generations. This requires that we not violate the water cycle, consuming water, which in this use is not exhausted for a long time. But even now large-scale water systems are still developing, not taking into account the needs of future generations, and the influence of these systems on the environment can be enormous.</w:t>
      </w:r>
    </w:p>
    <w:p w:rsidR="003B1C05" w:rsidRPr="00AA3FED" w:rsidRDefault="003B1C05"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Accurate, comprehensive study of the influence of large-scale water projects on the environment and their social implications demonstrate an urgent need to develop effective conservation projects.</w:t>
      </w:r>
    </w:p>
    <w:p w:rsidR="003B1C05" w:rsidRPr="00AA3FED" w:rsidRDefault="003B1C05"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So, desalination of seawater could theoretically be a constant source of fresh water, at least for many countries with access to sea water. However, high energy consumption of desalinated water is several times more expensive than water supplied in the usual way, so other rich countries subsidize the cost of water consumed by the citizens of these countries.</w:t>
      </w:r>
    </w:p>
    <w:p w:rsidR="003D5FBF" w:rsidRPr="00AA3FED" w:rsidRDefault="003D5FBF"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lastRenderedPageBreak/>
        <w:t xml:space="preserve">The problem of providing adequate quantity and quality of water is one of the most important and is of global significance. In nature there is a constant circulation of water, which is provided by evaporation, transpiration of water by plants, precipitation. The rate of water exchange is characterized by the following data: </w:t>
      </w:r>
      <w:proofErr w:type="gramStart"/>
      <w:r w:rsidRPr="00AA3FED">
        <w:rPr>
          <w:rFonts w:ascii="Times New Roman" w:hAnsi="Times New Roman"/>
          <w:sz w:val="28"/>
          <w:szCs w:val="28"/>
          <w:lang w:val="en-US"/>
        </w:rPr>
        <w:t>world ocean 2500 years, underground water - 400, water lakes -17</w:t>
      </w:r>
      <w:proofErr w:type="gramEnd"/>
      <w:r w:rsidRPr="00AA3FED">
        <w:rPr>
          <w:rFonts w:ascii="Times New Roman" w:hAnsi="Times New Roman"/>
          <w:sz w:val="28"/>
          <w:szCs w:val="28"/>
          <w:lang w:val="en-US"/>
        </w:rPr>
        <w:t>, the water of the marshes - 5 years. In rivers the water cycle is a few days, and in the human body over several hours.</w:t>
      </w:r>
    </w:p>
    <w:p w:rsidR="003D5FBF" w:rsidRPr="00AA3FED" w:rsidRDefault="003D5FBF"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In the process of circulation water transportorul heat, dissolves and transports various substances, destroys and transforms the lithosphere, involved in hydrological and meteorological processes, is the habitat of different living organisms. The quantity and quality of water can be recovered, if provided with the necessary conditions for this. However, the development of industry, transport, agriculture and urbanization lead to the fact that natural waters can no longer clean itself and heal itself. Therefore, special measures are needed for their protection.</w:t>
      </w:r>
    </w:p>
    <w:p w:rsidR="003D5FBF" w:rsidRPr="00AA3FED" w:rsidRDefault="003D5FBF" w:rsidP="003D5FBF">
      <w:pPr>
        <w:pStyle w:val="a5"/>
        <w:jc w:val="both"/>
        <w:rPr>
          <w:rFonts w:ascii="Times New Roman" w:hAnsi="Times New Roman"/>
          <w:sz w:val="28"/>
          <w:szCs w:val="28"/>
          <w:lang w:val="en-US"/>
        </w:rPr>
      </w:pPr>
      <w:r w:rsidRPr="00AA3FED">
        <w:rPr>
          <w:rFonts w:ascii="Times New Roman" w:hAnsi="Times New Roman"/>
          <w:sz w:val="28"/>
          <w:szCs w:val="28"/>
          <w:lang w:val="en-US"/>
        </w:rPr>
        <w:t>Water protection is a system of measures aimed at the prevention and elimination of consequences of pollution, contamination and exhaustion of waters. It provides for the establishment of types and levels of water consumption and water disposal, monitoring of water quality indicators, development of methods and means of wastewater treatment.</w:t>
      </w:r>
    </w:p>
    <w:p w:rsidR="003D5FBF" w:rsidRPr="00AA3FED" w:rsidRDefault="003D5FBF" w:rsidP="003D5FBF">
      <w:pPr>
        <w:pStyle w:val="a5"/>
        <w:ind w:firstLine="567"/>
        <w:jc w:val="both"/>
        <w:rPr>
          <w:rFonts w:ascii="Times New Roman" w:hAnsi="Times New Roman"/>
          <w:sz w:val="28"/>
          <w:szCs w:val="28"/>
          <w:lang w:val="en-US"/>
        </w:rPr>
      </w:pPr>
      <w:r w:rsidRPr="00AA3FED">
        <w:rPr>
          <w:rStyle w:val="af9"/>
          <w:rFonts w:ascii="Times New Roman" w:hAnsi="Times New Roman"/>
          <w:color w:val="000000"/>
          <w:sz w:val="28"/>
          <w:szCs w:val="28"/>
          <w:lang w:val="en-US"/>
        </w:rPr>
        <w:t>Water use</w:t>
      </w:r>
      <w:r w:rsidRPr="00AA3FED">
        <w:rPr>
          <w:rFonts w:ascii="Times New Roman" w:hAnsi="Times New Roman"/>
          <w:sz w:val="28"/>
          <w:szCs w:val="28"/>
          <w:lang w:val="en-US"/>
        </w:rPr>
        <w:t> is the use of water objects for satisfaction of needs of the population and of economic activities.</w:t>
      </w:r>
    </w:p>
    <w:p w:rsidR="003D5FBF" w:rsidRPr="00AA3FED" w:rsidRDefault="003D5FBF"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Characteristics of the composition and properties of water that determines its suitability for specific water uses is water quality. Sign by which to assess the quality of water by type of water use is called a criterion of water quality.</w:t>
      </w:r>
    </w:p>
    <w:p w:rsidR="003D5FBF" w:rsidRPr="00AA3FED" w:rsidRDefault="003D5FBF" w:rsidP="003D5FBF">
      <w:pPr>
        <w:pStyle w:val="a5"/>
        <w:jc w:val="both"/>
        <w:rPr>
          <w:rFonts w:ascii="Times New Roman" w:hAnsi="Times New Roman"/>
          <w:sz w:val="28"/>
          <w:szCs w:val="28"/>
          <w:lang w:val="en-US"/>
        </w:rPr>
      </w:pPr>
      <w:r w:rsidRPr="00AA3FED">
        <w:rPr>
          <w:rFonts w:ascii="Times New Roman" w:hAnsi="Times New Roman"/>
          <w:sz w:val="28"/>
          <w:szCs w:val="28"/>
          <w:lang w:val="en-US"/>
        </w:rPr>
        <w:t>Restrictions on water use due to pollution that is dangerous to health or impairs the sanitary conditions of people's lives, called the hygienic criteria. Water bodies are considered polluted if the indicators of the composition and properties of water are changed under the direct or indirect impact of production activities and domestic use by the population, and partially or completely unsuitable for one of the types of water use.</w:t>
      </w:r>
    </w:p>
    <w:p w:rsidR="003D5FBF" w:rsidRPr="00AA3FED" w:rsidRDefault="003D5FBF"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The criterion of water pollution is the deterioration of its quality due to changes in the organoleptic properties and the appearance of harmful substances to humans, animals, birds, fish, forage and field organisms, and increase water temperature, which violates the conditions of normal vital activity of aquatic organisms. The suitability of the composition and properties of surface waters used for drinking water and cultural-domestic needs of the population, as well as for fisheries management purposes is determined by their compliance with the requirements and standards set forth in the "Rules of surface water protection from pollution with sewage".</w:t>
      </w:r>
    </w:p>
    <w:p w:rsidR="003D5FBF" w:rsidRPr="00AA3FED" w:rsidRDefault="003D5FBF"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Distinguish water use categories:</w:t>
      </w:r>
    </w:p>
    <w:p w:rsidR="003D5FBF" w:rsidRPr="00AA3FED" w:rsidRDefault="003D5FBF" w:rsidP="003D5FBF">
      <w:pPr>
        <w:pStyle w:val="a5"/>
        <w:jc w:val="both"/>
        <w:rPr>
          <w:rFonts w:ascii="Times New Roman" w:hAnsi="Times New Roman"/>
          <w:sz w:val="28"/>
          <w:szCs w:val="28"/>
          <w:lang w:val="en-US"/>
        </w:rPr>
      </w:pPr>
      <w:r w:rsidRPr="00AA3FED">
        <w:rPr>
          <w:rFonts w:ascii="Times New Roman" w:hAnsi="Times New Roman"/>
          <w:sz w:val="28"/>
          <w:szCs w:val="28"/>
          <w:lang w:val="en-US"/>
        </w:rPr>
        <w:t xml:space="preserve">1) </w:t>
      </w:r>
      <w:proofErr w:type="gramStart"/>
      <w:r w:rsidRPr="00AA3FED">
        <w:rPr>
          <w:rFonts w:ascii="Times New Roman" w:hAnsi="Times New Roman"/>
          <w:sz w:val="28"/>
          <w:szCs w:val="28"/>
          <w:lang w:val="en-US"/>
        </w:rPr>
        <w:t>the</w:t>
      </w:r>
      <w:proofErr w:type="gramEnd"/>
      <w:r w:rsidRPr="00AA3FED">
        <w:rPr>
          <w:rFonts w:ascii="Times New Roman" w:hAnsi="Times New Roman"/>
          <w:sz w:val="28"/>
          <w:szCs w:val="28"/>
          <w:lang w:val="en-US"/>
        </w:rPr>
        <w:t xml:space="preserve"> use of water object as the source for centralized or non-centralized drinking water supply and also for supply of food industry enterprises;</w:t>
      </w:r>
    </w:p>
    <w:p w:rsidR="003D5FBF" w:rsidRPr="00AA3FED" w:rsidRDefault="003D5FBF" w:rsidP="003D5FBF">
      <w:pPr>
        <w:pStyle w:val="a5"/>
        <w:jc w:val="both"/>
        <w:rPr>
          <w:rFonts w:ascii="Times New Roman" w:hAnsi="Times New Roman"/>
          <w:sz w:val="28"/>
          <w:szCs w:val="28"/>
          <w:lang w:val="en-US"/>
        </w:rPr>
      </w:pPr>
      <w:r w:rsidRPr="00AA3FED">
        <w:rPr>
          <w:rFonts w:ascii="Times New Roman" w:hAnsi="Times New Roman"/>
          <w:sz w:val="28"/>
          <w:szCs w:val="28"/>
          <w:lang w:val="en-US"/>
        </w:rPr>
        <w:t xml:space="preserve">2) </w:t>
      </w:r>
      <w:proofErr w:type="gramStart"/>
      <w:r w:rsidRPr="00AA3FED">
        <w:rPr>
          <w:rFonts w:ascii="Times New Roman" w:hAnsi="Times New Roman"/>
          <w:sz w:val="28"/>
          <w:szCs w:val="28"/>
          <w:lang w:val="en-US"/>
        </w:rPr>
        <w:t>use</w:t>
      </w:r>
      <w:proofErr w:type="gramEnd"/>
      <w:r w:rsidRPr="00AA3FED">
        <w:rPr>
          <w:rFonts w:ascii="Times New Roman" w:hAnsi="Times New Roman"/>
          <w:sz w:val="28"/>
          <w:szCs w:val="28"/>
          <w:lang w:val="en-US"/>
        </w:rPr>
        <w:t xml:space="preserve"> the water body for bathing, sports and recreation, as well as the use of water bodies within the settlements;</w:t>
      </w:r>
    </w:p>
    <w:p w:rsidR="003D5FBF" w:rsidRPr="00AA3FED" w:rsidRDefault="003D5FBF" w:rsidP="003D5FBF">
      <w:pPr>
        <w:pStyle w:val="a5"/>
        <w:jc w:val="both"/>
        <w:rPr>
          <w:rFonts w:ascii="Times New Roman" w:hAnsi="Times New Roman"/>
          <w:sz w:val="28"/>
          <w:szCs w:val="28"/>
          <w:lang w:val="en-US"/>
        </w:rPr>
      </w:pPr>
      <w:r w:rsidRPr="00AA3FED">
        <w:rPr>
          <w:rFonts w:ascii="Times New Roman" w:hAnsi="Times New Roman"/>
          <w:sz w:val="28"/>
          <w:szCs w:val="28"/>
          <w:lang w:val="en-US"/>
        </w:rPr>
        <w:t xml:space="preserve">3) </w:t>
      </w:r>
      <w:proofErr w:type="gramStart"/>
      <w:r w:rsidRPr="00AA3FED">
        <w:rPr>
          <w:rFonts w:ascii="Times New Roman" w:hAnsi="Times New Roman"/>
          <w:sz w:val="28"/>
          <w:szCs w:val="28"/>
          <w:lang w:val="en-US"/>
        </w:rPr>
        <w:t>use</w:t>
      </w:r>
      <w:proofErr w:type="gramEnd"/>
      <w:r w:rsidRPr="00AA3FED">
        <w:rPr>
          <w:rFonts w:ascii="Times New Roman" w:hAnsi="Times New Roman"/>
          <w:sz w:val="28"/>
          <w:szCs w:val="28"/>
          <w:lang w:val="en-US"/>
        </w:rPr>
        <w:t xml:space="preserve"> the water body for fisheries management purposes.</w:t>
      </w:r>
    </w:p>
    <w:p w:rsidR="003D5FBF" w:rsidRPr="00AA3FED" w:rsidRDefault="003D5FBF" w:rsidP="003D5FBF">
      <w:pPr>
        <w:pStyle w:val="a5"/>
        <w:jc w:val="both"/>
        <w:rPr>
          <w:rFonts w:ascii="Times New Roman" w:hAnsi="Times New Roman"/>
          <w:sz w:val="28"/>
          <w:szCs w:val="28"/>
          <w:lang w:val="en-US"/>
        </w:rPr>
      </w:pPr>
      <w:r w:rsidRPr="00AA3FED">
        <w:rPr>
          <w:rFonts w:ascii="Times New Roman" w:hAnsi="Times New Roman"/>
          <w:sz w:val="28"/>
          <w:szCs w:val="28"/>
          <w:lang w:val="en-US"/>
        </w:rPr>
        <w:lastRenderedPageBreak/>
        <w:t>For each of these categories provides requirements on the content of suspended and floating particles (compounds), odors, flavors, color, temperature, pH, mineral composition, dissolved oxygen, biochemical water needs oxygen, pathogens and toxic substances.</w:t>
      </w:r>
    </w:p>
    <w:p w:rsidR="003D5FBF" w:rsidRPr="00AA3FED" w:rsidRDefault="003D5FBF"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According to GOST water use is classified according to the following criteria:</w:t>
      </w:r>
    </w:p>
    <w:p w:rsidR="003D5FBF" w:rsidRPr="00AA3FED" w:rsidRDefault="003D5FBF" w:rsidP="003D5FBF">
      <w:pPr>
        <w:pStyle w:val="a5"/>
        <w:jc w:val="both"/>
        <w:rPr>
          <w:rFonts w:ascii="Times New Roman" w:hAnsi="Times New Roman"/>
          <w:sz w:val="28"/>
          <w:szCs w:val="28"/>
          <w:lang w:val="en-US"/>
        </w:rPr>
      </w:pPr>
      <w:r>
        <w:rPr>
          <w:rFonts w:ascii="Times New Roman" w:hAnsi="Times New Roman"/>
          <w:sz w:val="28"/>
          <w:szCs w:val="28"/>
          <w:lang w:val="en-US"/>
        </w:rPr>
        <w:t>-</w:t>
      </w:r>
      <w:r w:rsidRPr="00AA3FED">
        <w:rPr>
          <w:rFonts w:ascii="Times New Roman" w:hAnsi="Times New Roman"/>
          <w:sz w:val="28"/>
          <w:szCs w:val="28"/>
          <w:lang w:val="en-US"/>
        </w:rPr>
        <w:t xml:space="preserve"> </w:t>
      </w:r>
      <w:proofErr w:type="gramStart"/>
      <w:r w:rsidRPr="00AA3FED">
        <w:rPr>
          <w:rFonts w:ascii="Times New Roman" w:hAnsi="Times New Roman"/>
          <w:sz w:val="28"/>
          <w:szCs w:val="28"/>
          <w:lang w:val="en-US"/>
        </w:rPr>
        <w:t>the</w:t>
      </w:r>
      <w:proofErr w:type="gramEnd"/>
      <w:r w:rsidRPr="00AA3FED">
        <w:rPr>
          <w:rFonts w:ascii="Times New Roman" w:hAnsi="Times New Roman"/>
          <w:sz w:val="28"/>
          <w:szCs w:val="28"/>
          <w:lang w:val="en-US"/>
        </w:rPr>
        <w:t xml:space="preserve"> order - drinking, household, industrial, agricultural, for energy, for fisheries, water transport and timber rafting, for medicinal and resort purposes, and the like;</w:t>
      </w:r>
    </w:p>
    <w:p w:rsidR="003D5FBF" w:rsidRPr="00AA3FED" w:rsidRDefault="003D5FBF" w:rsidP="003D5FBF">
      <w:pPr>
        <w:pStyle w:val="a5"/>
        <w:jc w:val="both"/>
        <w:rPr>
          <w:rFonts w:ascii="Times New Roman" w:hAnsi="Times New Roman"/>
          <w:sz w:val="28"/>
          <w:szCs w:val="28"/>
          <w:lang w:val="en-US"/>
        </w:rPr>
      </w:pPr>
      <w:r>
        <w:rPr>
          <w:rFonts w:ascii="Times New Roman" w:hAnsi="Times New Roman"/>
          <w:sz w:val="28"/>
          <w:szCs w:val="28"/>
          <w:lang w:val="en-US"/>
        </w:rPr>
        <w:t>-</w:t>
      </w:r>
      <w:r w:rsidRPr="00AA3FED">
        <w:rPr>
          <w:rFonts w:ascii="Times New Roman" w:hAnsi="Times New Roman"/>
          <w:sz w:val="28"/>
          <w:szCs w:val="28"/>
          <w:lang w:val="en-US"/>
        </w:rPr>
        <w:t xml:space="preserve"> </w:t>
      </w:r>
      <w:proofErr w:type="gramStart"/>
      <w:r w:rsidRPr="00AA3FED">
        <w:rPr>
          <w:rFonts w:ascii="Times New Roman" w:hAnsi="Times New Roman"/>
          <w:sz w:val="28"/>
          <w:szCs w:val="28"/>
          <w:lang w:val="en-US"/>
        </w:rPr>
        <w:t>for</w:t>
      </w:r>
      <w:proofErr w:type="gramEnd"/>
      <w:r w:rsidRPr="00AA3FED">
        <w:rPr>
          <w:rFonts w:ascii="Times New Roman" w:hAnsi="Times New Roman"/>
          <w:sz w:val="28"/>
          <w:szCs w:val="28"/>
          <w:lang w:val="en-US"/>
        </w:rPr>
        <w:t xml:space="preserve"> objects of water - surface, underground, internal and territorial sea waters;</w:t>
      </w:r>
    </w:p>
    <w:p w:rsidR="003D5FBF" w:rsidRPr="00AA3FED" w:rsidRDefault="003D5FBF" w:rsidP="003D5FBF">
      <w:pPr>
        <w:pStyle w:val="a5"/>
        <w:jc w:val="both"/>
        <w:rPr>
          <w:rFonts w:ascii="Times New Roman" w:hAnsi="Times New Roman"/>
          <w:sz w:val="28"/>
          <w:szCs w:val="28"/>
          <w:lang w:val="en-US"/>
        </w:rPr>
      </w:pPr>
      <w:r>
        <w:rPr>
          <w:rFonts w:ascii="Times New Roman" w:hAnsi="Times New Roman"/>
          <w:sz w:val="28"/>
          <w:szCs w:val="28"/>
          <w:lang w:val="en-US"/>
        </w:rPr>
        <w:t>-</w:t>
      </w:r>
      <w:r w:rsidRPr="00AA3FED">
        <w:rPr>
          <w:rFonts w:ascii="Times New Roman" w:hAnsi="Times New Roman"/>
          <w:sz w:val="28"/>
          <w:szCs w:val="28"/>
          <w:lang w:val="en-US"/>
        </w:rPr>
        <w:t xml:space="preserve"> </w:t>
      </w:r>
      <w:proofErr w:type="gramStart"/>
      <w:r w:rsidRPr="00AA3FED">
        <w:rPr>
          <w:rFonts w:ascii="Times New Roman" w:hAnsi="Times New Roman"/>
          <w:sz w:val="28"/>
          <w:szCs w:val="28"/>
          <w:lang w:val="en-US"/>
        </w:rPr>
        <w:t>use</w:t>
      </w:r>
      <w:proofErr w:type="gramEnd"/>
      <w:r w:rsidRPr="00AA3FED">
        <w:rPr>
          <w:rFonts w:ascii="Times New Roman" w:hAnsi="Times New Roman"/>
          <w:sz w:val="28"/>
          <w:szCs w:val="28"/>
          <w:lang w:val="en-US"/>
        </w:rPr>
        <w:t xml:space="preserve"> - with the withdrawal of water and its return, with the withdrawal of water without return, without removing the water;</w:t>
      </w:r>
    </w:p>
    <w:p w:rsidR="003D5FBF" w:rsidRPr="00AA3FED" w:rsidRDefault="003D5FBF" w:rsidP="003D5FBF">
      <w:pPr>
        <w:pStyle w:val="a5"/>
        <w:jc w:val="both"/>
        <w:rPr>
          <w:rFonts w:ascii="Times New Roman" w:hAnsi="Times New Roman"/>
          <w:sz w:val="28"/>
          <w:szCs w:val="28"/>
          <w:lang w:val="en-US"/>
        </w:rPr>
      </w:pPr>
      <w:r>
        <w:rPr>
          <w:rFonts w:ascii="Times New Roman" w:hAnsi="Times New Roman"/>
          <w:sz w:val="28"/>
          <w:szCs w:val="28"/>
          <w:lang w:val="en-US"/>
        </w:rPr>
        <w:t>-</w:t>
      </w:r>
      <w:r w:rsidRPr="00AA3FED">
        <w:rPr>
          <w:rFonts w:ascii="Times New Roman" w:hAnsi="Times New Roman"/>
          <w:sz w:val="28"/>
          <w:szCs w:val="28"/>
          <w:lang w:val="en-US"/>
        </w:rPr>
        <w:t xml:space="preserve"> </w:t>
      </w:r>
      <w:proofErr w:type="gramStart"/>
      <w:r w:rsidRPr="00AA3FED">
        <w:rPr>
          <w:rFonts w:ascii="Times New Roman" w:hAnsi="Times New Roman"/>
          <w:sz w:val="28"/>
          <w:szCs w:val="28"/>
          <w:lang w:val="en-US"/>
        </w:rPr>
        <w:t>technical</w:t>
      </w:r>
      <w:proofErr w:type="gramEnd"/>
      <w:r w:rsidRPr="00AA3FED">
        <w:rPr>
          <w:rFonts w:ascii="Times New Roman" w:hAnsi="Times New Roman"/>
          <w:sz w:val="28"/>
          <w:szCs w:val="28"/>
          <w:lang w:val="en-US"/>
        </w:rPr>
        <w:t xml:space="preserve"> conditions of water use - use of technical structures, without the use of structures.</w:t>
      </w:r>
    </w:p>
    <w:p w:rsidR="003D5FBF" w:rsidRPr="003D5FBF" w:rsidRDefault="003D5FBF" w:rsidP="003D5FBF">
      <w:pPr>
        <w:spacing w:before="100" w:beforeAutospacing="1" w:after="100" w:afterAutospacing="1"/>
        <w:ind w:firstLine="567"/>
        <w:jc w:val="both"/>
        <w:rPr>
          <w:color w:val="000000"/>
          <w:sz w:val="28"/>
          <w:szCs w:val="28"/>
        </w:rPr>
      </w:pPr>
      <w:r w:rsidRPr="00AA3FED">
        <w:rPr>
          <w:color w:val="000000"/>
          <w:sz w:val="28"/>
          <w:szCs w:val="28"/>
          <w:lang w:val="en-US"/>
        </w:rPr>
        <w:t xml:space="preserve">Water saving and rational use of water resources is one of the main problems for Central Asian States as not only condition of internal water systems of the states depends on it, but also the condition of the Aral Sea and possibility of overcoming of the environmental catastrophe of the Aral Sea. </w:t>
      </w:r>
      <w:r w:rsidRPr="003D5FBF">
        <w:rPr>
          <w:color w:val="000000"/>
          <w:sz w:val="28"/>
          <w:szCs w:val="28"/>
        </w:rPr>
        <w:t>Various methods and ways are applied for this purpose:</w:t>
      </w:r>
    </w:p>
    <w:p w:rsidR="003D5FBF" w:rsidRPr="00AA3FED" w:rsidRDefault="003D5FBF" w:rsidP="003E2A9B">
      <w:pPr>
        <w:numPr>
          <w:ilvl w:val="0"/>
          <w:numId w:val="8"/>
        </w:numPr>
        <w:spacing w:before="100" w:beforeAutospacing="1" w:after="100" w:afterAutospacing="1"/>
        <w:jc w:val="both"/>
        <w:rPr>
          <w:color w:val="000000"/>
          <w:sz w:val="28"/>
          <w:szCs w:val="28"/>
          <w:lang w:val="en-US"/>
        </w:rPr>
      </w:pPr>
      <w:r w:rsidRPr="00AA3FED">
        <w:rPr>
          <w:color w:val="000000"/>
          <w:sz w:val="28"/>
          <w:szCs w:val="28"/>
          <w:lang w:val="en-US"/>
        </w:rPr>
        <w:t>Development of legal and regulatory base for rational water use;</w:t>
      </w:r>
    </w:p>
    <w:p w:rsidR="003D5FBF" w:rsidRPr="00AA3FED" w:rsidRDefault="003D5FBF" w:rsidP="003E2A9B">
      <w:pPr>
        <w:numPr>
          <w:ilvl w:val="0"/>
          <w:numId w:val="8"/>
        </w:numPr>
        <w:spacing w:before="100" w:beforeAutospacing="1" w:after="100" w:afterAutospacing="1"/>
        <w:jc w:val="both"/>
        <w:rPr>
          <w:color w:val="000000"/>
          <w:sz w:val="28"/>
          <w:szCs w:val="28"/>
          <w:lang w:val="en-US"/>
        </w:rPr>
      </w:pPr>
      <w:r w:rsidRPr="00AA3FED">
        <w:rPr>
          <w:color w:val="000000"/>
          <w:sz w:val="28"/>
          <w:szCs w:val="28"/>
          <w:lang w:val="en-US"/>
        </w:rPr>
        <w:t>Conclusion of bilateral and multilateral agreements on rational use of transboundary water resources;</w:t>
      </w:r>
    </w:p>
    <w:p w:rsidR="003D5FBF" w:rsidRPr="00AA3FED" w:rsidRDefault="003D5FBF" w:rsidP="003E2A9B">
      <w:pPr>
        <w:numPr>
          <w:ilvl w:val="0"/>
          <w:numId w:val="8"/>
        </w:numPr>
        <w:spacing w:before="100" w:beforeAutospacing="1" w:after="100" w:afterAutospacing="1"/>
        <w:jc w:val="both"/>
        <w:rPr>
          <w:color w:val="000000"/>
          <w:sz w:val="28"/>
          <w:szCs w:val="28"/>
          <w:lang w:val="en-US"/>
        </w:rPr>
      </w:pPr>
      <w:r w:rsidRPr="00AA3FED">
        <w:rPr>
          <w:color w:val="000000"/>
          <w:sz w:val="28"/>
          <w:szCs w:val="28"/>
          <w:lang w:val="en-US"/>
        </w:rPr>
        <w:t>Development and use of water-saving technologies and modern methods of irrigation and water transportation;</w:t>
      </w:r>
    </w:p>
    <w:p w:rsidR="003D5FBF" w:rsidRPr="00AA3FED" w:rsidRDefault="003D5FBF" w:rsidP="003E2A9B">
      <w:pPr>
        <w:numPr>
          <w:ilvl w:val="0"/>
          <w:numId w:val="8"/>
        </w:numPr>
        <w:spacing w:before="100" w:beforeAutospacing="1" w:after="100" w:afterAutospacing="1"/>
        <w:jc w:val="both"/>
        <w:rPr>
          <w:color w:val="000000"/>
          <w:sz w:val="28"/>
          <w:szCs w:val="28"/>
          <w:lang w:val="en-US"/>
        </w:rPr>
      </w:pPr>
      <w:r w:rsidRPr="00AA3FED">
        <w:rPr>
          <w:color w:val="000000"/>
          <w:sz w:val="28"/>
          <w:szCs w:val="28"/>
          <w:lang w:val="en-US"/>
        </w:rPr>
        <w:t>Carrying out the bank protection works and works on liquidation of consequences of floods, mud streams and degradation of river banks;</w:t>
      </w:r>
    </w:p>
    <w:p w:rsidR="003D5FBF" w:rsidRPr="00AA3FED" w:rsidRDefault="003D5FBF" w:rsidP="003E2A9B">
      <w:pPr>
        <w:numPr>
          <w:ilvl w:val="0"/>
          <w:numId w:val="8"/>
        </w:numPr>
        <w:spacing w:before="100" w:beforeAutospacing="1" w:after="100" w:afterAutospacing="1"/>
        <w:jc w:val="both"/>
        <w:rPr>
          <w:color w:val="000000"/>
          <w:sz w:val="28"/>
          <w:szCs w:val="28"/>
          <w:lang w:val="en-US"/>
        </w:rPr>
      </w:pPr>
      <w:r w:rsidRPr="00AA3FED">
        <w:rPr>
          <w:color w:val="000000"/>
          <w:sz w:val="28"/>
          <w:szCs w:val="28"/>
          <w:lang w:val="en-US"/>
        </w:rPr>
        <w:t>Realization of control and inspection road-steads on revealing the infringers of the water use regime with the appropriate penal sanctions;</w:t>
      </w:r>
    </w:p>
    <w:p w:rsidR="003D5FBF" w:rsidRPr="00AA3FED" w:rsidRDefault="003D5FBF" w:rsidP="003E2A9B">
      <w:pPr>
        <w:numPr>
          <w:ilvl w:val="0"/>
          <w:numId w:val="8"/>
        </w:numPr>
        <w:spacing w:before="100" w:beforeAutospacing="1" w:after="100" w:afterAutospacing="1"/>
        <w:jc w:val="both"/>
        <w:rPr>
          <w:color w:val="000000"/>
          <w:sz w:val="28"/>
          <w:szCs w:val="28"/>
          <w:lang w:val="en-US"/>
        </w:rPr>
      </w:pPr>
      <w:r w:rsidRPr="00AA3FED">
        <w:rPr>
          <w:color w:val="000000"/>
          <w:sz w:val="28"/>
          <w:szCs w:val="28"/>
          <w:lang w:val="en-US"/>
        </w:rPr>
        <w:t>Use of the compulsory procedure of Environmental Impact Assessment for the new and modernised enterprises.</w:t>
      </w:r>
    </w:p>
    <w:p w:rsidR="003D5FBF" w:rsidRPr="00AA3FED" w:rsidRDefault="003D5FBF"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It is necessary to note, that because of economic difficulties in Kazakhstan, the answer-back measures are not always adequate to existing situations. However, funds for the rational water use and protection of water resources are allocated. In 1997 6.7 billion tenge was spent for these purposes.</w:t>
      </w:r>
    </w:p>
    <w:p w:rsidR="003D5FBF" w:rsidRPr="00AA3FED" w:rsidRDefault="003D5FBF"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The work on interstate co-operation, attraction of investment into water sector is carried out. The agreement between Kazakhstan and Kyrgyzstan on use water facilities on the Shu and Talas Rivers has been signed. At sessions of Interstate Co-ordination Water Commission the regimes of operation of cascades of reservoirs and limits for water intakes in basins of the AmuDarya and SyrDarya Rivers have been approved. The intergovernmental agreement between Kazakhstan, Kyrgyzstan and Uzbekistan on use of water-power resources of the Naryn and SyrDarya cascade of reservoirs has been signed in 2000.</w:t>
      </w:r>
    </w:p>
    <w:p w:rsidR="009F3938" w:rsidRDefault="003D5FBF"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 xml:space="preserve">On the Ural River basin the Plan on sharing the flood runoff of the Large and Small Uzen Rivers for 2000 has been agreed and approved by the Russian-Kazakhstan Working group. The agreement on water supply from the Saratov </w:t>
      </w:r>
      <w:r w:rsidRPr="00AA3FED">
        <w:rPr>
          <w:rFonts w:ascii="Times New Roman" w:hAnsi="Times New Roman"/>
          <w:sz w:val="28"/>
          <w:szCs w:val="28"/>
          <w:lang w:val="en-US"/>
        </w:rPr>
        <w:lastRenderedPageBreak/>
        <w:t xml:space="preserve">canal and Pallasovsk irrigating and watering system has been concluded. The matters on additional volumes of water for water supply of Astana-city are studied. </w:t>
      </w:r>
      <w:r w:rsidR="009F3938">
        <w:rPr>
          <w:rFonts w:ascii="Times New Roman" w:hAnsi="Times New Roman"/>
          <w:sz w:val="28"/>
          <w:szCs w:val="28"/>
          <w:lang w:val="en-US"/>
        </w:rPr>
        <w:t xml:space="preserve">   </w:t>
      </w:r>
    </w:p>
    <w:p w:rsidR="003D5FBF" w:rsidRPr="00AA3FED" w:rsidRDefault="003D5FBF" w:rsidP="003D5FBF">
      <w:pPr>
        <w:pStyle w:val="a5"/>
        <w:ind w:firstLine="567"/>
        <w:jc w:val="both"/>
        <w:rPr>
          <w:rFonts w:ascii="Times New Roman" w:hAnsi="Times New Roman"/>
          <w:sz w:val="28"/>
          <w:szCs w:val="28"/>
          <w:lang w:val="en-US"/>
        </w:rPr>
      </w:pPr>
      <w:r w:rsidRPr="00AA3FED">
        <w:rPr>
          <w:rFonts w:ascii="Times New Roman" w:hAnsi="Times New Roman"/>
          <w:sz w:val="28"/>
          <w:szCs w:val="28"/>
          <w:lang w:val="en-US"/>
        </w:rPr>
        <w:t>The work is carried out on end of building of the Kokshetau industrial water pipe and identifying the funds necessary for this purpose. A draft of the application approved by the World Bank for granting of pre-loan advance payment at the rate of 1.8 million USD on the project “Regulation of the riverbed of the SyrDarya River and Northern Aral Sea” has been prepared. The implementation of the large-scale GEF regional project “Water resources and environment management of Aral Sea Basin”, directed at elimination of the radical reasons of excessive use of waters of the basin is going on. For Aral and Kazalinsk areas of the Kyzylorda Oblast the feasibility study has been developed for the project “Water supply, sanitary and healthcare of the populated areas of the Pre-Aralian region”. The work on transfer of the republican state enterprises to the municipal property is going on. The development of the Programs for water supply of Oblasts has been started. One of them, for North-Kazakhstan Oblast is already completed. The drawing up of cadastre of water resources is being completed. The State Program “Drinking waters” is under development.</w:t>
      </w:r>
    </w:p>
    <w:p w:rsidR="003D5FBF" w:rsidRPr="00AA3FED" w:rsidRDefault="003D5FBF" w:rsidP="003D5FBF">
      <w:pPr>
        <w:pStyle w:val="a5"/>
        <w:ind w:firstLine="567"/>
        <w:jc w:val="both"/>
        <w:rPr>
          <w:rFonts w:ascii="Times New Roman" w:hAnsi="Times New Roman"/>
          <w:color w:val="000000"/>
          <w:sz w:val="28"/>
          <w:szCs w:val="28"/>
          <w:lang w:val="en-US"/>
        </w:rPr>
      </w:pPr>
      <w:r w:rsidRPr="00AA3FED">
        <w:rPr>
          <w:rFonts w:ascii="Times New Roman" w:hAnsi="Times New Roman"/>
          <w:color w:val="000000"/>
          <w:sz w:val="28"/>
          <w:szCs w:val="28"/>
          <w:lang w:val="en-US"/>
        </w:rPr>
        <w:t>Within the framework of measures on realisation of the Caspian Environmental Program in Kazakhstan the International Caspian Regional Thematic Centres on the sea level fluctuations and conservation of biodiversity have been established and works are carried out on 10 thematic directions.</w:t>
      </w:r>
    </w:p>
    <w:p w:rsidR="000F0651" w:rsidRPr="00804775" w:rsidRDefault="000F0651" w:rsidP="001B10BE">
      <w:pPr>
        <w:jc w:val="both"/>
        <w:rPr>
          <w:sz w:val="28"/>
          <w:szCs w:val="28"/>
          <w:lang w:val="en-US"/>
        </w:rPr>
      </w:pPr>
    </w:p>
    <w:p w:rsidR="00980797" w:rsidRDefault="00980797" w:rsidP="00980797">
      <w:pPr>
        <w:rPr>
          <w:rStyle w:val="shorttext"/>
          <w:rFonts w:eastAsia="Calibri"/>
          <w:b/>
          <w:sz w:val="28"/>
          <w:szCs w:val="28"/>
          <w:lang w:val="en-US"/>
        </w:rPr>
      </w:pPr>
      <w:r w:rsidRPr="0033224B">
        <w:rPr>
          <w:rStyle w:val="shorttext"/>
          <w:rFonts w:eastAsia="Calibri"/>
          <w:b/>
          <w:sz w:val="28"/>
          <w:szCs w:val="28"/>
          <w:lang w:val="en-US"/>
        </w:rPr>
        <w:t>Control questions</w:t>
      </w:r>
      <w:r w:rsidR="009F3938">
        <w:rPr>
          <w:rStyle w:val="shorttext"/>
          <w:rFonts w:eastAsia="Calibri"/>
          <w:b/>
          <w:sz w:val="28"/>
          <w:szCs w:val="28"/>
          <w:lang w:val="en-US"/>
        </w:rPr>
        <w:t>:</w:t>
      </w:r>
    </w:p>
    <w:p w:rsidR="003D5FBF" w:rsidRPr="009938F2" w:rsidRDefault="009F3938" w:rsidP="009938F2">
      <w:pPr>
        <w:pStyle w:val="a5"/>
        <w:rPr>
          <w:rFonts w:ascii="Times New Roman" w:hAnsi="Times New Roman"/>
          <w:b/>
          <w:sz w:val="28"/>
          <w:szCs w:val="28"/>
          <w:lang w:val="en-US"/>
        </w:rPr>
      </w:pPr>
      <w:r w:rsidRPr="009938F2">
        <w:rPr>
          <w:rStyle w:val="shorttext"/>
          <w:rFonts w:ascii="Times New Roman" w:eastAsia="Calibri" w:hAnsi="Times New Roman"/>
          <w:sz w:val="28"/>
          <w:szCs w:val="28"/>
          <w:lang w:val="en-US"/>
        </w:rPr>
        <w:t xml:space="preserve">1. </w:t>
      </w:r>
      <w:r w:rsidR="003D5FBF" w:rsidRPr="009938F2">
        <w:rPr>
          <w:rStyle w:val="shorttext"/>
          <w:rFonts w:ascii="Times New Roman" w:eastAsia="Calibri" w:hAnsi="Times New Roman"/>
          <w:sz w:val="28"/>
          <w:szCs w:val="28"/>
          <w:lang w:val="en-US"/>
        </w:rPr>
        <w:t>What are water</w:t>
      </w:r>
      <w:r w:rsidR="003D5FBF" w:rsidRPr="009938F2">
        <w:rPr>
          <w:rStyle w:val="shorttext"/>
          <w:rFonts w:ascii="Times New Roman" w:eastAsia="Calibri" w:hAnsi="Times New Roman"/>
          <w:b/>
          <w:sz w:val="28"/>
          <w:szCs w:val="28"/>
          <w:lang w:val="en-US"/>
        </w:rPr>
        <w:t xml:space="preserve"> </w:t>
      </w:r>
      <w:r w:rsidR="003D5FBF" w:rsidRPr="009938F2">
        <w:rPr>
          <w:rFonts w:ascii="Times New Roman" w:hAnsi="Times New Roman"/>
          <w:bCs/>
          <w:color w:val="000000" w:themeColor="text1"/>
          <w:sz w:val="28"/>
          <w:szCs w:val="28"/>
          <w:shd w:val="clear" w:color="auto" w:fill="FFFFFF"/>
          <w:lang w:val="en-US"/>
        </w:rPr>
        <w:t>resources?</w:t>
      </w:r>
    </w:p>
    <w:p w:rsidR="003D5FBF" w:rsidRPr="009938F2" w:rsidRDefault="009F3938" w:rsidP="009938F2">
      <w:pPr>
        <w:pStyle w:val="a5"/>
        <w:rPr>
          <w:rFonts w:ascii="Times New Roman" w:hAnsi="Times New Roman"/>
          <w:b/>
          <w:bCs/>
          <w:color w:val="111111"/>
          <w:sz w:val="28"/>
          <w:szCs w:val="28"/>
          <w:lang w:val="en-US"/>
        </w:rPr>
      </w:pPr>
      <w:r w:rsidRPr="009938F2">
        <w:rPr>
          <w:rFonts w:ascii="Times New Roman" w:hAnsi="Times New Roman"/>
          <w:color w:val="111111"/>
          <w:sz w:val="28"/>
          <w:szCs w:val="28"/>
          <w:lang w:val="en-US"/>
        </w:rPr>
        <w:t xml:space="preserve">2. </w:t>
      </w:r>
      <w:r w:rsidR="003D5FBF" w:rsidRPr="009938F2">
        <w:rPr>
          <w:rFonts w:ascii="Times New Roman" w:hAnsi="Times New Roman"/>
          <w:color w:val="111111"/>
          <w:sz w:val="28"/>
          <w:szCs w:val="28"/>
          <w:lang w:val="en-US"/>
        </w:rPr>
        <w:t>What the problems of rational use of water resources?</w:t>
      </w:r>
    </w:p>
    <w:p w:rsidR="009F3938" w:rsidRPr="009938F2" w:rsidRDefault="009F3938" w:rsidP="009938F2">
      <w:pPr>
        <w:pStyle w:val="a5"/>
        <w:rPr>
          <w:rFonts w:ascii="Times New Roman" w:hAnsi="Times New Roman"/>
          <w:sz w:val="28"/>
          <w:szCs w:val="28"/>
          <w:lang w:val="en-US"/>
        </w:rPr>
      </w:pPr>
      <w:r w:rsidRPr="009938F2">
        <w:rPr>
          <w:rFonts w:ascii="Times New Roman" w:hAnsi="Times New Roman"/>
          <w:sz w:val="28"/>
          <w:szCs w:val="28"/>
          <w:lang w:val="en-US"/>
        </w:rPr>
        <w:t xml:space="preserve">3. Where we most use </w:t>
      </w:r>
      <w:r w:rsidRPr="009938F2">
        <w:rPr>
          <w:rStyle w:val="shorttext"/>
          <w:rFonts w:ascii="Times New Roman" w:eastAsia="Calibri" w:hAnsi="Times New Roman"/>
          <w:sz w:val="28"/>
          <w:szCs w:val="28"/>
          <w:lang w:val="en-US"/>
        </w:rPr>
        <w:t>water</w:t>
      </w:r>
      <w:r w:rsidRPr="009938F2">
        <w:rPr>
          <w:rStyle w:val="shorttext"/>
          <w:rFonts w:ascii="Times New Roman" w:eastAsia="Calibri" w:hAnsi="Times New Roman"/>
          <w:b/>
          <w:sz w:val="28"/>
          <w:szCs w:val="28"/>
          <w:lang w:val="en-US"/>
        </w:rPr>
        <w:t xml:space="preserve"> </w:t>
      </w:r>
      <w:r w:rsidRPr="009938F2">
        <w:rPr>
          <w:rFonts w:ascii="Times New Roman" w:hAnsi="Times New Roman"/>
          <w:bCs/>
          <w:color w:val="000000" w:themeColor="text1"/>
          <w:sz w:val="28"/>
          <w:szCs w:val="28"/>
          <w:shd w:val="clear" w:color="auto" w:fill="FFFFFF"/>
          <w:lang w:val="en-US"/>
        </w:rPr>
        <w:t>resources, in which sphere?</w:t>
      </w:r>
    </w:p>
    <w:p w:rsidR="003D5FBF" w:rsidRDefault="003D5FBF" w:rsidP="003D5FBF">
      <w:pPr>
        <w:rPr>
          <w:lang w:val="en-US"/>
        </w:rPr>
      </w:pPr>
    </w:p>
    <w:p w:rsidR="009938F2" w:rsidRPr="003D5FBF" w:rsidRDefault="009938F2" w:rsidP="003D5FBF">
      <w:pPr>
        <w:rPr>
          <w:lang w:val="en-US"/>
        </w:rPr>
      </w:pPr>
    </w:p>
    <w:p w:rsidR="000F0651" w:rsidRPr="009F3938" w:rsidRDefault="00B270D2" w:rsidP="00980797">
      <w:pPr>
        <w:pStyle w:val="60"/>
        <w:shd w:val="clear" w:color="auto" w:fill="auto"/>
        <w:spacing w:after="0" w:line="240" w:lineRule="auto"/>
        <w:ind w:firstLine="0"/>
        <w:jc w:val="center"/>
        <w:rPr>
          <w:lang w:val="en-US"/>
        </w:rPr>
      </w:pPr>
      <w:proofErr w:type="gramStart"/>
      <w:r w:rsidRPr="009F3938">
        <w:rPr>
          <w:lang w:val="en-US"/>
        </w:rPr>
        <w:t xml:space="preserve">Lecture </w:t>
      </w:r>
      <w:r w:rsidR="009F3938" w:rsidRPr="009F3938">
        <w:rPr>
          <w:lang w:val="en-US"/>
        </w:rPr>
        <w:t>4.</w:t>
      </w:r>
      <w:proofErr w:type="gramEnd"/>
      <w:r w:rsidR="009F3938" w:rsidRPr="009F3938">
        <w:rPr>
          <w:lang w:val="en-US"/>
        </w:rPr>
        <w:t xml:space="preserve"> </w:t>
      </w:r>
      <w:proofErr w:type="gramStart"/>
      <w:r w:rsidR="009F3938" w:rsidRPr="009F3938">
        <w:rPr>
          <w:lang w:val="en-US"/>
        </w:rPr>
        <w:t>The protection surface and underground waters.</w:t>
      </w:r>
      <w:proofErr w:type="gramEnd"/>
      <w:r w:rsidR="009F3938" w:rsidRPr="009F3938">
        <w:rPr>
          <w:lang w:val="en-US"/>
        </w:rPr>
        <w:t xml:space="preserve"> Rational water use and consumption, normative requirements to the quality used by water</w:t>
      </w:r>
    </w:p>
    <w:p w:rsidR="000F0651" w:rsidRPr="00980797" w:rsidRDefault="000F0651" w:rsidP="00980797">
      <w:pPr>
        <w:rPr>
          <w:sz w:val="28"/>
          <w:szCs w:val="28"/>
          <w:lang w:val="en-US"/>
        </w:rPr>
      </w:pPr>
    </w:p>
    <w:p w:rsidR="00AA3FED" w:rsidRPr="00AA3FED" w:rsidRDefault="00AA3FED" w:rsidP="00AA3FED">
      <w:pPr>
        <w:rPr>
          <w:b/>
          <w:sz w:val="28"/>
          <w:szCs w:val="28"/>
          <w:lang w:val="en-US"/>
        </w:rPr>
      </w:pPr>
      <w:r w:rsidRPr="00AA3FED">
        <w:rPr>
          <w:b/>
          <w:sz w:val="28"/>
          <w:szCs w:val="28"/>
          <w:lang w:val="en-US"/>
        </w:rPr>
        <w:t>Plan of</w:t>
      </w:r>
      <w:r w:rsidRPr="00AA3FED">
        <w:rPr>
          <w:sz w:val="28"/>
          <w:szCs w:val="28"/>
          <w:lang w:val="en-US"/>
        </w:rPr>
        <w:t xml:space="preserve"> </w:t>
      </w:r>
      <w:r w:rsidRPr="00AA3FED">
        <w:rPr>
          <w:b/>
          <w:sz w:val="28"/>
          <w:szCs w:val="28"/>
          <w:lang w:val="en-US"/>
        </w:rPr>
        <w:t>carrying out of lesson:</w:t>
      </w:r>
    </w:p>
    <w:p w:rsidR="00AA3FED" w:rsidRPr="004843CB" w:rsidRDefault="00AA3FED" w:rsidP="00AA3FED">
      <w:pPr>
        <w:pStyle w:val="a5"/>
        <w:rPr>
          <w:rFonts w:ascii="Times New Roman" w:hAnsi="Times New Roman"/>
          <w:sz w:val="28"/>
          <w:szCs w:val="28"/>
          <w:lang w:val="en-US"/>
        </w:rPr>
      </w:pPr>
      <w:r w:rsidRPr="004843CB">
        <w:rPr>
          <w:rFonts w:ascii="Times New Roman" w:hAnsi="Times New Roman"/>
          <w:sz w:val="28"/>
          <w:szCs w:val="28"/>
          <w:lang w:val="en-US"/>
        </w:rPr>
        <w:t>1.</w:t>
      </w:r>
      <w:r w:rsidRPr="004843CB">
        <w:rPr>
          <w:rFonts w:ascii="Times New Roman" w:hAnsi="Times New Roman"/>
          <w:b/>
          <w:sz w:val="28"/>
          <w:szCs w:val="28"/>
          <w:lang w:val="en-US"/>
        </w:rPr>
        <w:t xml:space="preserve"> </w:t>
      </w:r>
      <w:r w:rsidRPr="004843CB">
        <w:rPr>
          <w:rFonts w:ascii="Times New Roman" w:hAnsi="Times New Roman"/>
          <w:sz w:val="28"/>
          <w:szCs w:val="28"/>
          <w:lang w:val="en-US"/>
        </w:rPr>
        <w:t>Acquaint students with protection surface and underground waters</w:t>
      </w:r>
    </w:p>
    <w:p w:rsidR="00AA3FED" w:rsidRPr="004843CB" w:rsidRDefault="00AA3FED" w:rsidP="00AA3FED">
      <w:pPr>
        <w:pStyle w:val="24"/>
        <w:shd w:val="clear" w:color="auto" w:fill="auto"/>
        <w:spacing w:line="240" w:lineRule="auto"/>
        <w:jc w:val="both"/>
        <w:rPr>
          <w:b w:val="0"/>
          <w:sz w:val="28"/>
          <w:szCs w:val="28"/>
          <w:lang w:val="en-US"/>
        </w:rPr>
      </w:pPr>
      <w:r w:rsidRPr="004843CB">
        <w:rPr>
          <w:b w:val="0"/>
          <w:sz w:val="28"/>
          <w:szCs w:val="28"/>
          <w:lang w:val="en-US"/>
        </w:rPr>
        <w:t>2. Acquaint students with protection and rational use measures of water resources</w:t>
      </w:r>
    </w:p>
    <w:p w:rsidR="00AA3FED" w:rsidRPr="004843CB" w:rsidRDefault="00AA3FED" w:rsidP="00AA3FED">
      <w:pPr>
        <w:pStyle w:val="24"/>
        <w:shd w:val="clear" w:color="auto" w:fill="auto"/>
        <w:spacing w:line="240" w:lineRule="auto"/>
        <w:jc w:val="both"/>
        <w:rPr>
          <w:b w:val="0"/>
          <w:sz w:val="28"/>
          <w:szCs w:val="28"/>
          <w:lang w:val="en-US"/>
        </w:rPr>
      </w:pPr>
      <w:r w:rsidRPr="004843CB">
        <w:rPr>
          <w:b w:val="0"/>
          <w:sz w:val="28"/>
          <w:szCs w:val="28"/>
          <w:lang w:val="en-US"/>
        </w:rPr>
        <w:t>3. Acquaint students with c</w:t>
      </w:r>
      <w:r w:rsidRPr="004843CB">
        <w:rPr>
          <w:b w:val="0"/>
          <w:sz w:val="28"/>
          <w:szCs w:val="28"/>
          <w:lang w:val="en-IN"/>
        </w:rPr>
        <w:t>onservation of water</w:t>
      </w:r>
    </w:p>
    <w:p w:rsidR="00AA3FED" w:rsidRDefault="00AA3FED" w:rsidP="00AA3FED">
      <w:pPr>
        <w:pStyle w:val="a5"/>
        <w:rPr>
          <w:rFonts w:ascii="Times New Roman" w:hAnsi="Times New Roman"/>
          <w:b/>
          <w:sz w:val="28"/>
          <w:szCs w:val="28"/>
          <w:lang w:val="en-US"/>
        </w:rPr>
      </w:pPr>
    </w:p>
    <w:p w:rsidR="00AA3FED" w:rsidRPr="00AA3FED" w:rsidRDefault="00AA3FED" w:rsidP="00AA3FED">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AA3FED" w:rsidRDefault="00AA3FED" w:rsidP="009F3938">
      <w:pPr>
        <w:autoSpaceDE w:val="0"/>
        <w:autoSpaceDN w:val="0"/>
        <w:adjustRightInd w:val="0"/>
        <w:ind w:firstLine="567"/>
        <w:jc w:val="both"/>
        <w:rPr>
          <w:b/>
          <w:bCs/>
          <w:color w:val="000000" w:themeColor="text1"/>
          <w:sz w:val="28"/>
          <w:szCs w:val="28"/>
          <w:shd w:val="clear" w:color="auto" w:fill="FFFFFF"/>
          <w:lang w:val="en-US"/>
        </w:rPr>
      </w:pPr>
    </w:p>
    <w:p w:rsidR="009F3938" w:rsidRPr="00AA3FED" w:rsidRDefault="009F3938" w:rsidP="009F3938">
      <w:pPr>
        <w:autoSpaceDE w:val="0"/>
        <w:autoSpaceDN w:val="0"/>
        <w:adjustRightInd w:val="0"/>
        <w:ind w:firstLine="567"/>
        <w:jc w:val="both"/>
        <w:rPr>
          <w:color w:val="000000" w:themeColor="text1"/>
          <w:sz w:val="28"/>
          <w:szCs w:val="28"/>
          <w:lang w:val="en-US"/>
        </w:rPr>
      </w:pPr>
      <w:r w:rsidRPr="00AA3FED">
        <w:rPr>
          <w:b/>
          <w:bCs/>
          <w:color w:val="000000" w:themeColor="text1"/>
          <w:sz w:val="28"/>
          <w:szCs w:val="28"/>
          <w:shd w:val="clear" w:color="auto" w:fill="FFFFFF"/>
          <w:lang w:val="en-US"/>
        </w:rPr>
        <w:t>Source Water Protection</w:t>
      </w:r>
      <w:r w:rsidRPr="00AA3FED">
        <w:rPr>
          <w:color w:val="000000" w:themeColor="text1"/>
          <w:sz w:val="28"/>
          <w:szCs w:val="28"/>
          <w:shd w:val="clear" w:color="auto" w:fill="FFFFFF"/>
          <w:lang w:val="en-US"/>
        </w:rPr>
        <w:t> is protecting source water (including water from lakes, rivers and underground aquifers) from overuse and contamination.</w:t>
      </w:r>
    </w:p>
    <w:p w:rsidR="009F3938" w:rsidRPr="00AA3FED" w:rsidRDefault="009F3938" w:rsidP="009F3938">
      <w:pPr>
        <w:autoSpaceDE w:val="0"/>
        <w:autoSpaceDN w:val="0"/>
        <w:adjustRightInd w:val="0"/>
        <w:ind w:firstLine="567"/>
        <w:jc w:val="both"/>
        <w:rPr>
          <w:color w:val="000000" w:themeColor="text1"/>
          <w:sz w:val="28"/>
          <w:szCs w:val="28"/>
          <w:lang w:val="en-US"/>
        </w:rPr>
      </w:pPr>
      <w:r w:rsidRPr="00AA3FED">
        <w:rPr>
          <w:b/>
          <w:color w:val="000000" w:themeColor="text1"/>
          <w:sz w:val="28"/>
          <w:szCs w:val="28"/>
          <w:lang w:val="en-US"/>
        </w:rPr>
        <w:t>Water source protection</w:t>
      </w:r>
      <w:r w:rsidRPr="00AA3FED">
        <w:rPr>
          <w:color w:val="000000" w:themeColor="text1"/>
          <w:sz w:val="28"/>
          <w:szCs w:val="28"/>
          <w:lang w:val="en-US"/>
        </w:rPr>
        <w:t xml:space="preserve"> involves the protection of surface water sources and the protection of groundwater sources from contamination of any kind. Water source protection involves the protection of surface water sources (e.g. lakes, rivers, man made reservoirs) and groundwater sources (e.g. spring protection, dug </w:t>
      </w:r>
      <w:r w:rsidRPr="00AA3FED">
        <w:rPr>
          <w:color w:val="000000" w:themeColor="text1"/>
          <w:sz w:val="28"/>
          <w:szCs w:val="28"/>
          <w:lang w:val="en-US"/>
        </w:rPr>
        <w:lastRenderedPageBreak/>
        <w:t>well protection, and drilled well protection) to avoid water pollution (contaminants).</w:t>
      </w:r>
    </w:p>
    <w:p w:rsidR="009F3938" w:rsidRPr="00AA3FED" w:rsidRDefault="009F3938" w:rsidP="009F3938">
      <w:pPr>
        <w:pStyle w:val="a5"/>
        <w:ind w:firstLine="567"/>
        <w:jc w:val="both"/>
        <w:rPr>
          <w:rFonts w:ascii="Times New Roman" w:hAnsi="Times New Roman"/>
          <w:color w:val="000000" w:themeColor="text1"/>
          <w:sz w:val="28"/>
          <w:szCs w:val="28"/>
          <w:lang w:val="en-US"/>
        </w:rPr>
      </w:pPr>
      <w:r w:rsidRPr="00AA3FED">
        <w:rPr>
          <w:rFonts w:ascii="Times New Roman" w:hAnsi="Times New Roman"/>
          <w:color w:val="000000" w:themeColor="text1"/>
          <w:sz w:val="28"/>
          <w:szCs w:val="28"/>
          <w:lang w:val="en-US"/>
        </w:rPr>
        <w:t>Water source protection includes basic measures and rules such as the installation of a fence around the source or the banning of grazing animals in the surrounding area. Although very simple, these measures are highly effective. In the past, the need for water source protection has often been neglected. As a consequence, many drinking water sources became contaminated making water purification measures indispensible. Recently, adequate water source protection has been recognised as the most suitable and cost-effective method to keep contaminants out of drinking water and to make costly water purification measures and the construction of new wells unnecessary. Implementing water source protection requires a legal framework. This usually involves a protection plan, which formulates responsibilities, specific protection measures and basic rules that apply for all community members and water source users.</w:t>
      </w:r>
    </w:p>
    <w:p w:rsidR="009F3938" w:rsidRPr="00AA3FED" w:rsidRDefault="009F3938" w:rsidP="009F3938">
      <w:pPr>
        <w:pStyle w:val="a5"/>
        <w:ind w:firstLine="567"/>
        <w:jc w:val="both"/>
        <w:rPr>
          <w:rFonts w:ascii="Times New Roman" w:hAnsi="Times New Roman"/>
          <w:color w:val="000000" w:themeColor="text1"/>
          <w:sz w:val="28"/>
          <w:szCs w:val="28"/>
          <w:lang w:val="en-US"/>
        </w:rPr>
      </w:pPr>
      <w:r w:rsidRPr="00AA3FED">
        <w:rPr>
          <w:rFonts w:ascii="Times New Roman" w:hAnsi="Times New Roman"/>
          <w:color w:val="000000" w:themeColor="text1"/>
          <w:sz w:val="28"/>
          <w:szCs w:val="28"/>
          <w:lang w:val="en-US"/>
        </w:rPr>
        <w:t>While surface water sources and springs are directly exposed to human activities, groundwater sources are often protected through overlaying soil layers. However, accessing groundwater sources through dug or drilled wells allows contaminants to enter aquifers, polluting the well itself and the water in nearby lakes, rivers, or neighbouring wells, which consequently threatens both public health and the environment.</w:t>
      </w:r>
    </w:p>
    <w:p w:rsidR="009F3938" w:rsidRPr="00AA3FED" w:rsidRDefault="009F3938" w:rsidP="009F3938">
      <w:pPr>
        <w:pStyle w:val="a5"/>
        <w:ind w:firstLine="567"/>
        <w:jc w:val="both"/>
        <w:rPr>
          <w:rFonts w:ascii="Times New Roman" w:hAnsi="Times New Roman"/>
          <w:color w:val="000000" w:themeColor="text1"/>
          <w:sz w:val="28"/>
          <w:szCs w:val="28"/>
          <w:lang w:val="en-US"/>
        </w:rPr>
      </w:pPr>
      <w:r w:rsidRPr="00AA3FED">
        <w:rPr>
          <w:rFonts w:ascii="Times New Roman" w:hAnsi="Times New Roman"/>
          <w:color w:val="000000" w:themeColor="text1"/>
          <w:sz w:val="28"/>
          <w:szCs w:val="28"/>
          <w:lang w:val="en-US"/>
        </w:rPr>
        <w:t>In the past, the need for water source protection has often been neglected. As a consequence, many </w:t>
      </w:r>
      <w:hyperlink r:id="rId52" w:anchor="term1069" w:tgtFrame="_blank" w:history="1">
        <w:r w:rsidRPr="00AA3FED">
          <w:rPr>
            <w:rStyle w:val="af0"/>
            <w:rFonts w:ascii="Times New Roman" w:hAnsi="Times New Roman"/>
            <w:color w:val="000000" w:themeColor="text1"/>
            <w:sz w:val="28"/>
            <w:szCs w:val="28"/>
            <w:u w:val="none"/>
            <w:lang w:val="en-US"/>
          </w:rPr>
          <w:t>drinking water</w:t>
        </w:r>
      </w:hyperlink>
      <w:r w:rsidRPr="00AA3FED">
        <w:rPr>
          <w:rFonts w:ascii="Times New Roman" w:hAnsi="Times New Roman"/>
          <w:color w:val="000000" w:themeColor="text1"/>
          <w:sz w:val="28"/>
          <w:szCs w:val="28"/>
          <w:lang w:val="en-US"/>
        </w:rPr>
        <w:t> sources have become contaminated making water </w:t>
      </w:r>
      <w:hyperlink r:id="rId53" w:history="1">
        <w:r w:rsidRPr="00AA3FED">
          <w:rPr>
            <w:rStyle w:val="af0"/>
            <w:rFonts w:ascii="Times New Roman" w:hAnsi="Times New Roman"/>
            <w:color w:val="000000" w:themeColor="text1"/>
            <w:sz w:val="28"/>
            <w:szCs w:val="28"/>
            <w:u w:val="none"/>
            <w:lang w:val="en-US"/>
          </w:rPr>
          <w:t>purification measures</w:t>
        </w:r>
      </w:hyperlink>
      <w:r w:rsidRPr="00AA3FED">
        <w:rPr>
          <w:rFonts w:ascii="Times New Roman" w:hAnsi="Times New Roman"/>
          <w:color w:val="000000" w:themeColor="text1"/>
          <w:sz w:val="28"/>
          <w:szCs w:val="28"/>
          <w:lang w:val="en-US"/>
        </w:rPr>
        <w:t>indispensible. The very slow flow of </w:t>
      </w:r>
      <w:hyperlink r:id="rId54" w:anchor="term111" w:tgtFrame="_blank" w:history="1">
        <w:r w:rsidRPr="00AA3FED">
          <w:rPr>
            <w:rStyle w:val="af0"/>
            <w:rFonts w:ascii="Times New Roman" w:hAnsi="Times New Roman"/>
            <w:color w:val="000000" w:themeColor="text1"/>
            <w:sz w:val="28"/>
            <w:szCs w:val="28"/>
            <w:u w:val="none"/>
            <w:lang w:val="en-US"/>
          </w:rPr>
          <w:t>groundwater</w:t>
        </w:r>
      </w:hyperlink>
      <w:r w:rsidRPr="00AA3FED">
        <w:rPr>
          <w:rFonts w:ascii="Times New Roman" w:hAnsi="Times New Roman"/>
          <w:color w:val="000000" w:themeColor="text1"/>
          <w:sz w:val="28"/>
          <w:szCs w:val="28"/>
          <w:lang w:val="en-US"/>
        </w:rPr>
        <w:t xml:space="preserve"> makes rehabilitation of contaminated </w:t>
      </w:r>
      <w:hyperlink r:id="rId55" w:anchor="term2749" w:tgtFrame="_blank" w:history="1">
        <w:r w:rsidRPr="00AA3FED">
          <w:rPr>
            <w:rStyle w:val="af0"/>
            <w:rFonts w:ascii="Times New Roman" w:hAnsi="Times New Roman"/>
            <w:color w:val="000000" w:themeColor="text1"/>
            <w:sz w:val="28"/>
            <w:szCs w:val="28"/>
            <w:u w:val="none"/>
            <w:lang w:val="en-US"/>
          </w:rPr>
          <w:t>aquifers</w:t>
        </w:r>
      </w:hyperlink>
      <w:r w:rsidRPr="00AA3FED">
        <w:rPr>
          <w:rFonts w:ascii="Times New Roman" w:hAnsi="Times New Roman"/>
          <w:color w:val="000000" w:themeColor="text1"/>
          <w:sz w:val="28"/>
          <w:szCs w:val="28"/>
          <w:lang w:val="en-US"/>
        </w:rPr>
        <w:t> both costly and time-intensive. While removal of pathogenic contamination through </w:t>
      </w:r>
      <w:hyperlink r:id="rId56" w:anchor="term3345" w:tgtFrame="_blank" w:history="1">
        <w:r w:rsidRPr="00AA3FED">
          <w:rPr>
            <w:rStyle w:val="af0"/>
            <w:rFonts w:ascii="Times New Roman" w:hAnsi="Times New Roman"/>
            <w:color w:val="000000" w:themeColor="text1"/>
            <w:sz w:val="28"/>
            <w:szCs w:val="28"/>
            <w:u w:val="none"/>
            <w:lang w:val="en-US"/>
          </w:rPr>
          <w:t>disinfection</w:t>
        </w:r>
      </w:hyperlink>
      <w:r w:rsidRPr="00AA3FED">
        <w:rPr>
          <w:rFonts w:ascii="Times New Roman" w:hAnsi="Times New Roman"/>
          <w:color w:val="000000" w:themeColor="text1"/>
          <w:sz w:val="28"/>
          <w:szCs w:val="28"/>
          <w:lang w:val="en-US"/>
        </w:rPr>
        <w:t> is more likely to be successful, some metals and chemical substances will permanently remain in the soil.</w:t>
      </w:r>
    </w:p>
    <w:p w:rsidR="009F3938" w:rsidRPr="00AA3FED" w:rsidRDefault="009F3938" w:rsidP="009F3938">
      <w:pPr>
        <w:pStyle w:val="a5"/>
        <w:ind w:firstLine="567"/>
        <w:jc w:val="both"/>
        <w:rPr>
          <w:rFonts w:ascii="Times New Roman" w:hAnsi="Times New Roman"/>
          <w:color w:val="000000" w:themeColor="text1"/>
          <w:sz w:val="28"/>
          <w:szCs w:val="28"/>
          <w:lang w:val="en-US"/>
        </w:rPr>
      </w:pPr>
      <w:r w:rsidRPr="00AA3FED">
        <w:rPr>
          <w:rFonts w:ascii="Times New Roman" w:hAnsi="Times New Roman"/>
          <w:color w:val="000000" w:themeColor="text1"/>
          <w:sz w:val="28"/>
          <w:szCs w:val="28"/>
          <w:lang w:val="en-US"/>
        </w:rPr>
        <w:t>Recently, establishing adequate water source protection has been recognised as the most suitable and cost-effective method to keep contaminants out of </w:t>
      </w:r>
      <w:hyperlink r:id="rId57" w:anchor="term1069" w:tgtFrame="_blank" w:history="1">
        <w:r w:rsidRPr="00AA3FED">
          <w:rPr>
            <w:rStyle w:val="af0"/>
            <w:rFonts w:ascii="Times New Roman" w:hAnsi="Times New Roman"/>
            <w:color w:val="000000" w:themeColor="text1"/>
            <w:sz w:val="28"/>
            <w:szCs w:val="28"/>
            <w:u w:val="none"/>
            <w:lang w:val="en-US"/>
          </w:rPr>
          <w:t>drinking water</w:t>
        </w:r>
      </w:hyperlink>
      <w:r w:rsidRPr="00AA3FED">
        <w:rPr>
          <w:rFonts w:ascii="Times New Roman" w:hAnsi="Times New Roman"/>
          <w:color w:val="000000" w:themeColor="text1"/>
          <w:sz w:val="28"/>
          <w:szCs w:val="28"/>
          <w:lang w:val="en-US"/>
        </w:rPr>
        <w:t> and making costly </w:t>
      </w:r>
      <w:hyperlink r:id="rId58" w:history="1">
        <w:r w:rsidRPr="00AA3FED">
          <w:rPr>
            <w:rStyle w:val="af0"/>
            <w:rFonts w:ascii="Times New Roman" w:hAnsi="Times New Roman"/>
            <w:color w:val="000000" w:themeColor="text1"/>
            <w:sz w:val="28"/>
            <w:szCs w:val="28"/>
            <w:u w:val="none"/>
            <w:lang w:val="en-US"/>
          </w:rPr>
          <w:t>water purification measures</w:t>
        </w:r>
      </w:hyperlink>
      <w:r w:rsidRPr="00AA3FED">
        <w:rPr>
          <w:rFonts w:ascii="Times New Roman" w:hAnsi="Times New Roman"/>
          <w:color w:val="000000" w:themeColor="text1"/>
          <w:sz w:val="28"/>
          <w:szCs w:val="28"/>
          <w:lang w:val="en-US"/>
        </w:rPr>
        <w:t> and construction of new wells unnecessary. This holds both for industrialised and developing countries.</w:t>
      </w:r>
    </w:p>
    <w:p w:rsidR="009F3938" w:rsidRPr="00AA3FED" w:rsidRDefault="009F3938" w:rsidP="009F3938">
      <w:pPr>
        <w:pStyle w:val="a5"/>
        <w:ind w:firstLine="567"/>
        <w:jc w:val="both"/>
        <w:rPr>
          <w:rFonts w:ascii="Times New Roman" w:hAnsi="Times New Roman"/>
          <w:color w:val="000000" w:themeColor="text1"/>
          <w:sz w:val="28"/>
          <w:szCs w:val="28"/>
          <w:lang w:val="en-US"/>
        </w:rPr>
      </w:pPr>
      <w:r w:rsidRPr="00AA3FED">
        <w:rPr>
          <w:rFonts w:ascii="Times New Roman" w:hAnsi="Times New Roman"/>
          <w:color w:val="000000" w:themeColor="text1"/>
          <w:sz w:val="28"/>
          <w:szCs w:val="28"/>
          <w:lang w:val="en-US"/>
        </w:rPr>
        <w:t>Implementing water source protection requires a legal framework. This usually involves a protection plan, which formulates responsibilities, specific protection measures and basic rules that apply to all community members and water source users.</w:t>
      </w:r>
    </w:p>
    <w:p w:rsidR="009F3938" w:rsidRPr="009F3938" w:rsidRDefault="009F3938" w:rsidP="009F3938">
      <w:pPr>
        <w:pStyle w:val="a5"/>
        <w:ind w:firstLine="567"/>
        <w:jc w:val="both"/>
        <w:rPr>
          <w:rFonts w:ascii="Times New Roman" w:hAnsi="Times New Roman"/>
          <w:sz w:val="28"/>
          <w:szCs w:val="28"/>
          <w:lang w:val="en-US"/>
        </w:rPr>
      </w:pPr>
      <w:r w:rsidRPr="009F3938">
        <w:rPr>
          <w:rFonts w:ascii="Times New Roman" w:hAnsi="Times New Roman"/>
          <w:sz w:val="28"/>
          <w:szCs w:val="28"/>
          <w:lang w:val="en-US"/>
        </w:rPr>
        <w:t>We have an inevitable contact to our environment and within it to groundwater through the different ways of utilisation of natural resources and land and are thus interfering in its original status. Our increasing demands are not to be satisfied in harmony with natural conditions and to attain our goals we throw the ecosystem out of balance, interfere in natural processes and equilibriums. But also in these cases it is necessary to know the risks of an activity and to provide for the artificial protection of the different environmental elements, like groundwater.</w:t>
      </w:r>
    </w:p>
    <w:p w:rsidR="009F3938" w:rsidRPr="009F3938" w:rsidRDefault="009F3938" w:rsidP="009F3938">
      <w:pPr>
        <w:pStyle w:val="a5"/>
        <w:ind w:firstLine="567"/>
        <w:jc w:val="both"/>
        <w:rPr>
          <w:rFonts w:ascii="Times New Roman" w:hAnsi="Times New Roman"/>
          <w:sz w:val="28"/>
          <w:szCs w:val="28"/>
          <w:lang w:val="en-US"/>
        </w:rPr>
      </w:pPr>
      <w:r w:rsidRPr="009F3938">
        <w:rPr>
          <w:rFonts w:ascii="Times New Roman" w:hAnsi="Times New Roman"/>
          <w:sz w:val="28"/>
          <w:szCs w:val="28"/>
          <w:lang w:val="en-US"/>
        </w:rPr>
        <w:t xml:space="preserve">Consequently it can be stated that groundwater is simultaneously an environmental element in need of protection and an exploitable natural resource. </w:t>
      </w:r>
      <w:r w:rsidRPr="009F3938">
        <w:rPr>
          <w:rFonts w:ascii="Times New Roman" w:hAnsi="Times New Roman"/>
          <w:sz w:val="28"/>
          <w:szCs w:val="28"/>
          <w:lang w:val="en-US"/>
        </w:rPr>
        <w:lastRenderedPageBreak/>
        <w:t>Therefore in the case of interventions affecting groundwater we always have to consider the natural conditions of the given area, as well as its suitability for the utilisation in question.</w:t>
      </w:r>
    </w:p>
    <w:p w:rsidR="009F3938" w:rsidRPr="009F3938" w:rsidRDefault="009F3938" w:rsidP="009F3938">
      <w:pPr>
        <w:pStyle w:val="a5"/>
        <w:ind w:firstLine="567"/>
        <w:jc w:val="both"/>
        <w:rPr>
          <w:rFonts w:ascii="Times New Roman" w:hAnsi="Times New Roman"/>
          <w:sz w:val="28"/>
          <w:szCs w:val="28"/>
        </w:rPr>
      </w:pPr>
      <w:r w:rsidRPr="009F3938">
        <w:rPr>
          <w:rFonts w:ascii="Times New Roman" w:hAnsi="Times New Roman"/>
          <w:b/>
          <w:sz w:val="28"/>
          <w:szCs w:val="28"/>
          <w:lang w:val="en-US"/>
        </w:rPr>
        <w:t>Protection of groundwaters</w:t>
      </w:r>
      <w:r w:rsidRPr="009F3938">
        <w:rPr>
          <w:rFonts w:ascii="Times New Roman" w:hAnsi="Times New Roman"/>
          <w:sz w:val="28"/>
          <w:szCs w:val="28"/>
          <w:lang w:val="en-US"/>
        </w:rPr>
        <w:t xml:space="preserve"> includes the conservation of the natural status of quantitative and qualitative characteristics. </w:t>
      </w:r>
      <w:r w:rsidRPr="009F3938">
        <w:rPr>
          <w:rFonts w:ascii="Times New Roman" w:hAnsi="Times New Roman"/>
          <w:sz w:val="28"/>
          <w:szCs w:val="28"/>
        </w:rPr>
        <w:t>For this purpose the following tools can be used:</w:t>
      </w:r>
    </w:p>
    <w:p w:rsidR="009F3938" w:rsidRPr="009F3938" w:rsidRDefault="009F3938" w:rsidP="003E2A9B">
      <w:pPr>
        <w:pStyle w:val="a5"/>
        <w:numPr>
          <w:ilvl w:val="0"/>
          <w:numId w:val="15"/>
        </w:numPr>
        <w:ind w:left="0" w:firstLine="360"/>
        <w:jc w:val="both"/>
        <w:rPr>
          <w:rFonts w:ascii="Times New Roman" w:hAnsi="Times New Roman"/>
          <w:sz w:val="28"/>
          <w:szCs w:val="28"/>
          <w:lang w:val="en-US"/>
        </w:rPr>
      </w:pPr>
      <w:r w:rsidRPr="009F3938">
        <w:rPr>
          <w:rFonts w:ascii="Times New Roman" w:hAnsi="Times New Roman"/>
          <w:sz w:val="28"/>
          <w:szCs w:val="28"/>
          <w:lang w:val="en-US"/>
        </w:rPr>
        <w:t>reduction of withdrawal, stabilisation of water balance in the areas of permanently decreasing water level and hydraulic head,</w:t>
      </w:r>
    </w:p>
    <w:p w:rsidR="009F3938" w:rsidRPr="009F3938" w:rsidRDefault="009F3938" w:rsidP="003E2A9B">
      <w:pPr>
        <w:pStyle w:val="a5"/>
        <w:numPr>
          <w:ilvl w:val="0"/>
          <w:numId w:val="15"/>
        </w:numPr>
        <w:ind w:left="0" w:firstLine="360"/>
        <w:jc w:val="both"/>
        <w:rPr>
          <w:rFonts w:ascii="Times New Roman" w:hAnsi="Times New Roman"/>
          <w:sz w:val="28"/>
          <w:szCs w:val="28"/>
          <w:lang w:val="en-US"/>
        </w:rPr>
      </w:pPr>
      <w:r w:rsidRPr="009F3938">
        <w:rPr>
          <w:rFonts w:ascii="Times New Roman" w:hAnsi="Times New Roman"/>
          <w:sz w:val="28"/>
          <w:szCs w:val="28"/>
          <w:lang w:val="en-US"/>
        </w:rPr>
        <w:t>stopping of illegal water extractions, modification of water extraction permits according to circumstances,</w:t>
      </w:r>
    </w:p>
    <w:p w:rsidR="009F3938" w:rsidRPr="009F3938" w:rsidRDefault="009F3938" w:rsidP="003E2A9B">
      <w:pPr>
        <w:pStyle w:val="a5"/>
        <w:numPr>
          <w:ilvl w:val="0"/>
          <w:numId w:val="15"/>
        </w:numPr>
        <w:ind w:left="0" w:firstLine="360"/>
        <w:jc w:val="both"/>
        <w:rPr>
          <w:rFonts w:ascii="Times New Roman" w:hAnsi="Times New Roman"/>
          <w:sz w:val="28"/>
          <w:szCs w:val="28"/>
          <w:lang w:val="en-US"/>
        </w:rPr>
      </w:pPr>
      <w:proofErr w:type="gramStart"/>
      <w:r w:rsidRPr="009F3938">
        <w:rPr>
          <w:rFonts w:ascii="Times New Roman" w:hAnsi="Times New Roman"/>
          <w:sz w:val="28"/>
          <w:szCs w:val="28"/>
          <w:lang w:val="en-US"/>
        </w:rPr>
        <w:t>survey</w:t>
      </w:r>
      <w:proofErr w:type="gramEnd"/>
      <w:r w:rsidRPr="009F3938">
        <w:rPr>
          <w:rFonts w:ascii="Times New Roman" w:hAnsi="Times New Roman"/>
          <w:sz w:val="28"/>
          <w:szCs w:val="28"/>
          <w:lang w:val="en-US"/>
        </w:rPr>
        <w:t>, investigation and if needed elimination of pollution sources endangering groundwaters.</w:t>
      </w:r>
    </w:p>
    <w:p w:rsidR="009F3938" w:rsidRPr="009F3938" w:rsidRDefault="009F3938" w:rsidP="003E2A9B">
      <w:pPr>
        <w:pStyle w:val="a5"/>
        <w:numPr>
          <w:ilvl w:val="0"/>
          <w:numId w:val="15"/>
        </w:numPr>
        <w:ind w:left="0" w:firstLine="360"/>
        <w:jc w:val="both"/>
        <w:rPr>
          <w:rFonts w:ascii="Times New Roman" w:hAnsi="Times New Roman"/>
          <w:sz w:val="28"/>
          <w:szCs w:val="28"/>
          <w:lang w:val="en-US"/>
        </w:rPr>
      </w:pPr>
      <w:r w:rsidRPr="009F3938">
        <w:rPr>
          <w:rFonts w:ascii="Times New Roman" w:hAnsi="Times New Roman"/>
          <w:sz w:val="28"/>
          <w:szCs w:val="28"/>
          <w:lang w:val="en-US"/>
        </w:rPr>
        <w:t xml:space="preserve">In addition to legislation (acts, decrees, directives) the decline in the utilisation of fertilizers, the closing of mines and the subsequent recultivation activities, as well as the significant decrease of water demand in the industrial sector contributes to the improvement of groundwater quality. </w:t>
      </w:r>
    </w:p>
    <w:p w:rsidR="009F3938" w:rsidRPr="009F3938" w:rsidRDefault="009F3938" w:rsidP="003E2A9B">
      <w:pPr>
        <w:pStyle w:val="a5"/>
        <w:numPr>
          <w:ilvl w:val="0"/>
          <w:numId w:val="15"/>
        </w:numPr>
        <w:ind w:left="0" w:firstLine="360"/>
        <w:jc w:val="both"/>
        <w:rPr>
          <w:rFonts w:ascii="Times New Roman" w:hAnsi="Times New Roman"/>
          <w:sz w:val="28"/>
          <w:szCs w:val="28"/>
          <w:lang w:val="en-US"/>
        </w:rPr>
      </w:pPr>
      <w:r w:rsidRPr="009F3938">
        <w:rPr>
          <w:rFonts w:ascii="Times New Roman" w:hAnsi="Times New Roman"/>
          <w:sz w:val="28"/>
          <w:szCs w:val="28"/>
          <w:lang w:val="en-US"/>
        </w:rPr>
        <w:t>Tools of prevention are the reduction of emissions, isolation of the contaminated area at risk, i. e. the prevention of potential contaminants getting into direct contact with the soil. Removal and/or cleaning of contaminated soil can also prevent contaminants getting into groundwater. The setting in of underground cut-off walls or the pumping out of groundwater and its subsequent cleaning on the surface are examples how to stop further spreading of polluted groundwater.</w:t>
      </w:r>
    </w:p>
    <w:p w:rsidR="009F3938" w:rsidRPr="009F3938" w:rsidRDefault="009F3938" w:rsidP="009F3938">
      <w:pPr>
        <w:pStyle w:val="a5"/>
        <w:ind w:firstLine="567"/>
        <w:jc w:val="both"/>
        <w:rPr>
          <w:rFonts w:ascii="Times New Roman" w:hAnsi="Times New Roman"/>
          <w:color w:val="000000" w:themeColor="text1"/>
          <w:sz w:val="28"/>
          <w:szCs w:val="28"/>
          <w:lang w:val="en-US"/>
        </w:rPr>
      </w:pPr>
    </w:p>
    <w:p w:rsidR="009F3938" w:rsidRPr="009F3938" w:rsidRDefault="009F3938" w:rsidP="009F3938">
      <w:pPr>
        <w:ind w:firstLine="567"/>
        <w:jc w:val="both"/>
        <w:rPr>
          <w:b/>
          <w:color w:val="000000" w:themeColor="text1"/>
          <w:sz w:val="28"/>
          <w:szCs w:val="28"/>
          <w:lang w:val="en-US"/>
        </w:rPr>
      </w:pPr>
      <w:r w:rsidRPr="009F3938">
        <w:rPr>
          <w:b/>
          <w:color w:val="000000" w:themeColor="text1"/>
          <w:sz w:val="28"/>
          <w:szCs w:val="28"/>
          <w:lang w:val="en-US"/>
        </w:rPr>
        <w:t>Surface Water Source Protection Measures</w:t>
      </w:r>
    </w:p>
    <w:p w:rsidR="009F3938" w:rsidRPr="009F3938" w:rsidRDefault="009F3938" w:rsidP="009F3938">
      <w:pPr>
        <w:ind w:firstLine="567"/>
        <w:jc w:val="both"/>
        <w:rPr>
          <w:color w:val="000000" w:themeColor="text1"/>
          <w:sz w:val="28"/>
          <w:szCs w:val="28"/>
        </w:rPr>
      </w:pPr>
      <w:r w:rsidRPr="009F3938">
        <w:rPr>
          <w:color w:val="000000" w:themeColor="text1"/>
          <w:sz w:val="28"/>
          <w:szCs w:val="28"/>
          <w:lang w:val="en-US"/>
        </w:rPr>
        <w:t>As many </w:t>
      </w:r>
      <w:hyperlink r:id="rId59" w:anchor="Surface Water Sources" w:history="1">
        <w:r w:rsidRPr="009F3938">
          <w:rPr>
            <w:rStyle w:val="af0"/>
            <w:color w:val="000000" w:themeColor="text1"/>
            <w:sz w:val="28"/>
            <w:szCs w:val="28"/>
            <w:u w:val="none"/>
            <w:lang w:val="en-US"/>
          </w:rPr>
          <w:t>surface water sources</w:t>
        </w:r>
      </w:hyperlink>
      <w:r w:rsidRPr="009F3938">
        <w:rPr>
          <w:color w:val="000000" w:themeColor="text1"/>
          <w:sz w:val="28"/>
          <w:szCs w:val="28"/>
          <w:lang w:val="en-US"/>
        </w:rPr>
        <w:t> are used for </w:t>
      </w:r>
      <w:hyperlink r:id="rId60" w:anchor="term1069" w:tgtFrame="_blank" w:history="1">
        <w:r w:rsidRPr="009F3938">
          <w:rPr>
            <w:rStyle w:val="af0"/>
            <w:color w:val="000000" w:themeColor="text1"/>
            <w:sz w:val="28"/>
            <w:szCs w:val="28"/>
            <w:u w:val="none"/>
            <w:lang w:val="en-US"/>
          </w:rPr>
          <w:t>drinking water</w:t>
        </w:r>
      </w:hyperlink>
      <w:r w:rsidRPr="009F3938">
        <w:rPr>
          <w:color w:val="000000" w:themeColor="text1"/>
          <w:sz w:val="28"/>
          <w:szCs w:val="28"/>
          <w:lang w:val="en-US"/>
        </w:rPr>
        <w:t xml:space="preserve"> purposes, protection is vital. </w:t>
      </w:r>
      <w:r w:rsidRPr="009F3938">
        <w:rPr>
          <w:color w:val="000000" w:themeColor="text1"/>
          <w:sz w:val="28"/>
          <w:szCs w:val="28"/>
        </w:rPr>
        <w:t>Generally, three basic strategies exist for protection.</w:t>
      </w:r>
    </w:p>
    <w:p w:rsidR="009F3938" w:rsidRPr="009F3938" w:rsidRDefault="009F3938" w:rsidP="003E2A9B">
      <w:pPr>
        <w:pStyle w:val="af4"/>
        <w:numPr>
          <w:ilvl w:val="0"/>
          <w:numId w:val="9"/>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Prevention: No discharge of waste, pollutants or untreated water from domestic, industrial or agricultural use; </w:t>
      </w:r>
      <w:hyperlink r:id="rId61" w:anchor="Optimisation of Water Use in Agriculture" w:history="1">
        <w:r w:rsidRPr="009F3938">
          <w:rPr>
            <w:rStyle w:val="af0"/>
            <w:rFonts w:ascii="Times New Roman" w:hAnsi="Times New Roman" w:cs="Times New Roman"/>
            <w:color w:val="000000" w:themeColor="text1"/>
            <w:sz w:val="28"/>
            <w:szCs w:val="28"/>
            <w:u w:val="none"/>
            <w:lang w:val="en-US"/>
          </w:rPr>
          <w:t>optimised water use and practices in agriculture</w:t>
        </w:r>
      </w:hyperlink>
      <w:r w:rsidRPr="009F3938">
        <w:rPr>
          <w:rFonts w:ascii="Times New Roman" w:hAnsi="Times New Roman" w:cs="Times New Roman"/>
          <w:color w:val="000000" w:themeColor="text1"/>
          <w:sz w:val="28"/>
          <w:szCs w:val="28"/>
          <w:lang w:val="en-US"/>
        </w:rPr>
        <w:t> in order to stop </w:t>
      </w:r>
      <w:hyperlink r:id="rId62" w:anchor="term380" w:tgtFrame="_blank" w:history="1">
        <w:r w:rsidRPr="009F3938">
          <w:rPr>
            <w:rStyle w:val="af0"/>
            <w:rFonts w:ascii="Times New Roman" w:hAnsi="Times New Roman" w:cs="Times New Roman"/>
            <w:color w:val="000000" w:themeColor="text1"/>
            <w:sz w:val="28"/>
            <w:szCs w:val="28"/>
            <w:u w:val="none"/>
            <w:lang w:val="en-US"/>
          </w:rPr>
          <w:t>nutrients</w:t>
        </w:r>
      </w:hyperlink>
      <w:r w:rsidRPr="009F3938">
        <w:rPr>
          <w:rFonts w:ascii="Times New Roman" w:hAnsi="Times New Roman" w:cs="Times New Roman"/>
          <w:color w:val="000000" w:themeColor="text1"/>
          <w:sz w:val="28"/>
          <w:szCs w:val="28"/>
          <w:lang w:val="en-US"/>
        </w:rPr>
        <w:t> from entering aquatic systems (e.g. establishing buffer zones).</w:t>
      </w:r>
    </w:p>
    <w:p w:rsidR="009F3938" w:rsidRPr="009F3938" w:rsidRDefault="009F3938" w:rsidP="003E2A9B">
      <w:pPr>
        <w:pStyle w:val="af4"/>
        <w:numPr>
          <w:ilvl w:val="0"/>
          <w:numId w:val="9"/>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Treatment: treatment of polluted water prior to discharge; </w:t>
      </w:r>
      <w:hyperlink r:id="rId63" w:history="1">
        <w:r w:rsidRPr="009F3938">
          <w:rPr>
            <w:rStyle w:val="af0"/>
            <w:rFonts w:ascii="Times New Roman" w:hAnsi="Times New Roman" w:cs="Times New Roman"/>
            <w:color w:val="000000" w:themeColor="text1"/>
            <w:sz w:val="28"/>
            <w:szCs w:val="28"/>
            <w:u w:val="none"/>
            <w:lang w:val="en-US"/>
          </w:rPr>
          <w:t>stormwater management</w:t>
        </w:r>
      </w:hyperlink>
      <w:r w:rsidRPr="009F3938">
        <w:rPr>
          <w:rFonts w:ascii="Times New Roman" w:hAnsi="Times New Roman" w:cs="Times New Roman"/>
          <w:color w:val="000000" w:themeColor="text1"/>
          <w:sz w:val="28"/>
          <w:szCs w:val="28"/>
          <w:lang w:val="en-US"/>
        </w:rPr>
        <w:t>: ensuring that </w:t>
      </w:r>
      <w:hyperlink r:id="rId64" w:anchor="term428" w:tgtFrame="_blank" w:history="1">
        <w:r w:rsidRPr="009F3938">
          <w:rPr>
            <w:rStyle w:val="af0"/>
            <w:rFonts w:ascii="Times New Roman" w:hAnsi="Times New Roman" w:cs="Times New Roman"/>
            <w:color w:val="000000" w:themeColor="text1"/>
            <w:sz w:val="28"/>
            <w:szCs w:val="28"/>
            <w:u w:val="none"/>
            <w:lang w:val="en-US"/>
          </w:rPr>
          <w:t>run-off</w:t>
        </w:r>
      </w:hyperlink>
      <w:r w:rsidRPr="009F3938">
        <w:rPr>
          <w:rFonts w:ascii="Times New Roman" w:hAnsi="Times New Roman" w:cs="Times New Roman"/>
          <w:color w:val="000000" w:themeColor="text1"/>
          <w:sz w:val="28"/>
          <w:szCs w:val="28"/>
          <w:lang w:val="en-US"/>
        </w:rPr>
        <w:t> cannot transport pollutants into water bodies.</w:t>
      </w:r>
    </w:p>
    <w:p w:rsidR="009F3938" w:rsidRPr="009F3938" w:rsidRDefault="009F3938" w:rsidP="003E2A9B">
      <w:pPr>
        <w:pStyle w:val="af4"/>
        <w:numPr>
          <w:ilvl w:val="0"/>
          <w:numId w:val="9"/>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Restore ecosystems: Enable or support natural rehabilitation processes.</w:t>
      </w:r>
    </w:p>
    <w:p w:rsidR="009F3938" w:rsidRPr="009F3938" w:rsidRDefault="009F3938" w:rsidP="009F3938">
      <w:pPr>
        <w:jc w:val="both"/>
        <w:rPr>
          <w:color w:val="000000" w:themeColor="text1"/>
          <w:sz w:val="28"/>
          <w:szCs w:val="28"/>
          <w:lang w:val="en-US"/>
        </w:rPr>
      </w:pPr>
    </w:p>
    <w:p w:rsidR="009F3938" w:rsidRPr="009F3938" w:rsidRDefault="009F3938" w:rsidP="009F3938">
      <w:pPr>
        <w:ind w:firstLine="567"/>
        <w:jc w:val="both"/>
        <w:rPr>
          <w:b/>
          <w:color w:val="000000" w:themeColor="text1"/>
          <w:sz w:val="28"/>
          <w:szCs w:val="28"/>
          <w:lang w:val="en-US"/>
        </w:rPr>
      </w:pPr>
      <w:r w:rsidRPr="009F3938">
        <w:rPr>
          <w:b/>
          <w:color w:val="000000" w:themeColor="text1"/>
          <w:sz w:val="28"/>
          <w:szCs w:val="28"/>
          <w:lang w:val="en-US"/>
        </w:rPr>
        <w:t>Groundwater Source Protection Measures</w:t>
      </w:r>
    </w:p>
    <w:p w:rsidR="009F3938" w:rsidRPr="009F3938" w:rsidRDefault="009F3938" w:rsidP="009F3938">
      <w:pPr>
        <w:ind w:firstLine="567"/>
        <w:jc w:val="both"/>
        <w:rPr>
          <w:color w:val="000000" w:themeColor="text1"/>
          <w:sz w:val="28"/>
          <w:szCs w:val="28"/>
        </w:rPr>
      </w:pPr>
      <w:r w:rsidRPr="009F3938">
        <w:rPr>
          <w:color w:val="000000" w:themeColor="text1"/>
          <w:sz w:val="28"/>
          <w:szCs w:val="28"/>
          <w:lang w:val="en-US"/>
        </w:rPr>
        <w:t>Numerous simple preventative measures can be applied to protect </w:t>
      </w:r>
      <w:hyperlink r:id="rId65" w:anchor="term2746" w:tgtFrame="_blank" w:history="1">
        <w:r w:rsidRPr="009F3938">
          <w:rPr>
            <w:rStyle w:val="af0"/>
            <w:color w:val="000000" w:themeColor="text1"/>
            <w:sz w:val="28"/>
            <w:szCs w:val="28"/>
            <w:u w:val="none"/>
            <w:lang w:val="en-US"/>
          </w:rPr>
          <w:t>springs</w:t>
        </w:r>
      </w:hyperlink>
      <w:r w:rsidRPr="009F3938">
        <w:rPr>
          <w:color w:val="000000" w:themeColor="text1"/>
          <w:sz w:val="28"/>
          <w:szCs w:val="28"/>
          <w:lang w:val="en-US"/>
        </w:rPr>
        <w:t>, wells and </w:t>
      </w:r>
      <w:hyperlink r:id="rId66" w:anchor="term2749" w:tgtFrame="_blank" w:history="1">
        <w:r w:rsidRPr="009F3938">
          <w:rPr>
            <w:rStyle w:val="af0"/>
            <w:color w:val="000000" w:themeColor="text1"/>
            <w:sz w:val="28"/>
            <w:szCs w:val="28"/>
            <w:u w:val="none"/>
            <w:lang w:val="en-US"/>
          </w:rPr>
          <w:t>aquifers</w:t>
        </w:r>
      </w:hyperlink>
      <w:r w:rsidRPr="009F3938">
        <w:rPr>
          <w:color w:val="000000" w:themeColor="text1"/>
          <w:sz w:val="28"/>
          <w:szCs w:val="28"/>
          <w:lang w:val="en-US"/>
        </w:rPr>
        <w:t xml:space="preserve">from contamination. </w:t>
      </w:r>
      <w:r w:rsidRPr="009F3938">
        <w:rPr>
          <w:color w:val="000000" w:themeColor="text1"/>
          <w:sz w:val="28"/>
          <w:szCs w:val="28"/>
        </w:rPr>
        <w:t>They are presented in the following five </w:t>
      </w:r>
      <w:hyperlink r:id="rId67" w:anchor="term2809" w:tgtFrame="_blank" w:history="1">
        <w:r w:rsidRPr="009F3938">
          <w:rPr>
            <w:rStyle w:val="af0"/>
            <w:color w:val="000000" w:themeColor="text1"/>
            <w:sz w:val="28"/>
            <w:szCs w:val="28"/>
            <w:u w:val="none"/>
          </w:rPr>
          <w:t>steps</w:t>
        </w:r>
      </w:hyperlink>
      <w:r w:rsidRPr="009F3938">
        <w:rPr>
          <w:color w:val="000000" w:themeColor="text1"/>
          <w:sz w:val="28"/>
          <w:szCs w:val="28"/>
        </w:rPr>
        <w:t>.</w:t>
      </w:r>
    </w:p>
    <w:p w:rsidR="009F3938" w:rsidRPr="009F3938" w:rsidRDefault="009F3938" w:rsidP="003E2A9B">
      <w:pPr>
        <w:pStyle w:val="af4"/>
        <w:numPr>
          <w:ilvl w:val="0"/>
          <w:numId w:val="10"/>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Step 1- Location / Site Selection of the Water Source - Never Close to Pollutant Sources.</w:t>
      </w:r>
    </w:p>
    <w:p w:rsidR="009F3938" w:rsidRPr="009F3938" w:rsidRDefault="009F3938" w:rsidP="009F3938">
      <w:pPr>
        <w:ind w:firstLine="567"/>
        <w:jc w:val="both"/>
        <w:rPr>
          <w:color w:val="000000" w:themeColor="text1"/>
          <w:sz w:val="28"/>
          <w:szCs w:val="28"/>
          <w:lang w:val="en-US"/>
        </w:rPr>
      </w:pPr>
      <w:r w:rsidRPr="009F3938">
        <w:rPr>
          <w:color w:val="000000" w:themeColor="text1"/>
          <w:sz w:val="28"/>
          <w:szCs w:val="28"/>
          <w:lang w:val="en-US"/>
        </w:rPr>
        <w:t>However, several other important aspects have to be kept in mind when selecting the optimal site for a water source.</w:t>
      </w:r>
    </w:p>
    <w:p w:rsidR="009F3938" w:rsidRPr="009F3938" w:rsidRDefault="009F3938" w:rsidP="009F3938">
      <w:pPr>
        <w:ind w:firstLine="567"/>
        <w:jc w:val="both"/>
        <w:rPr>
          <w:sz w:val="28"/>
          <w:szCs w:val="28"/>
          <w:lang w:val="en-US"/>
        </w:rPr>
      </w:pPr>
      <w:r w:rsidRPr="009F3938">
        <w:rPr>
          <w:sz w:val="28"/>
          <w:szCs w:val="28"/>
          <w:lang w:val="en-US"/>
        </w:rPr>
        <w:t>A water point of any kind or source should be:</w:t>
      </w:r>
    </w:p>
    <w:p w:rsidR="009F3938" w:rsidRPr="009F3938" w:rsidRDefault="009F3938" w:rsidP="003E2A9B">
      <w:pPr>
        <w:pStyle w:val="af4"/>
        <w:numPr>
          <w:ilvl w:val="0"/>
          <w:numId w:val="11"/>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Situated above the (seasonal) flood level of any nearby </w:t>
      </w:r>
      <w:hyperlink r:id="rId68" w:anchor="term2679" w:tgtFrame="_blank" w:history="1">
        <w:r w:rsidRPr="009F3938">
          <w:rPr>
            <w:rStyle w:val="af0"/>
            <w:rFonts w:ascii="Times New Roman" w:hAnsi="Times New Roman" w:cs="Times New Roman"/>
            <w:color w:val="000000" w:themeColor="text1"/>
            <w:sz w:val="28"/>
            <w:szCs w:val="28"/>
            <w:u w:val="none"/>
            <w:lang w:val="en-US"/>
          </w:rPr>
          <w:t>river</w:t>
        </w:r>
      </w:hyperlink>
      <w:r w:rsidRPr="009F3938">
        <w:rPr>
          <w:rFonts w:ascii="Times New Roman" w:hAnsi="Times New Roman" w:cs="Times New Roman"/>
          <w:color w:val="000000" w:themeColor="text1"/>
          <w:sz w:val="28"/>
          <w:szCs w:val="28"/>
          <w:lang w:val="en-US"/>
        </w:rPr>
        <w:t> or </w:t>
      </w:r>
      <w:hyperlink r:id="rId69" w:anchor="term2685" w:tgtFrame="_blank" w:history="1">
        <w:r w:rsidRPr="009F3938">
          <w:rPr>
            <w:rStyle w:val="af0"/>
            <w:rFonts w:ascii="Times New Roman" w:hAnsi="Times New Roman" w:cs="Times New Roman"/>
            <w:color w:val="000000" w:themeColor="text1"/>
            <w:sz w:val="28"/>
            <w:szCs w:val="28"/>
            <w:u w:val="none"/>
            <w:lang w:val="en-US"/>
          </w:rPr>
          <w:t>lake</w:t>
        </w:r>
      </w:hyperlink>
      <w:r w:rsidRPr="009F3938">
        <w:rPr>
          <w:rFonts w:ascii="Times New Roman" w:hAnsi="Times New Roman" w:cs="Times New Roman"/>
          <w:color w:val="000000" w:themeColor="text1"/>
          <w:sz w:val="28"/>
          <w:szCs w:val="28"/>
          <w:lang w:val="en-US"/>
        </w:rPr>
        <w:t>;</w:t>
      </w:r>
    </w:p>
    <w:p w:rsidR="009F3938" w:rsidRPr="009F3938" w:rsidRDefault="009F3938" w:rsidP="003E2A9B">
      <w:pPr>
        <w:pStyle w:val="af4"/>
        <w:numPr>
          <w:ilvl w:val="0"/>
          <w:numId w:val="11"/>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lastRenderedPageBreak/>
        <w:t xml:space="preserve">In a location, </w:t>
      </w:r>
      <w:proofErr w:type="gramStart"/>
      <w:r w:rsidRPr="009F3938">
        <w:rPr>
          <w:rFonts w:ascii="Times New Roman" w:hAnsi="Times New Roman" w:cs="Times New Roman"/>
          <w:color w:val="000000" w:themeColor="text1"/>
          <w:sz w:val="28"/>
          <w:szCs w:val="28"/>
          <w:lang w:val="en-US"/>
        </w:rPr>
        <w:t>which guarantees easy access for all water users all year round.</w:t>
      </w:r>
      <w:proofErr w:type="gramEnd"/>
      <w:r w:rsidRPr="009F3938">
        <w:rPr>
          <w:rFonts w:ascii="Times New Roman" w:hAnsi="Times New Roman" w:cs="Times New Roman"/>
          <w:color w:val="000000" w:themeColor="text1"/>
          <w:sz w:val="28"/>
          <w:szCs w:val="28"/>
          <w:lang w:val="en-US"/>
        </w:rPr>
        <w:t xml:space="preserve"> This refers to physical access but also to legal access.</w:t>
      </w:r>
    </w:p>
    <w:p w:rsidR="009F3938" w:rsidRPr="009F3938" w:rsidRDefault="009F3938" w:rsidP="003E2A9B">
      <w:pPr>
        <w:pStyle w:val="af4"/>
        <w:numPr>
          <w:ilvl w:val="0"/>
          <w:numId w:val="11"/>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In proximity to the actual point of </w:t>
      </w:r>
      <w:hyperlink r:id="rId70" w:anchor="term1430" w:tgtFrame="_blank" w:history="1">
        <w:r w:rsidRPr="009F3938">
          <w:rPr>
            <w:rStyle w:val="af0"/>
            <w:rFonts w:ascii="Times New Roman" w:hAnsi="Times New Roman" w:cs="Times New Roman"/>
            <w:color w:val="000000" w:themeColor="text1"/>
            <w:sz w:val="28"/>
            <w:szCs w:val="28"/>
            <w:u w:val="none"/>
            <w:lang w:val="en-US"/>
          </w:rPr>
          <w:t>water use</w:t>
        </w:r>
      </w:hyperlink>
      <w:r w:rsidRPr="009F3938">
        <w:rPr>
          <w:rFonts w:ascii="Times New Roman" w:hAnsi="Times New Roman" w:cs="Times New Roman"/>
          <w:color w:val="000000" w:themeColor="text1"/>
          <w:sz w:val="28"/>
          <w:szCs w:val="28"/>
          <w:lang w:val="en-US"/>
        </w:rPr>
        <w:t>;</w:t>
      </w:r>
    </w:p>
    <w:p w:rsidR="009F3938" w:rsidRPr="009F3938" w:rsidRDefault="009F3938" w:rsidP="003E2A9B">
      <w:pPr>
        <w:pStyle w:val="af4"/>
        <w:numPr>
          <w:ilvl w:val="0"/>
          <w:numId w:val="11"/>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In an area allowing the rapid dispersal of spilt water;</w:t>
      </w:r>
    </w:p>
    <w:p w:rsidR="009F3938" w:rsidRPr="009F3938" w:rsidRDefault="009F3938" w:rsidP="003E2A9B">
      <w:pPr>
        <w:pStyle w:val="af4"/>
        <w:numPr>
          <w:ilvl w:val="0"/>
          <w:numId w:val="11"/>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In a sunny area without shade to guarantee that the immediate well surroundings remain dry, so as to prevent </w:t>
      </w:r>
      <w:hyperlink r:id="rId71" w:anchor="term38" w:tgtFrame="_blank" w:history="1">
        <w:r w:rsidRPr="009F3938">
          <w:rPr>
            <w:rStyle w:val="af0"/>
            <w:rFonts w:ascii="Times New Roman" w:hAnsi="Times New Roman" w:cs="Times New Roman"/>
            <w:color w:val="000000" w:themeColor="text1"/>
            <w:sz w:val="28"/>
            <w:szCs w:val="28"/>
            <w:u w:val="none"/>
            <w:lang w:val="en-US"/>
          </w:rPr>
          <w:t>bacteria</w:t>
        </w:r>
      </w:hyperlink>
      <w:r w:rsidRPr="009F3938">
        <w:rPr>
          <w:rFonts w:ascii="Times New Roman" w:hAnsi="Times New Roman" w:cs="Times New Roman"/>
          <w:color w:val="000000" w:themeColor="text1"/>
          <w:sz w:val="28"/>
          <w:szCs w:val="28"/>
          <w:lang w:val="en-US"/>
        </w:rPr>
        <w:t>, algae, etc. to evolve.</w:t>
      </w:r>
    </w:p>
    <w:p w:rsidR="009F3938" w:rsidRPr="009F3938" w:rsidRDefault="009F3938" w:rsidP="003E2A9B">
      <w:pPr>
        <w:pStyle w:val="af4"/>
        <w:numPr>
          <w:ilvl w:val="0"/>
          <w:numId w:val="11"/>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In a location where the level of the </w:t>
      </w:r>
      <w:hyperlink r:id="rId72" w:anchor="term1037" w:tgtFrame="_blank" w:history="1">
        <w:r w:rsidRPr="009F3938">
          <w:rPr>
            <w:rStyle w:val="af0"/>
            <w:rFonts w:ascii="Times New Roman" w:hAnsi="Times New Roman" w:cs="Times New Roman"/>
            <w:color w:val="000000" w:themeColor="text1"/>
            <w:sz w:val="28"/>
            <w:szCs w:val="28"/>
            <w:u w:val="none"/>
            <w:lang w:val="en-US"/>
          </w:rPr>
          <w:t>water table</w:t>
        </w:r>
      </w:hyperlink>
      <w:r w:rsidRPr="009F3938">
        <w:rPr>
          <w:rFonts w:ascii="Times New Roman" w:hAnsi="Times New Roman" w:cs="Times New Roman"/>
          <w:color w:val="000000" w:themeColor="text1"/>
          <w:sz w:val="28"/>
          <w:szCs w:val="28"/>
          <w:lang w:val="en-US"/>
        </w:rPr>
        <w:t> is at a depth of at least two metres all year round (for wells);</w:t>
      </w:r>
    </w:p>
    <w:p w:rsidR="009F3938" w:rsidRPr="009F3938" w:rsidRDefault="009F3938" w:rsidP="003E2A9B">
      <w:pPr>
        <w:pStyle w:val="af4"/>
        <w:numPr>
          <w:ilvl w:val="0"/>
          <w:numId w:val="11"/>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In distance from agricultural activities of any kind; particularly if pesticides or </w:t>
      </w:r>
      <w:hyperlink r:id="rId73" w:anchor="term1085" w:tgtFrame="_blank" w:history="1">
        <w:r w:rsidRPr="009F3938">
          <w:rPr>
            <w:rStyle w:val="af0"/>
            <w:rFonts w:ascii="Times New Roman" w:hAnsi="Times New Roman" w:cs="Times New Roman"/>
            <w:color w:val="000000" w:themeColor="text1"/>
            <w:sz w:val="28"/>
            <w:szCs w:val="28"/>
            <w:u w:val="none"/>
            <w:lang w:val="en-US"/>
          </w:rPr>
          <w:t>fertilisers</w:t>
        </w:r>
      </w:hyperlink>
      <w:r w:rsidRPr="009F3938">
        <w:rPr>
          <w:rFonts w:ascii="Times New Roman" w:hAnsi="Times New Roman" w:cs="Times New Roman"/>
          <w:color w:val="000000" w:themeColor="text1"/>
          <w:sz w:val="28"/>
          <w:szCs w:val="28"/>
          <w:lang w:val="en-US"/>
        </w:rPr>
        <w:t> are applied.</w:t>
      </w:r>
    </w:p>
    <w:p w:rsidR="009F3938" w:rsidRPr="009F3938" w:rsidRDefault="009F3938" w:rsidP="003E2A9B">
      <w:pPr>
        <w:pStyle w:val="af4"/>
        <w:numPr>
          <w:ilvl w:val="0"/>
          <w:numId w:val="11"/>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In an area not susceptible to erosion;</w:t>
      </w:r>
    </w:p>
    <w:p w:rsidR="009F3938" w:rsidRPr="009F3938" w:rsidRDefault="009F3938" w:rsidP="003E2A9B">
      <w:pPr>
        <w:pStyle w:val="af4"/>
        <w:numPr>
          <w:ilvl w:val="0"/>
          <w:numId w:val="11"/>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In safe distance to saltwater and any source of pollution such as a </w:t>
      </w:r>
      <w:hyperlink r:id="rId74" w:anchor="term1385" w:tgtFrame="_blank" w:history="1">
        <w:r w:rsidRPr="009F3938">
          <w:rPr>
            <w:rStyle w:val="af0"/>
            <w:rFonts w:ascii="Times New Roman" w:hAnsi="Times New Roman" w:cs="Times New Roman"/>
            <w:color w:val="000000" w:themeColor="text1"/>
            <w:sz w:val="28"/>
            <w:szCs w:val="28"/>
            <w:u w:val="none"/>
            <w:lang w:val="en-US"/>
          </w:rPr>
          <w:t>pit latrine</w:t>
        </w:r>
      </w:hyperlink>
      <w:r w:rsidRPr="009F3938">
        <w:rPr>
          <w:rFonts w:ascii="Times New Roman" w:hAnsi="Times New Roman" w:cs="Times New Roman"/>
          <w:color w:val="000000" w:themeColor="text1"/>
          <w:sz w:val="28"/>
          <w:szCs w:val="28"/>
          <w:lang w:val="en-US"/>
        </w:rPr>
        <w:t>, abattoir, dumping site, </w:t>
      </w:r>
      <w:hyperlink r:id="rId75" w:anchor="term1085" w:tgtFrame="_blank" w:history="1">
        <w:r w:rsidRPr="009F3938">
          <w:rPr>
            <w:rStyle w:val="af0"/>
            <w:rFonts w:ascii="Times New Roman" w:hAnsi="Times New Roman" w:cs="Times New Roman"/>
            <w:color w:val="000000" w:themeColor="text1"/>
            <w:sz w:val="28"/>
            <w:szCs w:val="28"/>
            <w:u w:val="none"/>
            <w:lang w:val="en-US"/>
          </w:rPr>
          <w:t>fertiliser</w:t>
        </w:r>
      </w:hyperlink>
      <w:r w:rsidRPr="009F3938">
        <w:rPr>
          <w:rFonts w:ascii="Times New Roman" w:hAnsi="Times New Roman" w:cs="Times New Roman"/>
          <w:color w:val="000000" w:themeColor="text1"/>
          <w:sz w:val="28"/>
          <w:szCs w:val="28"/>
          <w:lang w:val="en-US"/>
        </w:rPr>
        <w:t> or </w:t>
      </w:r>
      <w:hyperlink r:id="rId76" w:anchor="term2655" w:tgtFrame="_blank" w:history="1">
        <w:r w:rsidRPr="009F3938">
          <w:rPr>
            <w:rStyle w:val="af0"/>
            <w:rFonts w:ascii="Times New Roman" w:hAnsi="Times New Roman" w:cs="Times New Roman"/>
            <w:color w:val="000000" w:themeColor="text1"/>
            <w:sz w:val="28"/>
            <w:szCs w:val="28"/>
            <w:u w:val="none"/>
            <w:lang w:val="en-US"/>
          </w:rPr>
          <w:t>pesticide</w:t>
        </w:r>
      </w:hyperlink>
      <w:r w:rsidRPr="009F3938">
        <w:rPr>
          <w:rFonts w:ascii="Times New Roman" w:hAnsi="Times New Roman" w:cs="Times New Roman"/>
          <w:color w:val="000000" w:themeColor="text1"/>
          <w:sz w:val="28"/>
          <w:szCs w:val="28"/>
          <w:lang w:val="en-US"/>
        </w:rPr>
        <w:t> store, etc.</w:t>
      </w:r>
    </w:p>
    <w:p w:rsidR="009F3938" w:rsidRPr="009F3938" w:rsidRDefault="009F3938" w:rsidP="009F3938">
      <w:pPr>
        <w:pStyle w:val="af4"/>
        <w:jc w:val="both"/>
        <w:rPr>
          <w:rFonts w:ascii="Times New Roman" w:hAnsi="Times New Roman" w:cs="Times New Roman"/>
          <w:color w:val="000000" w:themeColor="text1"/>
          <w:sz w:val="28"/>
          <w:szCs w:val="28"/>
          <w:lang w:val="en-US"/>
        </w:rPr>
      </w:pPr>
    </w:p>
    <w:p w:rsidR="009F3938" w:rsidRPr="009F3938" w:rsidRDefault="009F3938" w:rsidP="003E2A9B">
      <w:pPr>
        <w:pStyle w:val="af4"/>
        <w:numPr>
          <w:ilvl w:val="0"/>
          <w:numId w:val="10"/>
        </w:numPr>
        <w:spacing w:after="0" w:line="240" w:lineRule="auto"/>
        <w:jc w:val="both"/>
        <w:rPr>
          <w:rFonts w:ascii="Times New Roman" w:hAnsi="Times New Roman" w:cs="Times New Roman"/>
          <w:sz w:val="28"/>
          <w:szCs w:val="28"/>
          <w:lang w:val="en-US"/>
        </w:rPr>
      </w:pPr>
      <w:r w:rsidRPr="009F3938">
        <w:rPr>
          <w:rFonts w:ascii="Times New Roman" w:hAnsi="Times New Roman" w:cs="Times New Roman"/>
          <w:sz w:val="28"/>
          <w:szCs w:val="28"/>
          <w:lang w:val="en-US"/>
        </w:rPr>
        <w:t>Step 2: Construction of Spring- and Well Protection</w:t>
      </w:r>
    </w:p>
    <w:p w:rsidR="009F3938" w:rsidRPr="009F3938" w:rsidRDefault="009F3938" w:rsidP="009F3938">
      <w:pPr>
        <w:ind w:firstLine="567"/>
        <w:jc w:val="both"/>
        <w:rPr>
          <w:sz w:val="28"/>
          <w:szCs w:val="28"/>
          <w:lang w:val="en-US"/>
        </w:rPr>
      </w:pPr>
      <w:r w:rsidRPr="009F3938">
        <w:rPr>
          <w:sz w:val="28"/>
          <w:szCs w:val="28"/>
          <w:lang w:val="en-US"/>
        </w:rPr>
        <w:t>In order to protect contaminants from entering the spring, well and the aquifer through the water point itself, several specific measures can be applied:</w:t>
      </w:r>
    </w:p>
    <w:p w:rsidR="009F3938" w:rsidRPr="009F3938" w:rsidRDefault="009F3938" w:rsidP="009F3938">
      <w:pPr>
        <w:ind w:firstLine="567"/>
        <w:jc w:val="both"/>
        <w:rPr>
          <w:sz w:val="28"/>
          <w:szCs w:val="28"/>
          <w:lang w:val="en-US"/>
        </w:rPr>
      </w:pPr>
      <w:r w:rsidRPr="009F3938">
        <w:rPr>
          <w:sz w:val="28"/>
          <w:szCs w:val="28"/>
          <w:lang w:val="en-US"/>
        </w:rPr>
        <w:t>Springs can be protected by installation of a spring tapping, a spring box and an adequate drainage system. Additionally, a surface water drainage ditch, dug above and around the spring area, diverts surface water run off from polluting the source. If the area around a spring intake is unstable or exposed to erosion, gabions or dry stone masonry can be used to stabilise the area.</w:t>
      </w:r>
    </w:p>
    <w:p w:rsidR="009F3938" w:rsidRPr="009F3938" w:rsidRDefault="009F3938" w:rsidP="009F3938">
      <w:pPr>
        <w:ind w:firstLine="567"/>
        <w:jc w:val="both"/>
        <w:rPr>
          <w:sz w:val="28"/>
          <w:szCs w:val="28"/>
          <w:lang w:val="en-US"/>
        </w:rPr>
      </w:pPr>
      <w:r w:rsidRPr="009F3938">
        <w:rPr>
          <w:sz w:val="28"/>
          <w:szCs w:val="28"/>
          <w:lang w:val="en-US"/>
        </w:rPr>
        <w:t>Drilled and dug wells need a proper sealing. First, an apron guarantees that no contaminants enter the well from the access point area. Second, an impermeable lining (for dug wells) or casing (for drilled wells) makes sure, that no close-to-surface-water laterally enters the well. As for springs, adequate drainage installations keep the immediate surroundings dry. After the completion of the well, a final disinfection with chlorine kills most pathogens that entered during construction.</w:t>
      </w:r>
    </w:p>
    <w:p w:rsidR="009F3938" w:rsidRPr="009F3938" w:rsidRDefault="009F3938" w:rsidP="003E2A9B">
      <w:pPr>
        <w:pStyle w:val="af4"/>
        <w:numPr>
          <w:ilvl w:val="0"/>
          <w:numId w:val="10"/>
        </w:numPr>
        <w:spacing w:after="0" w:line="240" w:lineRule="auto"/>
        <w:jc w:val="both"/>
        <w:rPr>
          <w:rFonts w:ascii="Times New Roman" w:hAnsi="Times New Roman" w:cs="Times New Roman"/>
          <w:sz w:val="28"/>
          <w:szCs w:val="28"/>
        </w:rPr>
      </w:pPr>
      <w:r w:rsidRPr="009F3938">
        <w:rPr>
          <w:rFonts w:ascii="Times New Roman" w:hAnsi="Times New Roman" w:cs="Times New Roman"/>
          <w:sz w:val="28"/>
          <w:szCs w:val="28"/>
        </w:rPr>
        <w:t>Step 3: Fencing</w:t>
      </w:r>
    </w:p>
    <w:p w:rsidR="009F3938" w:rsidRPr="009F3938" w:rsidRDefault="009F3938" w:rsidP="009F3938">
      <w:pPr>
        <w:ind w:firstLine="567"/>
        <w:jc w:val="both"/>
        <w:rPr>
          <w:sz w:val="28"/>
          <w:szCs w:val="28"/>
          <w:lang w:val="en-US"/>
        </w:rPr>
      </w:pPr>
      <w:r w:rsidRPr="009F3938">
        <w:rPr>
          <w:sz w:val="28"/>
          <w:szCs w:val="28"/>
          <w:lang w:val="en-US"/>
        </w:rPr>
        <w:t>Fences build around the water source precisely mark the inner protection zone and prevent animals from entering, defecating or destroying installations. Fencing is mainly applied for springs, as they are more susceptible to surficial contamination. However, shallow wells may also need protection zones. It is advisable to fence the inner protection zone with barbed wire and preferably to support the wire by planting a solid hedge of solid bushes around the fence</w:t>
      </w:r>
    </w:p>
    <w:p w:rsidR="009F3938" w:rsidRPr="009F3938" w:rsidRDefault="009F3938" w:rsidP="003E2A9B">
      <w:pPr>
        <w:pStyle w:val="af4"/>
        <w:numPr>
          <w:ilvl w:val="0"/>
          <w:numId w:val="10"/>
        </w:numPr>
        <w:spacing w:after="0" w:line="240" w:lineRule="auto"/>
        <w:jc w:val="both"/>
        <w:rPr>
          <w:rFonts w:ascii="Times New Roman" w:hAnsi="Times New Roman" w:cs="Times New Roman"/>
          <w:sz w:val="28"/>
          <w:szCs w:val="28"/>
          <w:lang w:val="en-US"/>
        </w:rPr>
      </w:pPr>
      <w:r w:rsidRPr="009F3938">
        <w:rPr>
          <w:rFonts w:ascii="Times New Roman" w:hAnsi="Times New Roman" w:cs="Times New Roman"/>
          <w:sz w:val="28"/>
          <w:szCs w:val="28"/>
          <w:lang w:val="en-US"/>
        </w:rPr>
        <w:t>Step 4: Set up Rules for all Community Members</w:t>
      </w:r>
    </w:p>
    <w:p w:rsidR="009F3938" w:rsidRPr="009F3938" w:rsidRDefault="009F3938" w:rsidP="009F3938">
      <w:pPr>
        <w:ind w:firstLine="567"/>
        <w:jc w:val="both"/>
        <w:rPr>
          <w:sz w:val="28"/>
          <w:szCs w:val="28"/>
          <w:lang w:val="en-US"/>
        </w:rPr>
      </w:pPr>
      <w:r w:rsidRPr="009F3938">
        <w:rPr>
          <w:sz w:val="28"/>
          <w:szCs w:val="28"/>
          <w:lang w:val="en-US"/>
        </w:rPr>
        <w:t>Any protection plan rises and falls with the behaviour of the community members, their attitude towards the plan and their knowledge. Besides the installation of constructional measures, simple rules should be set up and communicated by a local caretaker.</w:t>
      </w:r>
    </w:p>
    <w:p w:rsidR="009F3938" w:rsidRPr="009F3938" w:rsidRDefault="009F3938" w:rsidP="009F3938">
      <w:pPr>
        <w:ind w:firstLine="567"/>
        <w:jc w:val="both"/>
        <w:rPr>
          <w:sz w:val="28"/>
          <w:szCs w:val="28"/>
        </w:rPr>
      </w:pPr>
      <w:r w:rsidRPr="009F3938">
        <w:rPr>
          <w:sz w:val="28"/>
          <w:szCs w:val="28"/>
        </w:rPr>
        <w:t>Such rules can include:</w:t>
      </w:r>
    </w:p>
    <w:p w:rsidR="009F3938" w:rsidRPr="009F3938" w:rsidRDefault="009F3938" w:rsidP="003E2A9B">
      <w:pPr>
        <w:pStyle w:val="af4"/>
        <w:numPr>
          <w:ilvl w:val="0"/>
          <w:numId w:val="12"/>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Don’</w:t>
      </w:r>
      <w:hyperlink r:id="rId77" w:anchor="term1002" w:tgtFrame="_blank" w:history="1">
        <w:r w:rsidRPr="009F3938">
          <w:rPr>
            <w:rStyle w:val="af0"/>
            <w:rFonts w:ascii="Times New Roman" w:hAnsi="Times New Roman" w:cs="Times New Roman"/>
            <w:color w:val="000000" w:themeColor="text1"/>
            <w:sz w:val="28"/>
            <w:szCs w:val="28"/>
            <w:u w:val="none"/>
            <w:lang w:val="en-US"/>
          </w:rPr>
          <w:t>t</w:t>
        </w:r>
      </w:hyperlink>
      <w:r w:rsidRPr="009F3938">
        <w:rPr>
          <w:rFonts w:ascii="Times New Roman" w:hAnsi="Times New Roman" w:cs="Times New Roman"/>
          <w:color w:val="000000" w:themeColor="text1"/>
          <w:sz w:val="28"/>
          <w:szCs w:val="28"/>
          <w:lang w:val="en-US"/>
        </w:rPr>
        <w:t> defecate close to the well,</w:t>
      </w:r>
    </w:p>
    <w:p w:rsidR="009F3938" w:rsidRPr="009F3938" w:rsidRDefault="009F3938" w:rsidP="003E2A9B">
      <w:pPr>
        <w:pStyle w:val="af4"/>
        <w:numPr>
          <w:ilvl w:val="0"/>
          <w:numId w:val="12"/>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Don’</w:t>
      </w:r>
      <w:hyperlink r:id="rId78" w:anchor="term1002" w:tgtFrame="_blank" w:history="1">
        <w:r w:rsidRPr="009F3938">
          <w:rPr>
            <w:rStyle w:val="af0"/>
            <w:rFonts w:ascii="Times New Roman" w:hAnsi="Times New Roman" w:cs="Times New Roman"/>
            <w:color w:val="000000" w:themeColor="text1"/>
            <w:sz w:val="28"/>
            <w:szCs w:val="28"/>
            <w:u w:val="none"/>
            <w:lang w:val="en-US"/>
          </w:rPr>
          <w:t>t</w:t>
        </w:r>
      </w:hyperlink>
      <w:r w:rsidRPr="009F3938">
        <w:rPr>
          <w:rFonts w:ascii="Times New Roman" w:hAnsi="Times New Roman" w:cs="Times New Roman"/>
          <w:color w:val="000000" w:themeColor="text1"/>
          <w:sz w:val="28"/>
          <w:szCs w:val="28"/>
          <w:lang w:val="en-US"/>
        </w:rPr>
        <w:t> let your animals graze close to the well,</w:t>
      </w:r>
    </w:p>
    <w:p w:rsidR="009F3938" w:rsidRPr="009F3938" w:rsidRDefault="009F3938" w:rsidP="003E2A9B">
      <w:pPr>
        <w:pStyle w:val="af4"/>
        <w:numPr>
          <w:ilvl w:val="0"/>
          <w:numId w:val="12"/>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lastRenderedPageBreak/>
        <w:t>Don’</w:t>
      </w:r>
      <w:hyperlink r:id="rId79" w:anchor="term1002" w:tgtFrame="_blank" w:history="1">
        <w:r w:rsidRPr="009F3938">
          <w:rPr>
            <w:rStyle w:val="af0"/>
            <w:rFonts w:ascii="Times New Roman" w:hAnsi="Times New Roman" w:cs="Times New Roman"/>
            <w:color w:val="000000" w:themeColor="text1"/>
            <w:sz w:val="28"/>
            <w:szCs w:val="28"/>
            <w:u w:val="none"/>
            <w:lang w:val="en-US"/>
          </w:rPr>
          <w:t>t</w:t>
        </w:r>
      </w:hyperlink>
      <w:r w:rsidRPr="009F3938">
        <w:rPr>
          <w:rFonts w:ascii="Times New Roman" w:hAnsi="Times New Roman" w:cs="Times New Roman"/>
          <w:color w:val="000000" w:themeColor="text1"/>
          <w:sz w:val="28"/>
          <w:szCs w:val="28"/>
          <w:lang w:val="en-US"/>
        </w:rPr>
        <w:t> throw any garbage into the well, etc.</w:t>
      </w:r>
    </w:p>
    <w:p w:rsidR="009F3938" w:rsidRPr="009F3938" w:rsidRDefault="009F3938" w:rsidP="003E2A9B">
      <w:pPr>
        <w:pStyle w:val="af4"/>
        <w:numPr>
          <w:ilvl w:val="0"/>
          <w:numId w:val="10"/>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Step 5: Management of Operation and Maintenance</w:t>
      </w:r>
    </w:p>
    <w:p w:rsidR="009F3938" w:rsidRPr="009F3938" w:rsidRDefault="009F3938" w:rsidP="009F3938">
      <w:pPr>
        <w:ind w:firstLine="567"/>
        <w:jc w:val="both"/>
        <w:rPr>
          <w:color w:val="000000" w:themeColor="text1"/>
          <w:sz w:val="28"/>
          <w:szCs w:val="28"/>
          <w:lang w:val="en-US"/>
        </w:rPr>
      </w:pPr>
      <w:r w:rsidRPr="009F3938">
        <w:rPr>
          <w:color w:val="000000" w:themeColor="text1"/>
          <w:sz w:val="28"/>
          <w:szCs w:val="28"/>
          <w:lang w:val="en-US"/>
        </w:rPr>
        <w:t>Only adequate operation by the water users and frequent maintenance by a local caretaker can ensure a safe long-term usability of the water point. </w:t>
      </w:r>
      <w:hyperlink r:id="rId80" w:history="1">
        <w:r w:rsidRPr="009F3938">
          <w:rPr>
            <w:rStyle w:val="af0"/>
            <w:color w:val="000000" w:themeColor="text1"/>
            <w:sz w:val="28"/>
            <w:szCs w:val="28"/>
            <w:u w:val="none"/>
            <w:lang w:val="en-US"/>
          </w:rPr>
          <w:t>Operation and maintenance</w:t>
        </w:r>
      </w:hyperlink>
      <w:r w:rsidRPr="009F3938">
        <w:rPr>
          <w:color w:val="000000" w:themeColor="text1"/>
          <w:sz w:val="28"/>
          <w:szCs w:val="28"/>
          <w:lang w:val="en-US"/>
        </w:rPr>
        <w:t> activities are best organised through a local management plan.</w:t>
      </w:r>
    </w:p>
    <w:p w:rsidR="009F3938" w:rsidRPr="009F3938" w:rsidRDefault="009F3938" w:rsidP="009F3938">
      <w:pPr>
        <w:ind w:firstLine="567"/>
        <w:jc w:val="both"/>
        <w:rPr>
          <w:color w:val="000000" w:themeColor="text1"/>
          <w:sz w:val="28"/>
          <w:szCs w:val="28"/>
          <w:lang w:val="en-US"/>
        </w:rPr>
      </w:pPr>
      <w:r w:rsidRPr="009F3938">
        <w:rPr>
          <w:color w:val="000000" w:themeColor="text1"/>
          <w:sz w:val="28"/>
          <w:szCs w:val="28"/>
          <w:lang w:val="en-US"/>
        </w:rPr>
        <w:t>The remit of a caretaker involves the:</w:t>
      </w:r>
    </w:p>
    <w:p w:rsidR="009F3938" w:rsidRPr="009F3938" w:rsidRDefault="009F3938" w:rsidP="003E2A9B">
      <w:pPr>
        <w:pStyle w:val="af4"/>
        <w:numPr>
          <w:ilvl w:val="0"/>
          <w:numId w:val="13"/>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Inspection, cleaning and repair of </w:t>
      </w:r>
      <w:hyperlink r:id="rId81" w:anchor="term2746" w:tgtFrame="_blank" w:history="1">
        <w:r w:rsidRPr="009F3938">
          <w:rPr>
            <w:rStyle w:val="af0"/>
            <w:rFonts w:ascii="Times New Roman" w:hAnsi="Times New Roman" w:cs="Times New Roman"/>
            <w:color w:val="000000" w:themeColor="text1"/>
            <w:sz w:val="28"/>
            <w:szCs w:val="28"/>
            <w:u w:val="none"/>
            <w:lang w:val="en-US"/>
          </w:rPr>
          <w:t>spring</w:t>
        </w:r>
      </w:hyperlink>
      <w:r w:rsidRPr="009F3938">
        <w:rPr>
          <w:rFonts w:ascii="Times New Roman" w:hAnsi="Times New Roman" w:cs="Times New Roman"/>
          <w:color w:val="000000" w:themeColor="text1"/>
          <w:sz w:val="28"/>
          <w:szCs w:val="28"/>
          <w:lang w:val="en-US"/>
        </w:rPr>
        <w:t> installations and well (e.g. cracks in the </w:t>
      </w:r>
      <w:hyperlink r:id="rId82" w:anchor="term2757" w:tgtFrame="_blank" w:history="1">
        <w:r w:rsidRPr="009F3938">
          <w:rPr>
            <w:rStyle w:val="af0"/>
            <w:rFonts w:ascii="Times New Roman" w:hAnsi="Times New Roman" w:cs="Times New Roman"/>
            <w:color w:val="000000" w:themeColor="text1"/>
            <w:sz w:val="28"/>
            <w:szCs w:val="28"/>
            <w:u w:val="none"/>
            <w:lang w:val="en-US"/>
          </w:rPr>
          <w:t>apron</w:t>
        </w:r>
      </w:hyperlink>
      <w:r w:rsidRPr="009F3938">
        <w:rPr>
          <w:rFonts w:ascii="Times New Roman" w:hAnsi="Times New Roman" w:cs="Times New Roman"/>
          <w:color w:val="000000" w:themeColor="text1"/>
          <w:sz w:val="28"/>
          <w:szCs w:val="28"/>
          <w:lang w:val="en-US"/>
        </w:rPr>
        <w:t>, leaking parts, etc.)</w:t>
      </w:r>
    </w:p>
    <w:p w:rsidR="009F3938" w:rsidRPr="009F3938" w:rsidRDefault="005E1C94" w:rsidP="003E2A9B">
      <w:pPr>
        <w:pStyle w:val="af4"/>
        <w:numPr>
          <w:ilvl w:val="0"/>
          <w:numId w:val="13"/>
        </w:numPr>
        <w:spacing w:after="0" w:line="240" w:lineRule="auto"/>
        <w:jc w:val="both"/>
        <w:rPr>
          <w:rFonts w:ascii="Times New Roman" w:hAnsi="Times New Roman" w:cs="Times New Roman"/>
          <w:color w:val="000000" w:themeColor="text1"/>
          <w:sz w:val="28"/>
          <w:szCs w:val="28"/>
          <w:lang w:val="en-US"/>
        </w:rPr>
      </w:pPr>
      <w:hyperlink r:id="rId83" w:anchor="term371" w:tgtFrame="_blank" w:history="1">
        <w:r w:rsidR="009F3938" w:rsidRPr="009F3938">
          <w:rPr>
            <w:rStyle w:val="af0"/>
            <w:rFonts w:ascii="Times New Roman" w:hAnsi="Times New Roman" w:cs="Times New Roman"/>
            <w:color w:val="000000" w:themeColor="text1"/>
            <w:sz w:val="28"/>
            <w:szCs w:val="28"/>
            <w:u w:val="none"/>
            <w:lang w:val="en-US"/>
          </w:rPr>
          <w:t>Monitoring</w:t>
        </w:r>
      </w:hyperlink>
      <w:r w:rsidR="009F3938" w:rsidRPr="009F3938">
        <w:rPr>
          <w:rFonts w:ascii="Times New Roman" w:hAnsi="Times New Roman" w:cs="Times New Roman"/>
          <w:color w:val="000000" w:themeColor="text1"/>
          <w:sz w:val="28"/>
          <w:szCs w:val="28"/>
          <w:lang w:val="en-US"/>
        </w:rPr>
        <w:t> activities in the surrounding area</w:t>
      </w:r>
    </w:p>
    <w:p w:rsidR="009F3938" w:rsidRPr="009F3938" w:rsidRDefault="009F3938" w:rsidP="003E2A9B">
      <w:pPr>
        <w:pStyle w:val="af4"/>
        <w:numPr>
          <w:ilvl w:val="0"/>
          <w:numId w:val="13"/>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Up keeping the protection zone/ repair of the fence</w:t>
      </w:r>
    </w:p>
    <w:p w:rsidR="009F3938" w:rsidRPr="009F3938" w:rsidRDefault="009F3938" w:rsidP="003E2A9B">
      <w:pPr>
        <w:pStyle w:val="af4"/>
        <w:numPr>
          <w:ilvl w:val="0"/>
          <w:numId w:val="13"/>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Checking for appropriate operation by users and providing </w:t>
      </w:r>
      <w:hyperlink r:id="rId84" w:anchor="term113" w:tgtFrame="_blank" w:history="1">
        <w:r w:rsidRPr="009F3938">
          <w:rPr>
            <w:rStyle w:val="af0"/>
            <w:rFonts w:ascii="Times New Roman" w:hAnsi="Times New Roman" w:cs="Times New Roman"/>
            <w:color w:val="000000" w:themeColor="text1"/>
            <w:sz w:val="28"/>
            <w:szCs w:val="28"/>
            <w:u w:val="none"/>
            <w:lang w:val="en-US"/>
          </w:rPr>
          <w:t>health</w:t>
        </w:r>
      </w:hyperlink>
      <w:r w:rsidRPr="009F3938">
        <w:rPr>
          <w:rFonts w:ascii="Times New Roman" w:hAnsi="Times New Roman" w:cs="Times New Roman"/>
          <w:color w:val="000000" w:themeColor="text1"/>
          <w:sz w:val="28"/>
          <w:szCs w:val="28"/>
          <w:lang w:val="en-US"/>
        </w:rPr>
        <w:t> education</w:t>
      </w:r>
    </w:p>
    <w:p w:rsidR="009F3938" w:rsidRPr="009F3938" w:rsidRDefault="009F3938" w:rsidP="003E2A9B">
      <w:pPr>
        <w:pStyle w:val="af4"/>
        <w:numPr>
          <w:ilvl w:val="0"/>
          <w:numId w:val="13"/>
        </w:numPr>
        <w:spacing w:after="0" w:line="240" w:lineRule="auto"/>
        <w:jc w:val="both"/>
        <w:rPr>
          <w:rFonts w:ascii="Times New Roman" w:hAnsi="Times New Roman" w:cs="Times New Roman"/>
          <w:color w:val="000000" w:themeColor="text1"/>
          <w:sz w:val="28"/>
          <w:szCs w:val="28"/>
          <w:lang w:val="en-US"/>
        </w:rPr>
      </w:pPr>
      <w:r w:rsidRPr="009F3938">
        <w:rPr>
          <w:rFonts w:ascii="Times New Roman" w:hAnsi="Times New Roman" w:cs="Times New Roman"/>
          <w:color w:val="000000" w:themeColor="text1"/>
          <w:sz w:val="28"/>
          <w:szCs w:val="28"/>
          <w:lang w:val="en-US"/>
        </w:rPr>
        <w:t>Checking whether the basic rules are respected by the users</w:t>
      </w:r>
    </w:p>
    <w:p w:rsidR="009F3938" w:rsidRPr="009F3938" w:rsidRDefault="009F3938" w:rsidP="009F3938">
      <w:pPr>
        <w:autoSpaceDE w:val="0"/>
        <w:autoSpaceDN w:val="0"/>
        <w:adjustRightInd w:val="0"/>
        <w:jc w:val="center"/>
        <w:rPr>
          <w:b/>
          <w:sz w:val="28"/>
          <w:szCs w:val="28"/>
          <w:lang w:val="en-US"/>
        </w:rPr>
      </w:pPr>
    </w:p>
    <w:p w:rsidR="009F3938" w:rsidRPr="009F3938" w:rsidRDefault="009F3938" w:rsidP="009F3938">
      <w:pPr>
        <w:autoSpaceDE w:val="0"/>
        <w:autoSpaceDN w:val="0"/>
        <w:adjustRightInd w:val="0"/>
        <w:ind w:firstLine="567"/>
        <w:jc w:val="both"/>
        <w:rPr>
          <w:bCs/>
          <w:sz w:val="28"/>
          <w:szCs w:val="28"/>
          <w:lang w:val="en-IN"/>
        </w:rPr>
      </w:pPr>
      <w:r w:rsidRPr="009F3938">
        <w:rPr>
          <w:b/>
          <w:bCs/>
          <w:sz w:val="28"/>
          <w:szCs w:val="28"/>
          <w:lang w:val="en-IN"/>
        </w:rPr>
        <w:t>Conservation of water</w:t>
      </w:r>
      <w:r w:rsidRPr="009F3938">
        <w:rPr>
          <w:bCs/>
          <w:sz w:val="28"/>
          <w:szCs w:val="28"/>
          <w:lang w:val="en-IN"/>
        </w:rPr>
        <w:t xml:space="preserve"> </w:t>
      </w:r>
      <w:proofErr w:type="gramStart"/>
      <w:r w:rsidRPr="009F3938">
        <w:rPr>
          <w:bCs/>
          <w:sz w:val="28"/>
          <w:szCs w:val="28"/>
          <w:lang w:val="en-IN"/>
        </w:rPr>
        <w:t>are</w:t>
      </w:r>
      <w:proofErr w:type="gramEnd"/>
      <w:r w:rsidRPr="009F3938">
        <w:rPr>
          <w:bCs/>
          <w:sz w:val="28"/>
          <w:szCs w:val="28"/>
          <w:lang w:val="en-IN"/>
        </w:rPr>
        <w:t xml:space="preserve"> essential for the survival of mankind, plants and animals. </w:t>
      </w:r>
      <w:r w:rsidRPr="009F3938">
        <w:rPr>
          <w:b/>
          <w:bCs/>
          <w:color w:val="000000" w:themeColor="text1"/>
          <w:sz w:val="28"/>
          <w:szCs w:val="28"/>
          <w:shd w:val="clear" w:color="auto" w:fill="FFFFFF"/>
          <w:lang w:val="en-US"/>
        </w:rPr>
        <w:t>Water conservation</w:t>
      </w:r>
      <w:r w:rsidRPr="009F3938">
        <w:rPr>
          <w:color w:val="000000" w:themeColor="text1"/>
          <w:sz w:val="28"/>
          <w:szCs w:val="28"/>
          <w:shd w:val="clear" w:color="auto" w:fill="FFFFFF"/>
          <w:lang w:val="en-US"/>
        </w:rPr>
        <w:t> includes all the policies, strategies and activities to </w:t>
      </w:r>
      <w:hyperlink r:id="rId85" w:tooltip="Sustainably" w:history="1">
        <w:r w:rsidRPr="009F3938">
          <w:rPr>
            <w:rStyle w:val="af0"/>
            <w:color w:val="000000" w:themeColor="text1"/>
            <w:sz w:val="28"/>
            <w:szCs w:val="28"/>
            <w:u w:val="none"/>
            <w:lang w:val="en-US"/>
          </w:rPr>
          <w:t>sustainably</w:t>
        </w:r>
      </w:hyperlink>
      <w:r w:rsidRPr="009F3938">
        <w:rPr>
          <w:color w:val="000000" w:themeColor="text1"/>
          <w:sz w:val="28"/>
          <w:szCs w:val="28"/>
          <w:shd w:val="clear" w:color="auto" w:fill="FFFFFF"/>
          <w:lang w:val="en-US"/>
        </w:rPr>
        <w:t> manage the </w:t>
      </w:r>
      <w:hyperlink r:id="rId86" w:tooltip="Natural resource" w:history="1">
        <w:r w:rsidRPr="009F3938">
          <w:rPr>
            <w:rStyle w:val="af0"/>
            <w:color w:val="000000" w:themeColor="text1"/>
            <w:sz w:val="28"/>
            <w:szCs w:val="28"/>
            <w:u w:val="none"/>
            <w:lang w:val="en-US"/>
          </w:rPr>
          <w:t>natural resource</w:t>
        </w:r>
      </w:hyperlink>
      <w:r w:rsidRPr="009F3938">
        <w:rPr>
          <w:color w:val="000000" w:themeColor="text1"/>
          <w:sz w:val="28"/>
          <w:szCs w:val="28"/>
          <w:shd w:val="clear" w:color="auto" w:fill="FFFFFF"/>
          <w:lang w:val="en-US"/>
        </w:rPr>
        <w:t> of </w:t>
      </w:r>
      <w:hyperlink r:id="rId87" w:tooltip="Fresh water" w:history="1">
        <w:r w:rsidRPr="009F3938">
          <w:rPr>
            <w:rStyle w:val="af0"/>
            <w:color w:val="000000" w:themeColor="text1"/>
            <w:sz w:val="28"/>
            <w:szCs w:val="28"/>
            <w:u w:val="none"/>
            <w:lang w:val="en-US"/>
          </w:rPr>
          <w:t>fresh water</w:t>
        </w:r>
      </w:hyperlink>
      <w:r w:rsidRPr="009F3938">
        <w:rPr>
          <w:color w:val="000000" w:themeColor="text1"/>
          <w:sz w:val="28"/>
          <w:szCs w:val="28"/>
          <w:shd w:val="clear" w:color="auto" w:fill="FFFFFF"/>
          <w:lang w:val="en-US"/>
        </w:rPr>
        <w:t>, to protect the </w:t>
      </w:r>
      <w:hyperlink r:id="rId88" w:tooltip="Hydrosphere" w:history="1">
        <w:r w:rsidRPr="009F3938">
          <w:rPr>
            <w:rStyle w:val="af0"/>
            <w:color w:val="000000" w:themeColor="text1"/>
            <w:sz w:val="28"/>
            <w:szCs w:val="28"/>
            <w:u w:val="none"/>
            <w:lang w:val="en-US"/>
          </w:rPr>
          <w:t>hydrosphere</w:t>
        </w:r>
      </w:hyperlink>
      <w:r w:rsidRPr="009F3938">
        <w:rPr>
          <w:color w:val="000000" w:themeColor="text1"/>
          <w:sz w:val="28"/>
          <w:szCs w:val="28"/>
          <w:shd w:val="clear" w:color="auto" w:fill="FFFFFF"/>
          <w:lang w:val="en-US"/>
        </w:rPr>
        <w:t>, and to mee</w:t>
      </w:r>
      <w:r w:rsidR="009938F2">
        <w:rPr>
          <w:color w:val="000000" w:themeColor="text1"/>
          <w:sz w:val="28"/>
          <w:szCs w:val="28"/>
          <w:shd w:val="clear" w:color="auto" w:fill="FFFFFF"/>
          <w:lang w:val="en-US"/>
        </w:rPr>
        <w:t xml:space="preserve">t the current and future human </w:t>
      </w:r>
      <w:r w:rsidRPr="009F3938">
        <w:rPr>
          <w:color w:val="000000" w:themeColor="text1"/>
          <w:sz w:val="28"/>
          <w:szCs w:val="28"/>
          <w:shd w:val="clear" w:color="auto" w:fill="FFFFFF"/>
          <w:lang w:val="en-US"/>
        </w:rPr>
        <w:t> </w:t>
      </w:r>
      <w:hyperlink r:id="rId89" w:tooltip="Demand" w:history="1">
        <w:r w:rsidRPr="009F3938">
          <w:rPr>
            <w:rStyle w:val="af0"/>
            <w:color w:val="000000" w:themeColor="text1"/>
            <w:sz w:val="28"/>
            <w:szCs w:val="28"/>
            <w:u w:val="none"/>
            <w:lang w:val="en-US"/>
          </w:rPr>
          <w:t>demand</w:t>
        </w:r>
      </w:hyperlink>
      <w:r w:rsidRPr="009F3938">
        <w:rPr>
          <w:color w:val="000000" w:themeColor="text1"/>
          <w:sz w:val="28"/>
          <w:szCs w:val="28"/>
          <w:shd w:val="clear" w:color="auto" w:fill="FFFFFF"/>
          <w:lang w:val="en-US"/>
        </w:rPr>
        <w:t>. Population, household size, and growth and affluence all affect how much water is used. Water Conservation is the preservation, control and management of water resources. Water Conservation is important on site to reduce the amount of water used and to contribute to the sustainable use of water.</w:t>
      </w:r>
      <w:r w:rsidRPr="009F3938">
        <w:rPr>
          <w:color w:val="333333"/>
          <w:sz w:val="28"/>
          <w:szCs w:val="28"/>
          <w:shd w:val="clear" w:color="auto" w:fill="FFFFFF"/>
          <w:lang w:val="en-US"/>
        </w:rPr>
        <w:t> </w:t>
      </w:r>
      <w:r w:rsidRPr="009F3938">
        <w:rPr>
          <w:color w:val="000000" w:themeColor="text1"/>
          <w:sz w:val="28"/>
          <w:szCs w:val="28"/>
          <w:shd w:val="clear" w:color="auto" w:fill="FFFFFF"/>
          <w:lang w:val="en-US"/>
        </w:rPr>
        <w:t xml:space="preserve"> Factors such as </w:t>
      </w:r>
      <w:hyperlink r:id="rId90" w:tooltip="Climate change" w:history="1">
        <w:r w:rsidRPr="009F3938">
          <w:rPr>
            <w:rStyle w:val="af0"/>
            <w:color w:val="000000" w:themeColor="text1"/>
            <w:sz w:val="28"/>
            <w:szCs w:val="28"/>
            <w:u w:val="none"/>
            <w:lang w:val="en-US"/>
          </w:rPr>
          <w:t>climate change</w:t>
        </w:r>
      </w:hyperlink>
      <w:r w:rsidRPr="009F3938">
        <w:rPr>
          <w:color w:val="000000" w:themeColor="text1"/>
          <w:sz w:val="28"/>
          <w:szCs w:val="28"/>
          <w:shd w:val="clear" w:color="auto" w:fill="FFFFFF"/>
          <w:lang w:val="en-US"/>
        </w:rPr>
        <w:t> have increased pressures on natural water resources especially in </w:t>
      </w:r>
      <w:hyperlink r:id="rId91" w:tooltip="Manufacturing" w:history="1">
        <w:r w:rsidRPr="009F3938">
          <w:rPr>
            <w:rStyle w:val="af0"/>
            <w:color w:val="000000" w:themeColor="text1"/>
            <w:sz w:val="28"/>
            <w:szCs w:val="28"/>
            <w:u w:val="none"/>
            <w:lang w:val="en-US"/>
          </w:rPr>
          <w:t>manufacturing</w:t>
        </w:r>
      </w:hyperlink>
      <w:r w:rsidRPr="009F3938">
        <w:rPr>
          <w:color w:val="000000" w:themeColor="text1"/>
          <w:sz w:val="28"/>
          <w:szCs w:val="28"/>
          <w:shd w:val="clear" w:color="auto" w:fill="FFFFFF"/>
          <w:lang w:val="en-US"/>
        </w:rPr>
        <w:t> and agricultural </w:t>
      </w:r>
      <w:hyperlink r:id="rId92" w:tooltip="Irrigation" w:history="1">
        <w:r w:rsidRPr="009F3938">
          <w:rPr>
            <w:rStyle w:val="af0"/>
            <w:color w:val="000000" w:themeColor="text1"/>
            <w:sz w:val="28"/>
            <w:szCs w:val="28"/>
            <w:u w:val="none"/>
            <w:lang w:val="en-US"/>
          </w:rPr>
          <w:t>irrigation</w:t>
        </w:r>
      </w:hyperlink>
      <w:r w:rsidRPr="009F3938">
        <w:rPr>
          <w:color w:val="000000" w:themeColor="text1"/>
          <w:sz w:val="28"/>
          <w:szCs w:val="28"/>
          <w:shd w:val="clear" w:color="auto" w:fill="FFFFFF"/>
          <w:lang w:val="en-US"/>
        </w:rPr>
        <w:t>.</w:t>
      </w:r>
    </w:p>
    <w:p w:rsidR="009F3938" w:rsidRPr="009F3938" w:rsidRDefault="009F3938" w:rsidP="009F3938">
      <w:pPr>
        <w:autoSpaceDE w:val="0"/>
        <w:autoSpaceDN w:val="0"/>
        <w:adjustRightInd w:val="0"/>
        <w:ind w:firstLine="567"/>
        <w:jc w:val="both"/>
        <w:rPr>
          <w:sz w:val="28"/>
          <w:szCs w:val="28"/>
          <w:lang w:val="en-US"/>
        </w:rPr>
      </w:pPr>
      <w:r w:rsidRPr="009F3938">
        <w:rPr>
          <w:bCs/>
          <w:sz w:val="28"/>
          <w:szCs w:val="28"/>
          <w:lang w:val="en-IN"/>
        </w:rPr>
        <w:t>This can be achieved by adopting the following methods:</w:t>
      </w:r>
    </w:p>
    <w:p w:rsidR="009F3938" w:rsidRPr="009F3938" w:rsidRDefault="009F3938" w:rsidP="003E2A9B">
      <w:pPr>
        <w:numPr>
          <w:ilvl w:val="0"/>
          <w:numId w:val="14"/>
        </w:numPr>
        <w:autoSpaceDE w:val="0"/>
        <w:autoSpaceDN w:val="0"/>
        <w:adjustRightInd w:val="0"/>
        <w:jc w:val="both"/>
        <w:rPr>
          <w:sz w:val="28"/>
          <w:szCs w:val="28"/>
          <w:lang w:val="en-US"/>
        </w:rPr>
      </w:pPr>
      <w:r w:rsidRPr="009F3938">
        <w:rPr>
          <w:bCs/>
          <w:sz w:val="28"/>
          <w:szCs w:val="28"/>
          <w:lang w:val="en-IN"/>
        </w:rPr>
        <w:t>Constructing dams and reservoirs to regulate supply of water to the fields, as well as to enable generating hydroelectricity.</w:t>
      </w:r>
    </w:p>
    <w:p w:rsidR="009F3938" w:rsidRPr="009F3938" w:rsidRDefault="009F3938" w:rsidP="003E2A9B">
      <w:pPr>
        <w:numPr>
          <w:ilvl w:val="0"/>
          <w:numId w:val="14"/>
        </w:numPr>
        <w:autoSpaceDE w:val="0"/>
        <w:autoSpaceDN w:val="0"/>
        <w:adjustRightInd w:val="0"/>
        <w:jc w:val="both"/>
        <w:rPr>
          <w:sz w:val="28"/>
          <w:szCs w:val="28"/>
          <w:lang w:val="en-US"/>
        </w:rPr>
      </w:pPr>
      <w:r w:rsidRPr="009F3938">
        <w:rPr>
          <w:bCs/>
          <w:sz w:val="28"/>
          <w:szCs w:val="28"/>
          <w:lang w:val="en-IN"/>
        </w:rPr>
        <w:t xml:space="preserve"> Sewage should be treated and only the clear water should be released into the rivers.</w:t>
      </w:r>
    </w:p>
    <w:p w:rsidR="009F3938" w:rsidRPr="009F3938" w:rsidRDefault="009F3938" w:rsidP="003E2A9B">
      <w:pPr>
        <w:numPr>
          <w:ilvl w:val="0"/>
          <w:numId w:val="14"/>
        </w:numPr>
        <w:autoSpaceDE w:val="0"/>
        <w:autoSpaceDN w:val="0"/>
        <w:adjustRightInd w:val="0"/>
        <w:jc w:val="both"/>
        <w:rPr>
          <w:sz w:val="28"/>
          <w:szCs w:val="28"/>
          <w:lang w:val="en-US"/>
        </w:rPr>
      </w:pPr>
      <w:r w:rsidRPr="009F3938">
        <w:rPr>
          <w:bCs/>
          <w:sz w:val="28"/>
          <w:szCs w:val="28"/>
          <w:lang w:val="en-IN"/>
        </w:rPr>
        <w:t>Industrial wastes (effluents) should be treated to prevent chemical and thermal pollution of fresh water.</w:t>
      </w:r>
    </w:p>
    <w:p w:rsidR="009F3938" w:rsidRPr="009F3938" w:rsidRDefault="009F3938" w:rsidP="003E2A9B">
      <w:pPr>
        <w:numPr>
          <w:ilvl w:val="0"/>
          <w:numId w:val="14"/>
        </w:numPr>
        <w:autoSpaceDE w:val="0"/>
        <w:autoSpaceDN w:val="0"/>
        <w:adjustRightInd w:val="0"/>
        <w:jc w:val="both"/>
        <w:rPr>
          <w:sz w:val="28"/>
          <w:szCs w:val="28"/>
          <w:lang w:val="en-US"/>
        </w:rPr>
      </w:pPr>
      <w:r w:rsidRPr="009F3938">
        <w:rPr>
          <w:bCs/>
          <w:sz w:val="28"/>
          <w:szCs w:val="28"/>
          <w:lang w:val="en-IN"/>
        </w:rPr>
        <w:t>Judicious use of water in our day-to-day life.</w:t>
      </w:r>
    </w:p>
    <w:p w:rsidR="009F3938" w:rsidRPr="009F3938" w:rsidRDefault="009F3938" w:rsidP="003E2A9B">
      <w:pPr>
        <w:numPr>
          <w:ilvl w:val="0"/>
          <w:numId w:val="14"/>
        </w:numPr>
        <w:autoSpaceDE w:val="0"/>
        <w:autoSpaceDN w:val="0"/>
        <w:adjustRightInd w:val="0"/>
        <w:jc w:val="both"/>
        <w:rPr>
          <w:color w:val="000000" w:themeColor="text1"/>
          <w:sz w:val="28"/>
          <w:szCs w:val="28"/>
          <w:lang w:val="en-US"/>
        </w:rPr>
      </w:pPr>
      <w:r w:rsidRPr="009F3938">
        <w:rPr>
          <w:bCs/>
          <w:sz w:val="28"/>
          <w:szCs w:val="28"/>
          <w:lang w:val="en-IN"/>
        </w:rPr>
        <w:t xml:space="preserve"> Rainwater harvesting should be done by storing rainwater and recharging </w:t>
      </w:r>
      <w:r w:rsidRPr="009F3938">
        <w:rPr>
          <w:bCs/>
          <w:color w:val="000000" w:themeColor="text1"/>
          <w:sz w:val="28"/>
          <w:szCs w:val="28"/>
          <w:lang w:val="en-IN"/>
        </w:rPr>
        <w:t>groundwater.</w:t>
      </w:r>
    </w:p>
    <w:p w:rsidR="009F3938" w:rsidRPr="009F3938" w:rsidRDefault="009F3938" w:rsidP="003E2A9B">
      <w:pPr>
        <w:numPr>
          <w:ilvl w:val="0"/>
          <w:numId w:val="14"/>
        </w:numPr>
        <w:shd w:val="clear" w:color="auto" w:fill="FFFFFF"/>
        <w:spacing w:before="100" w:beforeAutospacing="1" w:after="24"/>
        <w:jc w:val="both"/>
        <w:rPr>
          <w:color w:val="000000" w:themeColor="text1"/>
          <w:sz w:val="28"/>
          <w:szCs w:val="28"/>
          <w:lang w:val="en-US"/>
        </w:rPr>
      </w:pPr>
      <w:r w:rsidRPr="009F3938">
        <w:rPr>
          <w:color w:val="000000" w:themeColor="text1"/>
          <w:sz w:val="28"/>
          <w:szCs w:val="28"/>
          <w:lang w:val="en-US"/>
        </w:rPr>
        <w:t>Ensuring </w:t>
      </w:r>
      <w:hyperlink r:id="rId93" w:tooltip="Water resources" w:history="1">
        <w:r w:rsidRPr="009F3938">
          <w:rPr>
            <w:rStyle w:val="af0"/>
            <w:color w:val="000000" w:themeColor="text1"/>
            <w:sz w:val="28"/>
            <w:szCs w:val="28"/>
            <w:u w:val="none"/>
            <w:lang w:val="en-US"/>
          </w:rPr>
          <w:t>availability of water</w:t>
        </w:r>
      </w:hyperlink>
      <w:r w:rsidRPr="009F3938">
        <w:rPr>
          <w:color w:val="000000" w:themeColor="text1"/>
          <w:sz w:val="28"/>
          <w:szCs w:val="28"/>
          <w:lang w:val="en-US"/>
        </w:rPr>
        <w:t> for future generations where the withdrawal of </w:t>
      </w:r>
      <w:hyperlink r:id="rId94" w:tooltip="Freshwater" w:history="1">
        <w:r w:rsidRPr="009F3938">
          <w:rPr>
            <w:rStyle w:val="af0"/>
            <w:color w:val="000000" w:themeColor="text1"/>
            <w:sz w:val="28"/>
            <w:szCs w:val="28"/>
            <w:u w:val="none"/>
            <w:lang w:val="en-US"/>
          </w:rPr>
          <w:t>freshwater</w:t>
        </w:r>
      </w:hyperlink>
      <w:r w:rsidRPr="009F3938">
        <w:rPr>
          <w:color w:val="000000" w:themeColor="text1"/>
          <w:sz w:val="28"/>
          <w:szCs w:val="28"/>
          <w:lang w:val="en-US"/>
        </w:rPr>
        <w:t> from an </w:t>
      </w:r>
      <w:hyperlink r:id="rId95" w:tooltip="Ecosystem" w:history="1">
        <w:r w:rsidRPr="009F3938">
          <w:rPr>
            <w:rStyle w:val="af0"/>
            <w:color w:val="000000" w:themeColor="text1"/>
            <w:sz w:val="28"/>
            <w:szCs w:val="28"/>
            <w:u w:val="none"/>
            <w:lang w:val="en-US"/>
          </w:rPr>
          <w:t>ecosystem</w:t>
        </w:r>
      </w:hyperlink>
      <w:r w:rsidRPr="009F3938">
        <w:rPr>
          <w:color w:val="000000" w:themeColor="text1"/>
          <w:sz w:val="28"/>
          <w:szCs w:val="28"/>
          <w:lang w:val="en-US"/>
        </w:rPr>
        <w:t> does not exceed its natural replacement rate.</w:t>
      </w:r>
    </w:p>
    <w:p w:rsidR="009F3938" w:rsidRPr="009F3938" w:rsidRDefault="005E1C94" w:rsidP="003E2A9B">
      <w:pPr>
        <w:numPr>
          <w:ilvl w:val="0"/>
          <w:numId w:val="14"/>
        </w:numPr>
        <w:shd w:val="clear" w:color="auto" w:fill="FFFFFF"/>
        <w:spacing w:before="100" w:beforeAutospacing="1" w:after="24"/>
        <w:jc w:val="both"/>
        <w:rPr>
          <w:color w:val="000000" w:themeColor="text1"/>
          <w:sz w:val="28"/>
          <w:szCs w:val="28"/>
          <w:lang w:val="en-US"/>
        </w:rPr>
      </w:pPr>
      <w:hyperlink r:id="rId96" w:tooltip="Energy conservation" w:history="1">
        <w:r w:rsidR="009F3938" w:rsidRPr="009F3938">
          <w:rPr>
            <w:rStyle w:val="af0"/>
            <w:color w:val="000000" w:themeColor="text1"/>
            <w:sz w:val="28"/>
            <w:szCs w:val="28"/>
            <w:u w:val="none"/>
            <w:lang w:val="en-US"/>
          </w:rPr>
          <w:t>Energy conservation</w:t>
        </w:r>
      </w:hyperlink>
      <w:r w:rsidR="009F3938" w:rsidRPr="009F3938">
        <w:rPr>
          <w:color w:val="000000" w:themeColor="text1"/>
          <w:sz w:val="28"/>
          <w:szCs w:val="28"/>
          <w:lang w:val="en-US"/>
        </w:rPr>
        <w:t> as water pumping, delivery and </w:t>
      </w:r>
      <w:hyperlink r:id="rId97" w:tooltip="Wastewater treatment" w:history="1">
        <w:r w:rsidR="009F3938" w:rsidRPr="009F3938">
          <w:rPr>
            <w:rStyle w:val="af0"/>
            <w:color w:val="000000" w:themeColor="text1"/>
            <w:sz w:val="28"/>
            <w:szCs w:val="28"/>
            <w:u w:val="none"/>
            <w:lang w:val="en-US"/>
          </w:rPr>
          <w:t>wastewater treatment</w:t>
        </w:r>
      </w:hyperlink>
      <w:r w:rsidR="009F3938" w:rsidRPr="009F3938">
        <w:rPr>
          <w:color w:val="000000" w:themeColor="text1"/>
          <w:sz w:val="28"/>
          <w:szCs w:val="28"/>
          <w:lang w:val="en-US"/>
        </w:rPr>
        <w:t> facilities consume a significant amount of energy. In some regions of the world over 15% of total </w:t>
      </w:r>
      <w:hyperlink r:id="rId98" w:tooltip="Electricity consumption" w:history="1">
        <w:r w:rsidR="009F3938" w:rsidRPr="009F3938">
          <w:rPr>
            <w:rStyle w:val="af0"/>
            <w:color w:val="000000" w:themeColor="text1"/>
            <w:sz w:val="28"/>
            <w:szCs w:val="28"/>
            <w:u w:val="none"/>
            <w:lang w:val="en-US"/>
          </w:rPr>
          <w:t>electricity consumption</w:t>
        </w:r>
      </w:hyperlink>
      <w:r w:rsidR="009F3938" w:rsidRPr="009F3938">
        <w:rPr>
          <w:color w:val="000000" w:themeColor="text1"/>
          <w:sz w:val="28"/>
          <w:szCs w:val="28"/>
          <w:lang w:val="en-US"/>
        </w:rPr>
        <w:t> is devoted to </w:t>
      </w:r>
      <w:hyperlink r:id="rId99" w:tooltip="Water management" w:history="1">
        <w:r w:rsidR="009F3938" w:rsidRPr="009F3938">
          <w:rPr>
            <w:rStyle w:val="af0"/>
            <w:color w:val="000000" w:themeColor="text1"/>
            <w:sz w:val="28"/>
            <w:szCs w:val="28"/>
            <w:u w:val="none"/>
            <w:lang w:val="en-US"/>
          </w:rPr>
          <w:t>water management</w:t>
        </w:r>
      </w:hyperlink>
      <w:r w:rsidR="009F3938" w:rsidRPr="009F3938">
        <w:rPr>
          <w:color w:val="000000" w:themeColor="text1"/>
          <w:sz w:val="28"/>
          <w:szCs w:val="28"/>
          <w:lang w:val="en-US"/>
        </w:rPr>
        <w:t>.</w:t>
      </w:r>
    </w:p>
    <w:p w:rsidR="009F3938" w:rsidRPr="009F3938" w:rsidRDefault="005E1C94" w:rsidP="003E2A9B">
      <w:pPr>
        <w:numPr>
          <w:ilvl w:val="0"/>
          <w:numId w:val="14"/>
        </w:numPr>
        <w:autoSpaceDE w:val="0"/>
        <w:autoSpaceDN w:val="0"/>
        <w:adjustRightInd w:val="0"/>
        <w:jc w:val="both"/>
        <w:rPr>
          <w:color w:val="000000" w:themeColor="text1"/>
          <w:sz w:val="28"/>
          <w:szCs w:val="28"/>
          <w:lang w:val="en-US"/>
        </w:rPr>
      </w:pPr>
      <w:hyperlink r:id="rId100" w:tooltip="Habitat conservation" w:history="1">
        <w:r w:rsidR="009F3938" w:rsidRPr="009F3938">
          <w:rPr>
            <w:rStyle w:val="af0"/>
            <w:color w:val="000000" w:themeColor="text1"/>
            <w:sz w:val="28"/>
            <w:szCs w:val="28"/>
            <w:u w:val="none"/>
            <w:lang w:val="en-US"/>
          </w:rPr>
          <w:t>Habitat conservation</w:t>
        </w:r>
      </w:hyperlink>
      <w:r w:rsidR="009F3938" w:rsidRPr="009F3938">
        <w:rPr>
          <w:color w:val="000000" w:themeColor="text1"/>
          <w:sz w:val="28"/>
          <w:szCs w:val="28"/>
          <w:shd w:val="clear" w:color="auto" w:fill="FFFFFF"/>
          <w:lang w:val="en-US"/>
        </w:rPr>
        <w:t> where minimizing human water use helps to preserve </w:t>
      </w:r>
      <w:hyperlink r:id="rId101" w:tooltip="Freshwater habitat" w:history="1">
        <w:r w:rsidR="009F3938" w:rsidRPr="009F3938">
          <w:rPr>
            <w:rStyle w:val="af0"/>
            <w:color w:val="000000" w:themeColor="text1"/>
            <w:sz w:val="28"/>
            <w:szCs w:val="28"/>
            <w:u w:val="none"/>
            <w:lang w:val="en-US"/>
          </w:rPr>
          <w:t>freshwater habitats</w:t>
        </w:r>
      </w:hyperlink>
      <w:r w:rsidR="009F3938" w:rsidRPr="009F3938">
        <w:rPr>
          <w:color w:val="000000" w:themeColor="text1"/>
          <w:sz w:val="28"/>
          <w:szCs w:val="28"/>
          <w:shd w:val="clear" w:color="auto" w:fill="FFFFFF"/>
          <w:lang w:val="en-US"/>
        </w:rPr>
        <w:t> for local wildlife and migrating </w:t>
      </w:r>
      <w:hyperlink r:id="rId102" w:tooltip="Waterfowl" w:history="1">
        <w:r w:rsidR="009F3938" w:rsidRPr="009F3938">
          <w:rPr>
            <w:rStyle w:val="af0"/>
            <w:color w:val="000000" w:themeColor="text1"/>
            <w:sz w:val="28"/>
            <w:szCs w:val="28"/>
            <w:u w:val="none"/>
            <w:lang w:val="en-US"/>
          </w:rPr>
          <w:t>waterfowl</w:t>
        </w:r>
      </w:hyperlink>
      <w:r w:rsidR="009F3938" w:rsidRPr="009F3938">
        <w:rPr>
          <w:color w:val="000000" w:themeColor="text1"/>
          <w:sz w:val="28"/>
          <w:szCs w:val="28"/>
          <w:shd w:val="clear" w:color="auto" w:fill="FFFFFF"/>
          <w:lang w:val="en-US"/>
        </w:rPr>
        <w:t>, but also </w:t>
      </w:r>
      <w:hyperlink r:id="rId103" w:tooltip="Water quality" w:history="1">
        <w:r w:rsidR="009F3938" w:rsidRPr="009F3938">
          <w:rPr>
            <w:rStyle w:val="af0"/>
            <w:color w:val="000000" w:themeColor="text1"/>
            <w:sz w:val="28"/>
            <w:szCs w:val="28"/>
            <w:u w:val="none"/>
            <w:lang w:val="en-US"/>
          </w:rPr>
          <w:t>water quality</w:t>
        </w:r>
      </w:hyperlink>
      <w:r w:rsidR="009F3938" w:rsidRPr="009F3938">
        <w:rPr>
          <w:color w:val="000000" w:themeColor="text1"/>
          <w:sz w:val="28"/>
          <w:szCs w:val="28"/>
          <w:shd w:val="clear" w:color="auto" w:fill="FFFFFF"/>
          <w:lang w:val="en-US"/>
        </w:rPr>
        <w:t>.</w:t>
      </w:r>
    </w:p>
    <w:p w:rsidR="009F3938" w:rsidRPr="009F3938" w:rsidRDefault="009F3938" w:rsidP="009F3938">
      <w:pPr>
        <w:autoSpaceDE w:val="0"/>
        <w:autoSpaceDN w:val="0"/>
        <w:adjustRightInd w:val="0"/>
        <w:jc w:val="both"/>
        <w:rPr>
          <w:b/>
          <w:color w:val="000000" w:themeColor="text1"/>
          <w:sz w:val="28"/>
          <w:szCs w:val="28"/>
          <w:lang w:val="en-US"/>
        </w:rPr>
      </w:pPr>
    </w:p>
    <w:p w:rsidR="009F3938" w:rsidRPr="009F3938" w:rsidRDefault="009F3938" w:rsidP="009F3938">
      <w:pPr>
        <w:pStyle w:val="af"/>
        <w:shd w:val="clear" w:color="auto" w:fill="FFFFFF"/>
        <w:spacing w:before="120" w:beforeAutospacing="0" w:after="120" w:afterAutospacing="0"/>
        <w:jc w:val="both"/>
        <w:rPr>
          <w:color w:val="000000" w:themeColor="text1"/>
          <w:sz w:val="28"/>
          <w:szCs w:val="28"/>
          <w:lang w:val="en-US"/>
        </w:rPr>
      </w:pPr>
      <w:r w:rsidRPr="009F3938">
        <w:rPr>
          <w:b/>
          <w:color w:val="000000" w:themeColor="text1"/>
          <w:sz w:val="28"/>
          <w:szCs w:val="28"/>
          <w:lang w:val="en-US"/>
        </w:rPr>
        <w:lastRenderedPageBreak/>
        <w:tab/>
      </w:r>
      <w:r w:rsidRPr="009F3938">
        <w:rPr>
          <w:color w:val="000000" w:themeColor="text1"/>
          <w:sz w:val="28"/>
          <w:szCs w:val="28"/>
          <w:lang w:val="en-US"/>
        </w:rPr>
        <w:t>The key activities that benefit water conservation (save water) are as follows:</w:t>
      </w:r>
    </w:p>
    <w:p w:rsidR="009F3938" w:rsidRPr="009F3938" w:rsidRDefault="009F3938" w:rsidP="003E2A9B">
      <w:pPr>
        <w:numPr>
          <w:ilvl w:val="0"/>
          <w:numId w:val="16"/>
        </w:numPr>
        <w:shd w:val="clear" w:color="auto" w:fill="FFFFFF"/>
        <w:spacing w:before="100" w:beforeAutospacing="1" w:after="24"/>
        <w:ind w:left="768"/>
        <w:jc w:val="both"/>
        <w:rPr>
          <w:color w:val="000000" w:themeColor="text1"/>
          <w:sz w:val="28"/>
          <w:szCs w:val="28"/>
          <w:lang w:val="en-US"/>
        </w:rPr>
      </w:pPr>
      <w:r w:rsidRPr="009F3938">
        <w:rPr>
          <w:color w:val="000000" w:themeColor="text1"/>
          <w:sz w:val="28"/>
          <w:szCs w:val="28"/>
          <w:lang w:val="en-US"/>
        </w:rPr>
        <w:t>Any beneficial reduction in </w:t>
      </w:r>
      <w:hyperlink r:id="rId104" w:tooltip="Drying" w:history="1">
        <w:r w:rsidRPr="009F3938">
          <w:rPr>
            <w:rStyle w:val="af0"/>
            <w:color w:val="000000" w:themeColor="text1"/>
            <w:sz w:val="28"/>
            <w:szCs w:val="28"/>
            <w:u w:val="none"/>
            <w:lang w:val="en-US"/>
          </w:rPr>
          <w:t>water loss</w:t>
        </w:r>
      </w:hyperlink>
      <w:r w:rsidRPr="009F3938">
        <w:rPr>
          <w:color w:val="000000" w:themeColor="text1"/>
          <w:sz w:val="28"/>
          <w:szCs w:val="28"/>
          <w:lang w:val="en-US"/>
        </w:rPr>
        <w:t>, use and waste of resources.</w:t>
      </w:r>
    </w:p>
    <w:p w:rsidR="009F3938" w:rsidRPr="009F3938" w:rsidRDefault="009F3938" w:rsidP="003E2A9B">
      <w:pPr>
        <w:numPr>
          <w:ilvl w:val="0"/>
          <w:numId w:val="16"/>
        </w:numPr>
        <w:shd w:val="clear" w:color="auto" w:fill="FFFFFF"/>
        <w:spacing w:before="100" w:beforeAutospacing="1" w:after="24"/>
        <w:ind w:left="768"/>
        <w:jc w:val="both"/>
        <w:rPr>
          <w:color w:val="000000" w:themeColor="text1"/>
          <w:sz w:val="28"/>
          <w:szCs w:val="28"/>
          <w:lang w:val="en-US"/>
        </w:rPr>
      </w:pPr>
      <w:r w:rsidRPr="009F3938">
        <w:rPr>
          <w:color w:val="000000" w:themeColor="text1"/>
          <w:sz w:val="28"/>
          <w:szCs w:val="28"/>
          <w:lang w:val="en-US"/>
        </w:rPr>
        <w:t>Avoiding any damage to </w:t>
      </w:r>
      <w:hyperlink r:id="rId105" w:tooltip="Water quality" w:history="1">
        <w:r w:rsidRPr="009F3938">
          <w:rPr>
            <w:rStyle w:val="af0"/>
            <w:color w:val="000000" w:themeColor="text1"/>
            <w:sz w:val="28"/>
            <w:szCs w:val="28"/>
            <w:u w:val="none"/>
            <w:lang w:val="en-US"/>
          </w:rPr>
          <w:t>water quality</w:t>
        </w:r>
      </w:hyperlink>
      <w:r w:rsidRPr="009F3938">
        <w:rPr>
          <w:color w:val="000000" w:themeColor="text1"/>
          <w:sz w:val="28"/>
          <w:szCs w:val="28"/>
          <w:lang w:val="en-US"/>
        </w:rPr>
        <w:t>.</w:t>
      </w:r>
    </w:p>
    <w:p w:rsidR="009F3938" w:rsidRPr="00267087" w:rsidRDefault="009F3938" w:rsidP="003E2A9B">
      <w:pPr>
        <w:numPr>
          <w:ilvl w:val="0"/>
          <w:numId w:val="16"/>
        </w:numPr>
        <w:shd w:val="clear" w:color="auto" w:fill="FFFFFF"/>
        <w:spacing w:before="100" w:beforeAutospacing="1" w:after="24"/>
        <w:ind w:left="768"/>
        <w:jc w:val="both"/>
        <w:rPr>
          <w:color w:val="000000" w:themeColor="text1"/>
          <w:sz w:val="28"/>
          <w:szCs w:val="28"/>
          <w:lang w:val="en-US"/>
        </w:rPr>
      </w:pPr>
      <w:r w:rsidRPr="009F3938">
        <w:rPr>
          <w:color w:val="000000" w:themeColor="text1"/>
          <w:sz w:val="28"/>
          <w:szCs w:val="28"/>
          <w:lang w:val="en-US"/>
        </w:rPr>
        <w:t>Improving </w:t>
      </w:r>
      <w:hyperlink r:id="rId106" w:tooltip="Water management" w:history="1">
        <w:r w:rsidRPr="009F3938">
          <w:rPr>
            <w:rStyle w:val="af0"/>
            <w:color w:val="000000" w:themeColor="text1"/>
            <w:sz w:val="28"/>
            <w:szCs w:val="28"/>
            <w:u w:val="none"/>
            <w:lang w:val="en-US"/>
          </w:rPr>
          <w:t>water management</w:t>
        </w:r>
      </w:hyperlink>
      <w:r w:rsidRPr="00267087">
        <w:rPr>
          <w:color w:val="000000" w:themeColor="text1"/>
          <w:sz w:val="28"/>
          <w:szCs w:val="28"/>
          <w:lang w:val="en-US"/>
        </w:rPr>
        <w:t> practices that reduce the use or enhance the beneficial use of water.</w:t>
      </w:r>
    </w:p>
    <w:p w:rsidR="001C2DA9" w:rsidRPr="00980797" w:rsidRDefault="001C2DA9" w:rsidP="00980797">
      <w:pPr>
        <w:rPr>
          <w:sz w:val="28"/>
          <w:szCs w:val="28"/>
          <w:lang w:val="en-US"/>
        </w:rPr>
      </w:pPr>
    </w:p>
    <w:p w:rsidR="000F0651" w:rsidRPr="00980797" w:rsidRDefault="000F0651" w:rsidP="00980797">
      <w:pPr>
        <w:rPr>
          <w:b/>
          <w:sz w:val="28"/>
          <w:szCs w:val="28"/>
          <w:lang w:val="en-US"/>
        </w:rPr>
      </w:pPr>
      <w:r w:rsidRPr="0033224B">
        <w:rPr>
          <w:rStyle w:val="shorttext"/>
          <w:rFonts w:eastAsia="Calibri"/>
          <w:b/>
          <w:sz w:val="28"/>
          <w:szCs w:val="28"/>
          <w:lang w:val="en-US"/>
        </w:rPr>
        <w:t>Control questions</w:t>
      </w:r>
      <w:r w:rsidR="009F3938">
        <w:rPr>
          <w:rStyle w:val="shorttext"/>
          <w:rFonts w:eastAsia="Calibri"/>
          <w:b/>
          <w:sz w:val="28"/>
          <w:szCs w:val="28"/>
          <w:lang w:val="en-US"/>
        </w:rPr>
        <w:t>:</w:t>
      </w:r>
    </w:p>
    <w:p w:rsidR="001C2DA9" w:rsidRDefault="009F3938" w:rsidP="00980797">
      <w:pPr>
        <w:rPr>
          <w:color w:val="222222"/>
          <w:sz w:val="28"/>
          <w:szCs w:val="28"/>
          <w:shd w:val="clear" w:color="auto" w:fill="FFFFFF"/>
          <w:lang w:val="en-US"/>
        </w:rPr>
      </w:pPr>
      <w:r>
        <w:rPr>
          <w:color w:val="222222"/>
          <w:sz w:val="28"/>
          <w:szCs w:val="28"/>
          <w:shd w:val="clear" w:color="auto" w:fill="FFFFFF"/>
          <w:lang w:val="en-US"/>
        </w:rPr>
        <w:t xml:space="preserve">1. What </w:t>
      </w:r>
      <w:r w:rsidRPr="009F3938">
        <w:rPr>
          <w:color w:val="222222"/>
          <w:sz w:val="28"/>
          <w:szCs w:val="28"/>
          <w:shd w:val="clear" w:color="auto" w:fill="FFFFFF"/>
          <w:lang w:val="en-US"/>
        </w:rPr>
        <w:t>is</w:t>
      </w:r>
      <w:r w:rsidRPr="009F3938">
        <w:rPr>
          <w:b/>
          <w:bCs/>
          <w:color w:val="222222"/>
          <w:sz w:val="28"/>
          <w:szCs w:val="28"/>
          <w:shd w:val="clear" w:color="auto" w:fill="FFFFFF"/>
          <w:lang w:val="en-US"/>
        </w:rPr>
        <w:t xml:space="preserve"> </w:t>
      </w:r>
      <w:r w:rsidRPr="009F3938">
        <w:rPr>
          <w:bCs/>
          <w:color w:val="222222"/>
          <w:sz w:val="28"/>
          <w:szCs w:val="28"/>
          <w:shd w:val="clear" w:color="auto" w:fill="FFFFFF"/>
          <w:lang w:val="en-US"/>
        </w:rPr>
        <w:t>water protection?</w:t>
      </w:r>
      <w:r w:rsidRPr="009F3938">
        <w:rPr>
          <w:color w:val="222222"/>
          <w:sz w:val="28"/>
          <w:szCs w:val="28"/>
          <w:shd w:val="clear" w:color="auto" w:fill="FFFFFF"/>
          <w:lang w:val="en-US"/>
        </w:rPr>
        <w:t> </w:t>
      </w:r>
    </w:p>
    <w:p w:rsidR="009F3938" w:rsidRDefault="009F3938" w:rsidP="009F3938">
      <w:pPr>
        <w:jc w:val="both"/>
        <w:rPr>
          <w:b/>
          <w:color w:val="000000" w:themeColor="text1"/>
          <w:sz w:val="28"/>
          <w:szCs w:val="28"/>
          <w:lang w:val="en-US"/>
        </w:rPr>
      </w:pPr>
      <w:r>
        <w:rPr>
          <w:color w:val="222222"/>
          <w:sz w:val="28"/>
          <w:szCs w:val="28"/>
          <w:shd w:val="clear" w:color="auto" w:fill="FFFFFF"/>
          <w:lang w:val="en-US"/>
        </w:rPr>
        <w:t>2.</w:t>
      </w:r>
      <w:r w:rsidRPr="009F3938">
        <w:rPr>
          <w:b/>
          <w:color w:val="000000" w:themeColor="text1"/>
          <w:sz w:val="28"/>
          <w:szCs w:val="28"/>
          <w:lang w:val="en-US"/>
        </w:rPr>
        <w:t xml:space="preserve"> </w:t>
      </w:r>
      <w:r w:rsidRPr="009F3938">
        <w:rPr>
          <w:color w:val="000000" w:themeColor="text1"/>
          <w:sz w:val="28"/>
          <w:szCs w:val="28"/>
          <w:lang w:val="en-US"/>
        </w:rPr>
        <w:t xml:space="preserve">Surface </w:t>
      </w:r>
      <w:r>
        <w:rPr>
          <w:color w:val="000000" w:themeColor="text1"/>
          <w:sz w:val="28"/>
          <w:szCs w:val="28"/>
          <w:lang w:val="en-US"/>
        </w:rPr>
        <w:t>w</w:t>
      </w:r>
      <w:r w:rsidRPr="009F3938">
        <w:rPr>
          <w:color w:val="000000" w:themeColor="text1"/>
          <w:sz w:val="28"/>
          <w:szCs w:val="28"/>
          <w:lang w:val="en-US"/>
        </w:rPr>
        <w:t xml:space="preserve">ater </w:t>
      </w:r>
      <w:r>
        <w:rPr>
          <w:color w:val="000000" w:themeColor="text1"/>
          <w:sz w:val="28"/>
          <w:szCs w:val="28"/>
          <w:lang w:val="en-US"/>
        </w:rPr>
        <w:t>s</w:t>
      </w:r>
      <w:r w:rsidRPr="009F3938">
        <w:rPr>
          <w:color w:val="000000" w:themeColor="text1"/>
          <w:sz w:val="28"/>
          <w:szCs w:val="28"/>
          <w:lang w:val="en-US"/>
        </w:rPr>
        <w:t xml:space="preserve">ource </w:t>
      </w:r>
      <w:r>
        <w:rPr>
          <w:color w:val="000000" w:themeColor="text1"/>
          <w:sz w:val="28"/>
          <w:szCs w:val="28"/>
          <w:lang w:val="en-US"/>
        </w:rPr>
        <w:t>p</w:t>
      </w:r>
      <w:r w:rsidRPr="009F3938">
        <w:rPr>
          <w:color w:val="000000" w:themeColor="text1"/>
          <w:sz w:val="28"/>
          <w:szCs w:val="28"/>
          <w:lang w:val="en-US"/>
        </w:rPr>
        <w:t xml:space="preserve">rotection </w:t>
      </w:r>
      <w:r>
        <w:rPr>
          <w:color w:val="000000" w:themeColor="text1"/>
          <w:sz w:val="28"/>
          <w:szCs w:val="28"/>
          <w:lang w:val="en-US"/>
        </w:rPr>
        <w:t>m</w:t>
      </w:r>
      <w:r w:rsidRPr="009F3938">
        <w:rPr>
          <w:color w:val="000000" w:themeColor="text1"/>
          <w:sz w:val="28"/>
          <w:szCs w:val="28"/>
          <w:lang w:val="en-US"/>
        </w:rPr>
        <w:t>easures</w:t>
      </w:r>
    </w:p>
    <w:p w:rsidR="009F3938" w:rsidRPr="009F3938" w:rsidRDefault="009F3938" w:rsidP="009F3938">
      <w:pPr>
        <w:jc w:val="both"/>
        <w:rPr>
          <w:color w:val="000000" w:themeColor="text1"/>
          <w:sz w:val="28"/>
          <w:szCs w:val="28"/>
          <w:lang w:val="en-US"/>
        </w:rPr>
      </w:pPr>
      <w:r w:rsidRPr="009F3938">
        <w:rPr>
          <w:color w:val="000000" w:themeColor="text1"/>
          <w:sz w:val="28"/>
          <w:szCs w:val="28"/>
          <w:lang w:val="en-US"/>
        </w:rPr>
        <w:t xml:space="preserve">3. Groundwater </w:t>
      </w:r>
      <w:r>
        <w:rPr>
          <w:color w:val="000000" w:themeColor="text1"/>
          <w:sz w:val="28"/>
          <w:szCs w:val="28"/>
          <w:lang w:val="en-US"/>
        </w:rPr>
        <w:t>s</w:t>
      </w:r>
      <w:r w:rsidRPr="009F3938">
        <w:rPr>
          <w:color w:val="000000" w:themeColor="text1"/>
          <w:sz w:val="28"/>
          <w:szCs w:val="28"/>
          <w:lang w:val="en-US"/>
        </w:rPr>
        <w:t xml:space="preserve">ource </w:t>
      </w:r>
      <w:r>
        <w:rPr>
          <w:color w:val="000000" w:themeColor="text1"/>
          <w:sz w:val="28"/>
          <w:szCs w:val="28"/>
          <w:lang w:val="en-US"/>
        </w:rPr>
        <w:t>p</w:t>
      </w:r>
      <w:r w:rsidRPr="009F3938">
        <w:rPr>
          <w:color w:val="000000" w:themeColor="text1"/>
          <w:sz w:val="28"/>
          <w:szCs w:val="28"/>
          <w:lang w:val="en-US"/>
        </w:rPr>
        <w:t xml:space="preserve">rotection </w:t>
      </w:r>
      <w:r>
        <w:rPr>
          <w:color w:val="000000" w:themeColor="text1"/>
          <w:sz w:val="28"/>
          <w:szCs w:val="28"/>
          <w:lang w:val="en-US"/>
        </w:rPr>
        <w:t>m</w:t>
      </w:r>
      <w:r w:rsidRPr="009F3938">
        <w:rPr>
          <w:color w:val="000000" w:themeColor="text1"/>
          <w:sz w:val="28"/>
          <w:szCs w:val="28"/>
          <w:lang w:val="en-US"/>
        </w:rPr>
        <w:t>easures</w:t>
      </w:r>
    </w:p>
    <w:p w:rsidR="009F3938" w:rsidRPr="009F3938" w:rsidRDefault="009F3938" w:rsidP="009F3938">
      <w:pPr>
        <w:jc w:val="both"/>
        <w:rPr>
          <w:b/>
          <w:color w:val="000000" w:themeColor="text1"/>
          <w:sz w:val="28"/>
          <w:szCs w:val="28"/>
          <w:lang w:val="en-US"/>
        </w:rPr>
      </w:pPr>
      <w:r w:rsidRPr="009F3938">
        <w:rPr>
          <w:color w:val="000000" w:themeColor="text1"/>
          <w:sz w:val="28"/>
          <w:szCs w:val="28"/>
          <w:lang w:val="en-US"/>
        </w:rPr>
        <w:t>4.</w:t>
      </w:r>
      <w:r w:rsidRPr="009F3938">
        <w:rPr>
          <w:bCs/>
          <w:color w:val="000000" w:themeColor="text1"/>
          <w:sz w:val="28"/>
          <w:szCs w:val="28"/>
          <w:shd w:val="clear" w:color="auto" w:fill="FFFFFF"/>
          <w:lang w:val="en-US"/>
        </w:rPr>
        <w:t xml:space="preserve"> What does mean water conservation</w:t>
      </w:r>
      <w:r>
        <w:rPr>
          <w:color w:val="000000" w:themeColor="text1"/>
          <w:sz w:val="28"/>
          <w:szCs w:val="28"/>
          <w:shd w:val="clear" w:color="auto" w:fill="FFFFFF"/>
          <w:lang w:val="en-US"/>
        </w:rPr>
        <w:t>?</w:t>
      </w:r>
    </w:p>
    <w:p w:rsidR="009F3938" w:rsidRPr="009F3938" w:rsidRDefault="009F3938" w:rsidP="009F3938">
      <w:pPr>
        <w:jc w:val="both"/>
        <w:rPr>
          <w:b/>
          <w:color w:val="000000" w:themeColor="text1"/>
          <w:sz w:val="28"/>
          <w:szCs w:val="28"/>
          <w:lang w:val="en-US"/>
        </w:rPr>
      </w:pPr>
    </w:p>
    <w:p w:rsidR="00980797" w:rsidRPr="009F3938" w:rsidRDefault="00B270D2" w:rsidP="00980797">
      <w:pPr>
        <w:pStyle w:val="80"/>
        <w:shd w:val="clear" w:color="auto" w:fill="auto"/>
        <w:spacing w:after="0" w:line="240" w:lineRule="auto"/>
        <w:ind w:firstLine="0"/>
        <w:rPr>
          <w:sz w:val="28"/>
          <w:szCs w:val="28"/>
          <w:lang w:val="en-US"/>
        </w:rPr>
      </w:pPr>
      <w:bookmarkStart w:id="1" w:name="bookmark15"/>
      <w:proofErr w:type="gramStart"/>
      <w:r w:rsidRPr="009F3938">
        <w:rPr>
          <w:rStyle w:val="814pt0pt"/>
          <w:b/>
          <w:bCs/>
        </w:rPr>
        <w:t xml:space="preserve">Lecture </w:t>
      </w:r>
      <w:bookmarkEnd w:id="1"/>
      <w:r w:rsidR="009F3938" w:rsidRPr="009F3938">
        <w:rPr>
          <w:rStyle w:val="814pt0pt"/>
          <w:b/>
          <w:bCs/>
        </w:rPr>
        <w:t>5.</w:t>
      </w:r>
      <w:proofErr w:type="gramEnd"/>
      <w:r w:rsidR="009F3938" w:rsidRPr="009F3938">
        <w:rPr>
          <w:rStyle w:val="814pt0pt"/>
          <w:bCs/>
        </w:rPr>
        <w:t xml:space="preserve"> </w:t>
      </w:r>
      <w:r w:rsidR="009F3938" w:rsidRPr="009F3938">
        <w:rPr>
          <w:sz w:val="28"/>
          <w:szCs w:val="28"/>
          <w:lang w:val="en-US"/>
        </w:rPr>
        <w:t xml:space="preserve">Role of organisms in water purification: bioindication. Methods of water purification: mechanical, biological and chemical. Coefficient of normative burden of polluted wastewater </w:t>
      </w:r>
      <w:r w:rsidR="009F3938" w:rsidRPr="00AA3FED">
        <w:rPr>
          <w:sz w:val="28"/>
          <w:szCs w:val="28"/>
          <w:lang w:val="en-US"/>
        </w:rPr>
        <w:t xml:space="preserve">on </w:t>
      </w:r>
      <w:r w:rsidR="009F3938">
        <w:rPr>
          <w:sz w:val="28"/>
          <w:szCs w:val="28"/>
          <w:lang w:val="en-US"/>
        </w:rPr>
        <w:t>pond</w:t>
      </w:r>
    </w:p>
    <w:p w:rsidR="009938F2" w:rsidRDefault="009938F2" w:rsidP="009938F2">
      <w:pPr>
        <w:rPr>
          <w:b/>
          <w:sz w:val="28"/>
          <w:szCs w:val="28"/>
          <w:lang w:val="en-US"/>
        </w:rPr>
      </w:pPr>
    </w:p>
    <w:p w:rsidR="009938F2" w:rsidRPr="009938F2" w:rsidRDefault="009938F2" w:rsidP="009938F2">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9938F2" w:rsidRPr="009938F2" w:rsidRDefault="009938F2" w:rsidP="009938F2">
      <w:pPr>
        <w:pStyle w:val="a5"/>
        <w:rPr>
          <w:rFonts w:ascii="Times New Roman" w:hAnsi="Times New Roman"/>
          <w:sz w:val="28"/>
          <w:szCs w:val="28"/>
          <w:lang w:val="en-US"/>
        </w:rPr>
      </w:pPr>
      <w:r w:rsidRPr="009938F2">
        <w:rPr>
          <w:rFonts w:ascii="Times New Roman" w:hAnsi="Times New Roman"/>
          <w:sz w:val="28"/>
          <w:szCs w:val="28"/>
          <w:lang w:val="en-US"/>
        </w:rPr>
        <w:t>1.</w:t>
      </w:r>
      <w:r w:rsidRPr="009938F2">
        <w:rPr>
          <w:rFonts w:ascii="Times New Roman" w:hAnsi="Times New Roman"/>
          <w:b/>
          <w:sz w:val="28"/>
          <w:szCs w:val="28"/>
          <w:lang w:val="en-US"/>
        </w:rPr>
        <w:t xml:space="preserve"> </w:t>
      </w:r>
      <w:r w:rsidRPr="009938F2">
        <w:rPr>
          <w:rFonts w:ascii="Times New Roman" w:hAnsi="Times New Roman"/>
          <w:sz w:val="28"/>
          <w:szCs w:val="28"/>
          <w:lang w:val="en-US"/>
        </w:rPr>
        <w:t>Acquaint students with organisms in water purification</w:t>
      </w:r>
    </w:p>
    <w:p w:rsidR="009938F2" w:rsidRPr="009938F2" w:rsidRDefault="009938F2" w:rsidP="009938F2">
      <w:pPr>
        <w:pStyle w:val="24"/>
        <w:shd w:val="clear" w:color="auto" w:fill="auto"/>
        <w:spacing w:line="240" w:lineRule="auto"/>
        <w:jc w:val="both"/>
        <w:rPr>
          <w:b w:val="0"/>
          <w:sz w:val="28"/>
          <w:szCs w:val="28"/>
          <w:lang w:val="en-US"/>
        </w:rPr>
      </w:pPr>
      <w:r w:rsidRPr="009938F2">
        <w:rPr>
          <w:b w:val="0"/>
          <w:sz w:val="28"/>
          <w:szCs w:val="28"/>
          <w:lang w:val="en-US"/>
        </w:rPr>
        <w:t xml:space="preserve">2. Acquaint students with bioindication </w:t>
      </w:r>
    </w:p>
    <w:p w:rsidR="009938F2" w:rsidRPr="009938F2" w:rsidRDefault="009938F2" w:rsidP="009938F2">
      <w:pPr>
        <w:pStyle w:val="24"/>
        <w:shd w:val="clear" w:color="auto" w:fill="auto"/>
        <w:spacing w:line="240" w:lineRule="auto"/>
        <w:jc w:val="both"/>
        <w:rPr>
          <w:b w:val="0"/>
          <w:sz w:val="28"/>
          <w:szCs w:val="28"/>
          <w:lang w:val="en-US"/>
        </w:rPr>
      </w:pPr>
      <w:r w:rsidRPr="009938F2">
        <w:rPr>
          <w:b w:val="0"/>
          <w:sz w:val="28"/>
          <w:szCs w:val="28"/>
          <w:lang w:val="en-US"/>
        </w:rPr>
        <w:t>3. Acquaint students with methods of water purification: mechanical, biological and chemical</w:t>
      </w:r>
    </w:p>
    <w:p w:rsidR="009938F2" w:rsidRDefault="009938F2" w:rsidP="009938F2">
      <w:pPr>
        <w:pStyle w:val="a5"/>
        <w:rPr>
          <w:rFonts w:ascii="Times New Roman" w:hAnsi="Times New Roman"/>
          <w:b/>
          <w:sz w:val="28"/>
          <w:szCs w:val="28"/>
          <w:lang w:val="en-US"/>
        </w:rPr>
      </w:pPr>
    </w:p>
    <w:p w:rsidR="009938F2" w:rsidRPr="00AA3FED" w:rsidRDefault="009938F2" w:rsidP="009938F2">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980797" w:rsidRDefault="00980797" w:rsidP="00980797">
      <w:pPr>
        <w:rPr>
          <w:sz w:val="28"/>
          <w:szCs w:val="28"/>
          <w:lang w:val="en-US"/>
        </w:rPr>
      </w:pPr>
    </w:p>
    <w:p w:rsidR="00FA3334" w:rsidRPr="00AA3FED" w:rsidRDefault="00FA3334" w:rsidP="003B0184">
      <w:pPr>
        <w:ind w:firstLine="567"/>
        <w:jc w:val="both"/>
        <w:rPr>
          <w:rFonts w:eastAsia="Calibri"/>
          <w:sz w:val="28"/>
          <w:szCs w:val="28"/>
          <w:lang w:val="en-US"/>
        </w:rPr>
      </w:pPr>
      <w:r w:rsidRPr="003B0184">
        <w:rPr>
          <w:rFonts w:eastAsia="Calibri"/>
          <w:sz w:val="28"/>
          <w:szCs w:val="28"/>
          <w:lang w:val="en-US"/>
        </w:rPr>
        <w:t>Bioindication - an assessment of condition of the environment with the help of living objects</w:t>
      </w:r>
      <w:r w:rsidR="003B0184">
        <w:rPr>
          <w:rFonts w:eastAsia="Calibri"/>
          <w:sz w:val="28"/>
          <w:szCs w:val="28"/>
          <w:lang w:val="en-US"/>
        </w:rPr>
        <w:t>.</w:t>
      </w:r>
      <w:r w:rsidRPr="003B0184">
        <w:rPr>
          <w:rFonts w:eastAsia="Calibri"/>
          <w:sz w:val="28"/>
          <w:szCs w:val="28"/>
          <w:lang w:val="en-US"/>
        </w:rPr>
        <w:t xml:space="preserve"> </w:t>
      </w:r>
    </w:p>
    <w:p w:rsidR="00FA3334" w:rsidRPr="00AA3FED" w:rsidRDefault="00FA3334" w:rsidP="003B0184">
      <w:pPr>
        <w:ind w:firstLine="567"/>
        <w:jc w:val="both"/>
        <w:rPr>
          <w:rFonts w:eastAsia="Calibri"/>
          <w:sz w:val="28"/>
          <w:szCs w:val="28"/>
          <w:lang w:val="en-US"/>
        </w:rPr>
      </w:pPr>
      <w:proofErr w:type="gramStart"/>
      <w:r w:rsidRPr="003B0184">
        <w:rPr>
          <w:rFonts w:eastAsia="Calibri"/>
          <w:sz w:val="28"/>
          <w:szCs w:val="28"/>
          <w:lang w:val="en-US"/>
        </w:rPr>
        <w:t>Bioindication (ecological) - evaluation of the quality of the environment or its changes by the presence, the behavior of certain types of organisms, most sensitive to the expected influences (some microorganisms, lichens, plants, insects, birds, etc.).</w:t>
      </w:r>
      <w:proofErr w:type="gramEnd"/>
      <w:r w:rsidRPr="00AA3FED">
        <w:rPr>
          <w:rFonts w:eastAsia="Calibri"/>
          <w:sz w:val="28"/>
          <w:szCs w:val="28"/>
          <w:lang w:val="en-US"/>
        </w:rPr>
        <w:t xml:space="preserve"> </w:t>
      </w:r>
    </w:p>
    <w:p w:rsidR="00FA3334" w:rsidRPr="00AA3FED" w:rsidRDefault="00FA3334" w:rsidP="003B0184">
      <w:pPr>
        <w:ind w:firstLine="567"/>
        <w:jc w:val="both"/>
        <w:rPr>
          <w:rFonts w:eastAsia="Calibri"/>
          <w:sz w:val="28"/>
          <w:szCs w:val="28"/>
          <w:lang w:val="en-US"/>
        </w:rPr>
      </w:pPr>
      <w:r w:rsidRPr="003B0184">
        <w:rPr>
          <w:rFonts w:eastAsia="Calibri"/>
          <w:sz w:val="28"/>
          <w:szCs w:val="28"/>
          <w:lang w:val="en-US"/>
        </w:rPr>
        <w:t xml:space="preserve">Bioindication is a method to assess changes in organisms or ecosystems induced by anthropogenic environmental influences. </w:t>
      </w:r>
    </w:p>
    <w:p w:rsidR="00FA3334" w:rsidRPr="003B0184" w:rsidRDefault="00FA3334" w:rsidP="003E2A9B">
      <w:pPr>
        <w:numPr>
          <w:ilvl w:val="0"/>
          <w:numId w:val="17"/>
        </w:numPr>
        <w:rPr>
          <w:rFonts w:eastAsia="Calibri"/>
          <w:b/>
          <w:sz w:val="28"/>
          <w:szCs w:val="28"/>
        </w:rPr>
      </w:pPr>
      <w:r w:rsidRPr="003B0184">
        <w:rPr>
          <w:rFonts w:eastAsia="Calibri"/>
          <w:b/>
          <w:sz w:val="28"/>
          <w:szCs w:val="28"/>
          <w:lang w:val="en-US"/>
        </w:rPr>
        <w:t xml:space="preserve">A </w:t>
      </w:r>
      <w:r w:rsidRPr="003B0184">
        <w:rPr>
          <w:rFonts w:eastAsia="Calibri"/>
          <w:b/>
          <w:bCs/>
          <w:sz w:val="28"/>
          <w:szCs w:val="28"/>
          <w:lang w:val="en-US"/>
        </w:rPr>
        <w:t>bioindicator</w:t>
      </w:r>
      <w:r w:rsidRPr="003B0184">
        <w:rPr>
          <w:rFonts w:eastAsia="Calibri"/>
          <w:b/>
          <w:sz w:val="28"/>
          <w:szCs w:val="28"/>
          <w:lang w:val="en-US"/>
        </w:rPr>
        <w:t xml:space="preserve"> is</w:t>
      </w:r>
      <w:r w:rsidR="003B0184">
        <w:rPr>
          <w:rFonts w:eastAsia="Calibri"/>
          <w:b/>
          <w:sz w:val="28"/>
          <w:szCs w:val="28"/>
          <w:lang w:val="en-US"/>
        </w:rPr>
        <w:t>:</w:t>
      </w:r>
    </w:p>
    <w:p w:rsidR="003B0184" w:rsidRPr="003B0184" w:rsidRDefault="003B0184" w:rsidP="003E2A9B">
      <w:pPr>
        <w:pStyle w:val="af4"/>
        <w:numPr>
          <w:ilvl w:val="0"/>
          <w:numId w:val="18"/>
        </w:numPr>
        <w:ind w:left="0" w:firstLine="360"/>
        <w:jc w:val="both"/>
        <w:rPr>
          <w:rFonts w:ascii="Times New Roman" w:eastAsia="Calibri" w:hAnsi="Times New Roman" w:cs="Times New Roman"/>
          <w:color w:val="000000" w:themeColor="text1"/>
          <w:sz w:val="28"/>
          <w:szCs w:val="28"/>
          <w:lang w:val="en-US"/>
        </w:rPr>
      </w:pPr>
      <w:r w:rsidRPr="003B0184">
        <w:rPr>
          <w:rFonts w:ascii="Times New Roman" w:eastAsia="Calibri" w:hAnsi="Times New Roman" w:cs="Times New Roman"/>
          <w:color w:val="000000" w:themeColor="text1"/>
          <w:sz w:val="28"/>
          <w:szCs w:val="28"/>
          <w:lang w:val="en-US"/>
        </w:rPr>
        <w:t xml:space="preserve">any </w:t>
      </w:r>
      <w:hyperlink r:id="rId107" w:history="1">
        <w:r w:rsidRPr="003B0184">
          <w:rPr>
            <w:rStyle w:val="af0"/>
            <w:rFonts w:ascii="Times New Roman" w:eastAsia="Calibri" w:hAnsi="Times New Roman" w:cs="Times New Roman"/>
            <w:color w:val="000000" w:themeColor="text1"/>
            <w:sz w:val="28"/>
            <w:szCs w:val="28"/>
            <w:u w:val="none"/>
            <w:lang w:val="en-US" w:eastAsia="ru-RU"/>
          </w:rPr>
          <w:t>biological species</w:t>
        </w:r>
      </w:hyperlink>
      <w:r w:rsidRPr="003B0184">
        <w:rPr>
          <w:rFonts w:ascii="Times New Roman" w:eastAsia="Calibri" w:hAnsi="Times New Roman" w:cs="Times New Roman"/>
          <w:color w:val="000000" w:themeColor="text1"/>
          <w:sz w:val="28"/>
          <w:szCs w:val="28"/>
          <w:lang w:val="en-US"/>
        </w:rPr>
        <w:t>;</w:t>
      </w:r>
    </w:p>
    <w:p w:rsidR="003B0184" w:rsidRPr="003B0184" w:rsidRDefault="003B0184" w:rsidP="003E2A9B">
      <w:pPr>
        <w:pStyle w:val="af4"/>
        <w:numPr>
          <w:ilvl w:val="0"/>
          <w:numId w:val="18"/>
        </w:numPr>
        <w:ind w:left="0" w:firstLine="360"/>
        <w:jc w:val="both"/>
        <w:rPr>
          <w:rFonts w:ascii="Times New Roman" w:eastAsia="Calibri" w:hAnsi="Times New Roman" w:cs="Times New Roman"/>
          <w:color w:val="000000" w:themeColor="text1"/>
          <w:sz w:val="28"/>
          <w:szCs w:val="28"/>
          <w:lang w:val="en-US"/>
        </w:rPr>
      </w:pPr>
      <w:r w:rsidRPr="003B0184">
        <w:rPr>
          <w:rFonts w:ascii="Times New Roman" w:eastAsia="Calibri" w:hAnsi="Times New Roman" w:cs="Times New Roman"/>
          <w:color w:val="000000" w:themeColor="text1"/>
          <w:sz w:val="28"/>
          <w:szCs w:val="28"/>
          <w:lang w:val="en-US"/>
        </w:rPr>
        <w:t xml:space="preserve">or group of species whose function, population, or status can reveal the </w:t>
      </w:r>
      <w:r w:rsidRPr="003B0184">
        <w:rPr>
          <w:rFonts w:ascii="Times New Roman" w:eastAsia="Calibri" w:hAnsi="Times New Roman" w:cs="Times New Roman"/>
          <w:bCs/>
          <w:color w:val="000000" w:themeColor="text1"/>
          <w:sz w:val="28"/>
          <w:szCs w:val="28"/>
          <w:lang w:val="en-US"/>
        </w:rPr>
        <w:t>qualitative status of the environment</w:t>
      </w:r>
      <w:r w:rsidRPr="003B0184">
        <w:rPr>
          <w:rFonts w:ascii="Times New Roman" w:eastAsia="Calibri" w:hAnsi="Times New Roman" w:cs="Times New Roman"/>
          <w:color w:val="000000" w:themeColor="text1"/>
          <w:sz w:val="28"/>
          <w:szCs w:val="28"/>
          <w:lang w:val="en-US"/>
        </w:rPr>
        <w:t>;</w:t>
      </w:r>
    </w:p>
    <w:p w:rsidR="003B0184" w:rsidRPr="003B0184" w:rsidRDefault="003B0184" w:rsidP="003E2A9B">
      <w:pPr>
        <w:pStyle w:val="af4"/>
        <w:numPr>
          <w:ilvl w:val="0"/>
          <w:numId w:val="18"/>
        </w:numPr>
        <w:ind w:left="0" w:firstLine="360"/>
        <w:jc w:val="both"/>
        <w:rPr>
          <w:rFonts w:ascii="Times New Roman" w:eastAsia="Calibri" w:hAnsi="Times New Roman" w:cs="Times New Roman"/>
          <w:color w:val="000000" w:themeColor="text1"/>
          <w:sz w:val="28"/>
          <w:szCs w:val="28"/>
          <w:lang w:val="pt-BR"/>
        </w:rPr>
      </w:pPr>
      <w:r w:rsidRPr="003B0184">
        <w:rPr>
          <w:rFonts w:ascii="Times New Roman" w:eastAsia="Calibri" w:hAnsi="Times New Roman" w:cs="Times New Roman"/>
          <w:color w:val="000000" w:themeColor="text1"/>
          <w:sz w:val="28"/>
          <w:szCs w:val="28"/>
          <w:lang w:val="pt-BR"/>
        </w:rPr>
        <w:t>Bioindicators</w:t>
      </w:r>
      <w:r w:rsidRPr="00AA3FED">
        <w:rPr>
          <w:rFonts w:ascii="Times New Roman" w:eastAsia="Calibri" w:hAnsi="Times New Roman" w:cs="Times New Roman"/>
          <w:color w:val="000000" w:themeColor="text1"/>
          <w:sz w:val="28"/>
          <w:szCs w:val="28"/>
          <w:lang w:val="en-US"/>
        </w:rPr>
        <w:t xml:space="preserve"> </w:t>
      </w:r>
      <w:r w:rsidRPr="003B0184">
        <w:rPr>
          <w:rFonts w:ascii="Times New Roman" w:eastAsia="Calibri" w:hAnsi="Times New Roman" w:cs="Times New Roman"/>
          <w:color w:val="000000" w:themeColor="text1"/>
          <w:sz w:val="28"/>
          <w:szCs w:val="28"/>
          <w:lang w:val="pt-BR"/>
        </w:rPr>
        <w:t>are</w:t>
      </w:r>
      <w:r w:rsidRPr="00AA3FED">
        <w:rPr>
          <w:rFonts w:ascii="Times New Roman" w:eastAsia="Calibri" w:hAnsi="Times New Roman" w:cs="Times New Roman"/>
          <w:color w:val="000000" w:themeColor="text1"/>
          <w:sz w:val="28"/>
          <w:szCs w:val="28"/>
          <w:lang w:val="en-US"/>
        </w:rPr>
        <w:t xml:space="preserve"> </w:t>
      </w:r>
      <w:r w:rsidRPr="003B0184">
        <w:rPr>
          <w:rFonts w:ascii="Times New Roman" w:eastAsia="Calibri" w:hAnsi="Times New Roman" w:cs="Times New Roman"/>
          <w:color w:val="000000" w:themeColor="text1"/>
          <w:sz w:val="28"/>
          <w:szCs w:val="28"/>
          <w:lang w:val="pt-BR"/>
        </w:rPr>
        <w:t>organisms,such</w:t>
      </w:r>
      <w:r w:rsidRPr="00AA3FED">
        <w:rPr>
          <w:rFonts w:ascii="Times New Roman" w:eastAsia="Calibri" w:hAnsi="Times New Roman" w:cs="Times New Roman"/>
          <w:color w:val="000000" w:themeColor="text1"/>
          <w:sz w:val="28"/>
          <w:szCs w:val="28"/>
          <w:lang w:val="en-US"/>
        </w:rPr>
        <w:t xml:space="preserve"> </w:t>
      </w:r>
      <w:r w:rsidRPr="003B0184">
        <w:rPr>
          <w:rFonts w:ascii="Times New Roman" w:eastAsia="Calibri" w:hAnsi="Times New Roman" w:cs="Times New Roman"/>
          <w:color w:val="000000" w:themeColor="text1"/>
          <w:sz w:val="28"/>
          <w:szCs w:val="28"/>
          <w:lang w:val="pt-BR"/>
        </w:rPr>
        <w:t>as</w:t>
      </w:r>
      <w:r w:rsidRPr="00AA3FED">
        <w:rPr>
          <w:rFonts w:ascii="Times New Roman" w:eastAsia="Calibri" w:hAnsi="Times New Roman" w:cs="Times New Roman"/>
          <w:color w:val="000000" w:themeColor="text1"/>
          <w:sz w:val="28"/>
          <w:szCs w:val="28"/>
          <w:lang w:val="en-US"/>
        </w:rPr>
        <w:t xml:space="preserve"> </w:t>
      </w:r>
      <w:r w:rsidRPr="003B0184">
        <w:rPr>
          <w:rFonts w:ascii="Times New Roman" w:eastAsia="Calibri" w:hAnsi="Times New Roman" w:cs="Times New Roman"/>
          <w:color w:val="000000" w:themeColor="text1"/>
          <w:sz w:val="28"/>
          <w:szCs w:val="28"/>
          <w:lang w:val="pt-BR"/>
        </w:rPr>
        <w:t>lichens,birds</w:t>
      </w:r>
      <w:r w:rsidRPr="00AA3FED">
        <w:rPr>
          <w:rFonts w:ascii="Times New Roman" w:eastAsia="Calibri" w:hAnsi="Times New Roman" w:cs="Times New Roman"/>
          <w:color w:val="000000" w:themeColor="text1"/>
          <w:sz w:val="28"/>
          <w:szCs w:val="28"/>
          <w:lang w:val="en-US"/>
        </w:rPr>
        <w:t xml:space="preserve"> </w:t>
      </w:r>
      <w:r w:rsidRPr="003B0184">
        <w:rPr>
          <w:rFonts w:ascii="Times New Roman" w:eastAsia="Calibri" w:hAnsi="Times New Roman" w:cs="Times New Roman"/>
          <w:color w:val="000000" w:themeColor="text1"/>
          <w:sz w:val="28"/>
          <w:szCs w:val="28"/>
          <w:lang w:val="pt-BR"/>
        </w:rPr>
        <w:t>and</w:t>
      </w:r>
      <w:r w:rsidRPr="00AA3FED">
        <w:rPr>
          <w:rFonts w:ascii="Times New Roman" w:eastAsia="Calibri" w:hAnsi="Times New Roman" w:cs="Times New Roman"/>
          <w:color w:val="000000" w:themeColor="text1"/>
          <w:sz w:val="28"/>
          <w:szCs w:val="28"/>
          <w:lang w:val="en-US"/>
        </w:rPr>
        <w:t xml:space="preserve"> </w:t>
      </w:r>
      <w:r w:rsidRPr="003B0184">
        <w:rPr>
          <w:rFonts w:ascii="Times New Roman" w:eastAsia="Calibri" w:hAnsi="Times New Roman" w:cs="Times New Roman"/>
          <w:color w:val="000000" w:themeColor="text1"/>
          <w:sz w:val="28"/>
          <w:szCs w:val="28"/>
          <w:lang w:val="pt-BR"/>
        </w:rPr>
        <w:t>bacteria,that</w:t>
      </w:r>
      <w:r w:rsidRPr="00AA3FED">
        <w:rPr>
          <w:rFonts w:ascii="Times New Roman" w:eastAsia="Calibri" w:hAnsi="Times New Roman" w:cs="Times New Roman"/>
          <w:color w:val="000000" w:themeColor="text1"/>
          <w:sz w:val="28"/>
          <w:szCs w:val="28"/>
          <w:lang w:val="en-US"/>
        </w:rPr>
        <w:t xml:space="preserve"> </w:t>
      </w:r>
      <w:r w:rsidRPr="003B0184">
        <w:rPr>
          <w:rFonts w:ascii="Times New Roman" w:eastAsia="Calibri" w:hAnsi="Times New Roman" w:cs="Times New Roman"/>
          <w:color w:val="000000" w:themeColor="text1"/>
          <w:sz w:val="28"/>
          <w:szCs w:val="28"/>
          <w:lang w:val="pt-BR"/>
        </w:rPr>
        <w:t>are</w:t>
      </w:r>
      <w:r w:rsidRPr="00AA3FED">
        <w:rPr>
          <w:rFonts w:ascii="Times New Roman" w:eastAsia="Calibri" w:hAnsi="Times New Roman" w:cs="Times New Roman"/>
          <w:color w:val="000000" w:themeColor="text1"/>
          <w:sz w:val="28"/>
          <w:szCs w:val="28"/>
          <w:lang w:val="en-US"/>
        </w:rPr>
        <w:t xml:space="preserve"> </w:t>
      </w:r>
      <w:r w:rsidRPr="003B0184">
        <w:rPr>
          <w:rFonts w:ascii="Times New Roman" w:eastAsia="Calibri" w:hAnsi="Times New Roman" w:cs="Times New Roman"/>
          <w:color w:val="000000" w:themeColor="text1"/>
          <w:sz w:val="28"/>
          <w:szCs w:val="28"/>
          <w:lang w:val="pt-BR"/>
        </w:rPr>
        <w:t>used</w:t>
      </w:r>
      <w:r w:rsidRPr="00AA3FED">
        <w:rPr>
          <w:rFonts w:ascii="Times New Roman" w:eastAsia="Calibri" w:hAnsi="Times New Roman" w:cs="Times New Roman"/>
          <w:color w:val="000000" w:themeColor="text1"/>
          <w:sz w:val="28"/>
          <w:szCs w:val="28"/>
          <w:lang w:val="en-US"/>
        </w:rPr>
        <w:t xml:space="preserve"> </w:t>
      </w:r>
      <w:r w:rsidRPr="003B0184">
        <w:rPr>
          <w:rFonts w:ascii="Times New Roman" w:eastAsia="Calibri" w:hAnsi="Times New Roman" w:cs="Times New Roman"/>
          <w:color w:val="000000" w:themeColor="text1"/>
          <w:sz w:val="28"/>
          <w:szCs w:val="28"/>
          <w:lang w:val="pt-BR"/>
        </w:rPr>
        <w:t>to</w:t>
      </w:r>
      <w:r w:rsidRPr="00AA3FED">
        <w:rPr>
          <w:rFonts w:ascii="Times New Roman" w:eastAsia="Calibri" w:hAnsi="Times New Roman" w:cs="Times New Roman"/>
          <w:color w:val="000000" w:themeColor="text1"/>
          <w:sz w:val="28"/>
          <w:szCs w:val="28"/>
          <w:lang w:val="en-US"/>
        </w:rPr>
        <w:t xml:space="preserve"> </w:t>
      </w:r>
      <w:r w:rsidRPr="003B0184">
        <w:rPr>
          <w:rFonts w:ascii="Times New Roman" w:eastAsia="Calibri" w:hAnsi="Times New Roman" w:cs="Times New Roman"/>
          <w:color w:val="000000" w:themeColor="text1"/>
          <w:sz w:val="28"/>
          <w:szCs w:val="28"/>
          <w:lang w:val="pt-BR"/>
        </w:rPr>
        <w:t>monitor</w:t>
      </w:r>
      <w:r w:rsidRPr="00AA3FED">
        <w:rPr>
          <w:rFonts w:ascii="Times New Roman" w:eastAsia="Calibri" w:hAnsi="Times New Roman" w:cs="Times New Roman"/>
          <w:color w:val="000000" w:themeColor="text1"/>
          <w:sz w:val="28"/>
          <w:szCs w:val="28"/>
          <w:lang w:val="en-US"/>
        </w:rPr>
        <w:t xml:space="preserve"> </w:t>
      </w:r>
      <w:r w:rsidRPr="003B0184">
        <w:rPr>
          <w:rFonts w:ascii="Times New Roman" w:eastAsia="Calibri" w:hAnsi="Times New Roman" w:cs="Times New Roman"/>
          <w:color w:val="000000" w:themeColor="text1"/>
          <w:sz w:val="28"/>
          <w:szCs w:val="28"/>
          <w:lang w:val="pt-BR"/>
        </w:rPr>
        <w:t>the</w:t>
      </w:r>
      <w:r w:rsidRPr="00AA3FED">
        <w:rPr>
          <w:rFonts w:ascii="Times New Roman" w:eastAsia="Calibri" w:hAnsi="Times New Roman" w:cs="Times New Roman"/>
          <w:color w:val="000000" w:themeColor="text1"/>
          <w:sz w:val="28"/>
          <w:szCs w:val="28"/>
          <w:lang w:val="en-US"/>
        </w:rPr>
        <w:t xml:space="preserve"> </w:t>
      </w:r>
      <w:r w:rsidRPr="003B0184">
        <w:rPr>
          <w:rFonts w:ascii="Times New Roman" w:eastAsia="Calibri" w:hAnsi="Times New Roman" w:cs="Times New Roman"/>
          <w:color w:val="000000" w:themeColor="text1"/>
          <w:sz w:val="28"/>
          <w:szCs w:val="28"/>
          <w:lang w:val="pt-BR"/>
        </w:rPr>
        <w:t>health</w:t>
      </w:r>
      <w:r w:rsidRPr="00AA3FED">
        <w:rPr>
          <w:rFonts w:ascii="Times New Roman" w:eastAsia="Calibri" w:hAnsi="Times New Roman" w:cs="Times New Roman"/>
          <w:color w:val="000000" w:themeColor="text1"/>
          <w:sz w:val="28"/>
          <w:szCs w:val="28"/>
          <w:lang w:val="en-US"/>
        </w:rPr>
        <w:t xml:space="preserve"> </w:t>
      </w:r>
      <w:r w:rsidRPr="003B0184">
        <w:rPr>
          <w:rFonts w:ascii="Times New Roman" w:eastAsia="Calibri" w:hAnsi="Times New Roman" w:cs="Times New Roman"/>
          <w:color w:val="000000" w:themeColor="text1"/>
          <w:sz w:val="28"/>
          <w:szCs w:val="28"/>
          <w:lang w:val="pt-BR"/>
        </w:rPr>
        <w:t>of</w:t>
      </w:r>
      <w:r w:rsidRPr="00AA3FED">
        <w:rPr>
          <w:rFonts w:ascii="Times New Roman" w:eastAsia="Calibri" w:hAnsi="Times New Roman" w:cs="Times New Roman"/>
          <w:color w:val="000000" w:themeColor="text1"/>
          <w:sz w:val="28"/>
          <w:szCs w:val="28"/>
          <w:lang w:val="en-US"/>
        </w:rPr>
        <w:t xml:space="preserve"> </w:t>
      </w:r>
      <w:r w:rsidRPr="003B0184">
        <w:rPr>
          <w:rFonts w:ascii="Times New Roman" w:eastAsia="Calibri" w:hAnsi="Times New Roman" w:cs="Times New Roman"/>
          <w:color w:val="000000" w:themeColor="text1"/>
          <w:sz w:val="28"/>
          <w:szCs w:val="28"/>
          <w:lang w:val="pt-BR"/>
        </w:rPr>
        <w:t>the</w:t>
      </w:r>
      <w:r w:rsidRPr="00AA3FED">
        <w:rPr>
          <w:rFonts w:ascii="Times New Roman" w:eastAsia="Calibri" w:hAnsi="Times New Roman" w:cs="Times New Roman"/>
          <w:color w:val="000000" w:themeColor="text1"/>
          <w:sz w:val="28"/>
          <w:szCs w:val="28"/>
          <w:lang w:val="en-US"/>
        </w:rPr>
        <w:t xml:space="preserve"> </w:t>
      </w:r>
      <w:r w:rsidRPr="003B0184">
        <w:rPr>
          <w:rFonts w:ascii="Times New Roman" w:eastAsia="Calibri" w:hAnsi="Times New Roman" w:cs="Times New Roman"/>
          <w:color w:val="000000" w:themeColor="text1"/>
          <w:sz w:val="28"/>
          <w:szCs w:val="28"/>
          <w:lang w:val="pt-BR"/>
        </w:rPr>
        <w:t>environment;</w:t>
      </w:r>
    </w:p>
    <w:p w:rsidR="003B0184" w:rsidRDefault="003B0184" w:rsidP="003E2A9B">
      <w:pPr>
        <w:pStyle w:val="af4"/>
        <w:numPr>
          <w:ilvl w:val="0"/>
          <w:numId w:val="18"/>
        </w:numPr>
        <w:ind w:left="0" w:firstLine="360"/>
        <w:jc w:val="both"/>
        <w:rPr>
          <w:rFonts w:ascii="Times New Roman" w:eastAsia="Calibri" w:hAnsi="Times New Roman" w:cs="Times New Roman"/>
          <w:color w:val="000000" w:themeColor="text1"/>
          <w:sz w:val="28"/>
          <w:szCs w:val="28"/>
          <w:lang w:val="en-US"/>
        </w:rPr>
      </w:pPr>
      <w:r w:rsidRPr="003B0184">
        <w:rPr>
          <w:rFonts w:ascii="Times New Roman" w:eastAsia="Calibri" w:hAnsi="Times New Roman" w:cs="Times New Roman"/>
          <w:color w:val="000000" w:themeColor="text1"/>
          <w:sz w:val="28"/>
          <w:szCs w:val="28"/>
          <w:lang w:val="en-US"/>
        </w:rPr>
        <w:t xml:space="preserve">Bioindicators are </w:t>
      </w:r>
      <w:hyperlink r:id="rId108" w:history="1">
        <w:r w:rsidRPr="003B0184">
          <w:rPr>
            <w:rStyle w:val="af0"/>
            <w:rFonts w:ascii="Times New Roman" w:eastAsia="Calibri" w:hAnsi="Times New Roman" w:cs="Times New Roman"/>
            <w:color w:val="000000" w:themeColor="text1"/>
            <w:sz w:val="28"/>
            <w:szCs w:val="28"/>
            <w:u w:val="none"/>
            <w:lang w:val="en-US"/>
          </w:rPr>
          <w:t>species</w:t>
        </w:r>
      </w:hyperlink>
      <w:r w:rsidRPr="003B0184">
        <w:rPr>
          <w:rFonts w:ascii="Times New Roman" w:eastAsia="Calibri" w:hAnsi="Times New Roman" w:cs="Times New Roman"/>
          <w:color w:val="000000" w:themeColor="text1"/>
          <w:sz w:val="28"/>
          <w:szCs w:val="28"/>
          <w:lang w:val="en-US"/>
        </w:rPr>
        <w:t xml:space="preserve"> that can be used as a measure of some aspects of an ecosystem's health.</w:t>
      </w:r>
      <w:r w:rsidRPr="00AA3FED">
        <w:rPr>
          <w:rFonts w:ascii="Times New Roman" w:eastAsia="Calibri" w:hAnsi="Times New Roman" w:cs="Times New Roman"/>
          <w:color w:val="000000" w:themeColor="text1"/>
          <w:sz w:val="28"/>
          <w:szCs w:val="28"/>
          <w:lang w:val="en-US"/>
        </w:rPr>
        <w:t xml:space="preserve"> </w:t>
      </w:r>
    </w:p>
    <w:p w:rsidR="005B657D" w:rsidRPr="00AA3FED" w:rsidRDefault="005B657D" w:rsidP="005B657D">
      <w:pPr>
        <w:pStyle w:val="af4"/>
        <w:ind w:left="360"/>
        <w:jc w:val="both"/>
        <w:rPr>
          <w:rFonts w:ascii="Times New Roman" w:eastAsia="Calibri" w:hAnsi="Times New Roman" w:cs="Times New Roman"/>
          <w:color w:val="000000" w:themeColor="text1"/>
          <w:sz w:val="28"/>
          <w:szCs w:val="28"/>
          <w:lang w:val="en-US"/>
        </w:rPr>
      </w:pPr>
    </w:p>
    <w:p w:rsidR="00FA3334" w:rsidRPr="00AA3FED" w:rsidRDefault="00FA3334" w:rsidP="003B0184">
      <w:pPr>
        <w:ind w:left="720"/>
        <w:jc w:val="center"/>
        <w:rPr>
          <w:rFonts w:eastAsia="Calibri"/>
          <w:b/>
          <w:sz w:val="28"/>
          <w:szCs w:val="28"/>
          <w:lang w:val="en-US"/>
        </w:rPr>
      </w:pPr>
      <w:r w:rsidRPr="003B0184">
        <w:rPr>
          <w:rFonts w:eastAsia="Calibri"/>
          <w:b/>
          <w:sz w:val="28"/>
          <w:szCs w:val="28"/>
          <w:lang w:val="en-US"/>
        </w:rPr>
        <w:lastRenderedPageBreak/>
        <w:t>Various kinds of living creatures show than polluted water</w:t>
      </w:r>
    </w:p>
    <w:p w:rsidR="003B0184" w:rsidRPr="003B0184" w:rsidRDefault="003B0184" w:rsidP="003B0184">
      <w:pPr>
        <w:rPr>
          <w:rFonts w:eastAsia="Calibri"/>
          <w:b/>
          <w:sz w:val="28"/>
          <w:szCs w:val="28"/>
        </w:rPr>
      </w:pPr>
      <w:r w:rsidRPr="003B0184">
        <w:rPr>
          <w:rFonts w:eastAsia="Calibri"/>
          <w:b/>
          <w:noProof/>
          <w:sz w:val="28"/>
          <w:szCs w:val="28"/>
        </w:rPr>
        <w:drawing>
          <wp:inline distT="0" distB="0" distL="0" distR="0">
            <wp:extent cx="5937511" cy="2409713"/>
            <wp:effectExtent l="19050" t="0" r="6089" b="0"/>
            <wp:docPr id="11" name="Рисунок 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09" cstate="print"/>
                    <a:srcRect t="15789"/>
                    <a:stretch>
                      <a:fillRect/>
                    </a:stretch>
                  </pic:blipFill>
                  <pic:spPr>
                    <a:xfrm>
                      <a:off x="0" y="0"/>
                      <a:ext cx="5937511" cy="2409713"/>
                    </a:xfrm>
                    <a:prstGeom prst="rect">
                      <a:avLst/>
                    </a:prstGeom>
                  </pic:spPr>
                </pic:pic>
              </a:graphicData>
            </a:graphic>
          </wp:inline>
        </w:drawing>
      </w:r>
    </w:p>
    <w:p w:rsidR="003B0184" w:rsidRPr="00CB45B6" w:rsidRDefault="003B0184" w:rsidP="003B0184">
      <w:pPr>
        <w:ind w:firstLine="567"/>
        <w:jc w:val="center"/>
        <w:rPr>
          <w:rFonts w:eastAsiaTheme="minorHAnsi"/>
          <w:b/>
          <w:bCs/>
          <w:sz w:val="28"/>
          <w:szCs w:val="28"/>
          <w:lang w:val="en-US"/>
        </w:rPr>
      </w:pPr>
      <w:proofErr w:type="gramStart"/>
      <w:r>
        <w:rPr>
          <w:sz w:val="28"/>
          <w:szCs w:val="28"/>
          <w:lang w:val="en-US"/>
        </w:rPr>
        <w:t>Figure 5</w:t>
      </w:r>
      <w:r w:rsidRPr="00C23FEA">
        <w:rPr>
          <w:sz w:val="28"/>
          <w:szCs w:val="28"/>
          <w:lang w:val="en-US"/>
        </w:rPr>
        <w:t>.</w:t>
      </w:r>
      <w:proofErr w:type="gramEnd"/>
      <w:r>
        <w:rPr>
          <w:sz w:val="28"/>
          <w:szCs w:val="28"/>
          <w:lang w:val="en-US"/>
        </w:rPr>
        <w:t xml:space="preserve"> </w:t>
      </w:r>
      <w:r w:rsidRPr="003B0184">
        <w:rPr>
          <w:sz w:val="28"/>
          <w:szCs w:val="28"/>
          <w:lang w:val="en-US"/>
        </w:rPr>
        <w:t>Inhabitants of clean waters</w:t>
      </w:r>
    </w:p>
    <w:p w:rsidR="003B0184" w:rsidRDefault="003B0184" w:rsidP="00980797">
      <w:pPr>
        <w:rPr>
          <w:rStyle w:val="shorttext"/>
          <w:rFonts w:eastAsia="Calibri"/>
          <w:b/>
          <w:sz w:val="28"/>
          <w:szCs w:val="28"/>
          <w:lang w:val="en-US"/>
        </w:rPr>
      </w:pPr>
    </w:p>
    <w:p w:rsidR="003B0184" w:rsidRPr="000B6899" w:rsidRDefault="003B0184" w:rsidP="00980797">
      <w:pPr>
        <w:rPr>
          <w:rStyle w:val="shorttext"/>
          <w:rFonts w:eastAsia="Calibri"/>
          <w:sz w:val="28"/>
          <w:szCs w:val="28"/>
          <w:lang w:val="en-US"/>
        </w:rPr>
      </w:pPr>
      <w:r w:rsidRPr="000B6899">
        <w:rPr>
          <w:rStyle w:val="shorttext"/>
          <w:rFonts w:eastAsia="Calibri"/>
          <w:sz w:val="28"/>
          <w:szCs w:val="28"/>
          <w:lang w:val="en-US"/>
        </w:rPr>
        <w:t>Table 1</w:t>
      </w:r>
      <w:proofErr w:type="gramStart"/>
      <w:r w:rsidRPr="000B6899">
        <w:rPr>
          <w:rStyle w:val="shorttext"/>
          <w:rFonts w:eastAsia="Calibri"/>
          <w:sz w:val="28"/>
          <w:szCs w:val="28"/>
          <w:lang w:val="en-US"/>
        </w:rPr>
        <w:t xml:space="preserve">- </w:t>
      </w:r>
      <w:r w:rsidR="000B6899">
        <w:rPr>
          <w:rStyle w:val="shorttext"/>
          <w:rFonts w:eastAsia="Calibri"/>
          <w:sz w:val="28"/>
          <w:szCs w:val="28"/>
          <w:lang w:val="en-US"/>
        </w:rPr>
        <w:t xml:space="preserve"> </w:t>
      </w:r>
      <w:r w:rsidR="000B6899" w:rsidRPr="003B0184">
        <w:rPr>
          <w:bCs/>
          <w:color w:val="000000" w:themeColor="text1"/>
          <w:kern w:val="24"/>
          <w:sz w:val="28"/>
          <w:szCs w:val="28"/>
          <w:lang w:val="en-US"/>
        </w:rPr>
        <w:t>Indicator</w:t>
      </w:r>
      <w:proofErr w:type="gramEnd"/>
      <w:r w:rsidR="000B6899" w:rsidRPr="003B0184">
        <w:rPr>
          <w:bCs/>
          <w:color w:val="000000" w:themeColor="text1"/>
          <w:kern w:val="24"/>
          <w:sz w:val="28"/>
          <w:szCs w:val="28"/>
          <w:lang w:val="en-US"/>
        </w:rPr>
        <w:t xml:space="preserve"> taxons</w:t>
      </w:r>
      <w:r w:rsidR="000B6899">
        <w:rPr>
          <w:rFonts w:ascii="Trebuchet MS" w:hAnsi="Trebuchet MS" w:cs="Arial"/>
          <w:b/>
          <w:bCs/>
          <w:color w:val="000000" w:themeColor="text1"/>
          <w:kern w:val="24"/>
          <w:sz w:val="32"/>
          <w:szCs w:val="32"/>
          <w:lang w:val="en-US"/>
        </w:rPr>
        <w:t xml:space="preserve"> </w:t>
      </w:r>
    </w:p>
    <w:tbl>
      <w:tblPr>
        <w:tblW w:w="9925" w:type="dxa"/>
        <w:tblCellMar>
          <w:left w:w="0" w:type="dxa"/>
          <w:right w:w="0" w:type="dxa"/>
        </w:tblCellMar>
        <w:tblLook w:val="04A0"/>
      </w:tblPr>
      <w:tblGrid>
        <w:gridCol w:w="3972"/>
        <w:gridCol w:w="5953"/>
      </w:tblGrid>
      <w:tr w:rsidR="003B0184" w:rsidRPr="009C7BC7" w:rsidTr="000B6899">
        <w:trPr>
          <w:trHeight w:val="619"/>
        </w:trPr>
        <w:tc>
          <w:tcPr>
            <w:tcW w:w="3972" w:type="dxa"/>
            <w:tcBorders>
              <w:top w:val="single" w:sz="8" w:space="0" w:color="FFFFFF"/>
              <w:left w:val="single" w:sz="8" w:space="0" w:color="FFFFFF"/>
              <w:bottom w:val="single" w:sz="24" w:space="0" w:color="FFFFFF"/>
              <w:right w:val="single" w:sz="8" w:space="0" w:color="FFFFFF"/>
            </w:tcBorders>
            <w:shd w:val="clear" w:color="auto" w:fill="B83D68"/>
            <w:tcMar>
              <w:top w:w="72" w:type="dxa"/>
              <w:left w:w="144" w:type="dxa"/>
              <w:bottom w:w="72" w:type="dxa"/>
              <w:right w:w="144" w:type="dxa"/>
            </w:tcMar>
            <w:hideMark/>
          </w:tcPr>
          <w:p w:rsidR="003B0184" w:rsidRPr="003B0184" w:rsidRDefault="003B0184" w:rsidP="000B6899">
            <w:pPr>
              <w:rPr>
                <w:szCs w:val="24"/>
              </w:rPr>
            </w:pPr>
            <w:r w:rsidRPr="003B0184">
              <w:rPr>
                <w:b/>
                <w:bCs/>
                <w:color w:val="FFFFFF"/>
                <w:kern w:val="24"/>
                <w:szCs w:val="24"/>
                <w:lang w:val="en-US"/>
              </w:rPr>
              <w:t xml:space="preserve">Indicator taxons </w:t>
            </w:r>
          </w:p>
        </w:tc>
        <w:tc>
          <w:tcPr>
            <w:tcW w:w="5953" w:type="dxa"/>
            <w:tcBorders>
              <w:top w:val="single" w:sz="8" w:space="0" w:color="FFFFFF"/>
              <w:left w:val="single" w:sz="8" w:space="0" w:color="FFFFFF"/>
              <w:bottom w:val="single" w:sz="24" w:space="0" w:color="FFFFFF"/>
              <w:right w:val="single" w:sz="8" w:space="0" w:color="FFFFFF"/>
            </w:tcBorders>
            <w:shd w:val="clear" w:color="auto" w:fill="B83D68"/>
            <w:tcMar>
              <w:top w:w="72" w:type="dxa"/>
              <w:left w:w="144" w:type="dxa"/>
              <w:bottom w:w="72" w:type="dxa"/>
              <w:right w:w="144" w:type="dxa"/>
            </w:tcMar>
            <w:hideMark/>
          </w:tcPr>
          <w:p w:rsidR="003B0184" w:rsidRPr="00AA3FED" w:rsidRDefault="003B0184" w:rsidP="000B6899">
            <w:pPr>
              <w:rPr>
                <w:szCs w:val="24"/>
                <w:lang w:val="en-US"/>
              </w:rPr>
            </w:pPr>
            <w:r w:rsidRPr="003B0184">
              <w:rPr>
                <w:b/>
                <w:bCs/>
                <w:color w:val="FFFFFF"/>
                <w:kern w:val="24"/>
                <w:szCs w:val="24"/>
                <w:lang w:val="en-US"/>
              </w:rPr>
              <w:t xml:space="preserve">Ecological and biological value, the class of water quality, the use  </w:t>
            </w:r>
          </w:p>
        </w:tc>
      </w:tr>
      <w:tr w:rsidR="003B0184" w:rsidRPr="009C7BC7" w:rsidTr="000B6899">
        <w:trPr>
          <w:trHeight w:val="647"/>
        </w:trPr>
        <w:tc>
          <w:tcPr>
            <w:tcW w:w="3972" w:type="dxa"/>
            <w:tcBorders>
              <w:top w:val="single" w:sz="24" w:space="0" w:color="FFFFFF"/>
              <w:left w:val="single" w:sz="8" w:space="0" w:color="FFFFFF"/>
              <w:bottom w:val="single" w:sz="8" w:space="0" w:color="FFFFFF"/>
              <w:right w:val="single" w:sz="8" w:space="0" w:color="FFFFFF"/>
            </w:tcBorders>
            <w:shd w:val="clear" w:color="auto" w:fill="E6CED4"/>
            <w:tcMar>
              <w:top w:w="72" w:type="dxa"/>
              <w:left w:w="144" w:type="dxa"/>
              <w:bottom w:w="72" w:type="dxa"/>
              <w:right w:w="144" w:type="dxa"/>
            </w:tcMar>
            <w:hideMark/>
          </w:tcPr>
          <w:p w:rsidR="003B0184" w:rsidRPr="003B0184" w:rsidRDefault="003B0184" w:rsidP="003B0184">
            <w:pPr>
              <w:rPr>
                <w:szCs w:val="24"/>
                <w:lang w:val="en-US"/>
              </w:rPr>
            </w:pPr>
            <w:r w:rsidRPr="003B0184">
              <w:rPr>
                <w:color w:val="000000"/>
                <w:kern w:val="24"/>
                <w:szCs w:val="24"/>
                <w:lang w:val="en-US"/>
              </w:rPr>
              <w:t xml:space="preserve">The larvae of stonefly, mayflies planar larvae, caddis – riakofilla </w:t>
            </w:r>
          </w:p>
        </w:tc>
        <w:tc>
          <w:tcPr>
            <w:tcW w:w="5953" w:type="dxa"/>
            <w:tcBorders>
              <w:top w:val="single" w:sz="24" w:space="0" w:color="FFFFFF"/>
              <w:left w:val="single" w:sz="8" w:space="0" w:color="FFFFFF"/>
              <w:bottom w:val="single" w:sz="8" w:space="0" w:color="FFFFFF"/>
              <w:right w:val="single" w:sz="8" w:space="0" w:color="FFFFFF"/>
            </w:tcBorders>
            <w:shd w:val="clear" w:color="auto" w:fill="E6CED4"/>
            <w:tcMar>
              <w:top w:w="72" w:type="dxa"/>
              <w:left w:w="144" w:type="dxa"/>
              <w:bottom w:w="72" w:type="dxa"/>
              <w:right w:w="144" w:type="dxa"/>
            </w:tcMar>
            <w:hideMark/>
          </w:tcPr>
          <w:p w:rsidR="003B0184" w:rsidRPr="00AA3FED" w:rsidRDefault="003B0184" w:rsidP="003B0184">
            <w:pPr>
              <w:rPr>
                <w:szCs w:val="24"/>
                <w:lang w:val="en-US"/>
              </w:rPr>
            </w:pPr>
            <w:r w:rsidRPr="003B0184">
              <w:rPr>
                <w:color w:val="000000"/>
                <w:kern w:val="24"/>
                <w:szCs w:val="24"/>
                <w:lang w:val="en-US"/>
              </w:rPr>
              <w:t>Very clean. Full Drinking, recreational, fish farming.</w:t>
            </w:r>
          </w:p>
          <w:p w:rsidR="003B0184" w:rsidRPr="00AA3FED" w:rsidRDefault="003B0184" w:rsidP="003B0184">
            <w:pPr>
              <w:rPr>
                <w:szCs w:val="24"/>
                <w:lang w:val="en-US"/>
              </w:rPr>
            </w:pPr>
          </w:p>
        </w:tc>
      </w:tr>
      <w:tr w:rsidR="003B0184" w:rsidRPr="009C7BC7" w:rsidTr="000B6899">
        <w:trPr>
          <w:trHeight w:val="684"/>
        </w:trPr>
        <w:tc>
          <w:tcPr>
            <w:tcW w:w="3972" w:type="dxa"/>
            <w:tcBorders>
              <w:top w:val="single" w:sz="8" w:space="0" w:color="FFFFFF"/>
              <w:left w:val="single" w:sz="8" w:space="0" w:color="FFFFFF"/>
              <w:bottom w:val="single" w:sz="8" w:space="0" w:color="FFFFFF"/>
              <w:right w:val="single" w:sz="8" w:space="0" w:color="FFFFFF"/>
            </w:tcBorders>
            <w:shd w:val="clear" w:color="auto" w:fill="F3E8EB"/>
            <w:tcMar>
              <w:top w:w="72" w:type="dxa"/>
              <w:left w:w="144" w:type="dxa"/>
              <w:bottom w:w="72" w:type="dxa"/>
              <w:right w:w="144" w:type="dxa"/>
            </w:tcMar>
            <w:hideMark/>
          </w:tcPr>
          <w:p w:rsidR="003B0184" w:rsidRPr="003B0184" w:rsidRDefault="003B0184" w:rsidP="003B0184">
            <w:pPr>
              <w:rPr>
                <w:szCs w:val="24"/>
                <w:lang w:val="en-US"/>
              </w:rPr>
            </w:pPr>
            <w:r w:rsidRPr="003B0184">
              <w:rPr>
                <w:color w:val="000000"/>
                <w:kern w:val="24"/>
                <w:szCs w:val="24"/>
                <w:lang w:val="en-US"/>
              </w:rPr>
              <w:t>Floating and crawling caddis-neyreklipsis, water bug</w:t>
            </w:r>
          </w:p>
        </w:tc>
        <w:tc>
          <w:tcPr>
            <w:tcW w:w="5953" w:type="dxa"/>
            <w:tcBorders>
              <w:top w:val="single" w:sz="8" w:space="0" w:color="FFFFFF"/>
              <w:left w:val="single" w:sz="8" w:space="0" w:color="FFFFFF"/>
              <w:bottom w:val="single" w:sz="8" w:space="0" w:color="FFFFFF"/>
              <w:right w:val="single" w:sz="8" w:space="0" w:color="FFFFFF"/>
            </w:tcBorders>
            <w:shd w:val="clear" w:color="auto" w:fill="F3E8EB"/>
            <w:tcMar>
              <w:top w:w="72" w:type="dxa"/>
              <w:left w:w="144" w:type="dxa"/>
              <w:bottom w:w="72" w:type="dxa"/>
              <w:right w:w="144" w:type="dxa"/>
            </w:tcMar>
            <w:hideMark/>
          </w:tcPr>
          <w:p w:rsidR="003B0184" w:rsidRPr="00AA3FED" w:rsidRDefault="003B0184" w:rsidP="003B0184">
            <w:pPr>
              <w:rPr>
                <w:szCs w:val="24"/>
                <w:lang w:val="en-US"/>
              </w:rPr>
            </w:pPr>
            <w:r w:rsidRPr="003B0184">
              <w:rPr>
                <w:color w:val="000000"/>
                <w:kern w:val="24"/>
                <w:szCs w:val="24"/>
                <w:lang w:val="en-US"/>
              </w:rPr>
              <w:t xml:space="preserve">Clean. Full Drinking, recreational, fish farming, </w:t>
            </w:r>
            <w:proofErr w:type="gramStart"/>
            <w:r w:rsidRPr="003B0184">
              <w:rPr>
                <w:color w:val="000000"/>
                <w:kern w:val="24"/>
                <w:szCs w:val="24"/>
                <w:lang w:val="en-US"/>
              </w:rPr>
              <w:t>irrigation</w:t>
            </w:r>
            <w:proofErr w:type="gramEnd"/>
            <w:r w:rsidRPr="003B0184">
              <w:rPr>
                <w:color w:val="000000"/>
                <w:kern w:val="24"/>
                <w:szCs w:val="24"/>
                <w:lang w:val="en-US"/>
              </w:rPr>
              <w:t>, technical.</w:t>
            </w:r>
          </w:p>
          <w:p w:rsidR="003B0184" w:rsidRPr="00AA3FED" w:rsidRDefault="003B0184" w:rsidP="003B0184">
            <w:pPr>
              <w:rPr>
                <w:szCs w:val="24"/>
                <w:lang w:val="en-US"/>
              </w:rPr>
            </w:pPr>
          </w:p>
        </w:tc>
      </w:tr>
      <w:tr w:rsidR="003B0184" w:rsidRPr="009C7BC7" w:rsidTr="000B6899">
        <w:trPr>
          <w:trHeight w:val="968"/>
        </w:trPr>
        <w:tc>
          <w:tcPr>
            <w:tcW w:w="3972" w:type="dxa"/>
            <w:tcBorders>
              <w:top w:val="single" w:sz="8" w:space="0" w:color="FFFFFF"/>
              <w:left w:val="single" w:sz="8" w:space="0" w:color="FFFFFF"/>
              <w:bottom w:val="single" w:sz="8" w:space="0" w:color="FFFFFF"/>
              <w:right w:val="single" w:sz="8" w:space="0" w:color="FFFFFF"/>
            </w:tcBorders>
            <w:shd w:val="clear" w:color="auto" w:fill="E6CED4"/>
            <w:tcMar>
              <w:top w:w="72" w:type="dxa"/>
              <w:left w:w="144" w:type="dxa"/>
              <w:bottom w:w="72" w:type="dxa"/>
              <w:right w:w="144" w:type="dxa"/>
            </w:tcMar>
            <w:hideMark/>
          </w:tcPr>
          <w:p w:rsidR="003B0184" w:rsidRPr="003B0184" w:rsidRDefault="003B0184" w:rsidP="003B0184">
            <w:pPr>
              <w:rPr>
                <w:szCs w:val="24"/>
                <w:lang w:val="en-US"/>
              </w:rPr>
            </w:pPr>
            <w:r w:rsidRPr="003B0184">
              <w:rPr>
                <w:color w:val="000000"/>
                <w:kern w:val="24"/>
                <w:szCs w:val="24"/>
                <w:lang w:val="en-US"/>
              </w:rPr>
              <w:t>Burrowing larvae of mayflies, caddis flies, and in the absence of reakofilly neyreklipsis, dragonfly larva, midges</w:t>
            </w:r>
          </w:p>
        </w:tc>
        <w:tc>
          <w:tcPr>
            <w:tcW w:w="5953" w:type="dxa"/>
            <w:tcBorders>
              <w:top w:val="single" w:sz="8" w:space="0" w:color="FFFFFF"/>
              <w:left w:val="single" w:sz="8" w:space="0" w:color="FFFFFF"/>
              <w:bottom w:val="single" w:sz="8" w:space="0" w:color="FFFFFF"/>
              <w:right w:val="single" w:sz="8" w:space="0" w:color="FFFFFF"/>
            </w:tcBorders>
            <w:shd w:val="clear" w:color="auto" w:fill="E6CED4"/>
            <w:tcMar>
              <w:top w:w="72" w:type="dxa"/>
              <w:left w:w="144" w:type="dxa"/>
              <w:bottom w:w="72" w:type="dxa"/>
              <w:right w:w="144" w:type="dxa"/>
            </w:tcMar>
            <w:hideMark/>
          </w:tcPr>
          <w:p w:rsidR="003B0184" w:rsidRPr="00AA3FED" w:rsidRDefault="003B0184" w:rsidP="003B0184">
            <w:pPr>
              <w:rPr>
                <w:szCs w:val="24"/>
                <w:lang w:val="en-US"/>
              </w:rPr>
            </w:pPr>
            <w:r w:rsidRPr="003B0184">
              <w:rPr>
                <w:color w:val="000000"/>
                <w:kern w:val="24"/>
                <w:szCs w:val="24"/>
                <w:lang w:val="en-US"/>
              </w:rPr>
              <w:t>Satisfactory clean. Complete. Drinking water with purification, recreational fishery, irrigation, technical.</w:t>
            </w:r>
          </w:p>
          <w:p w:rsidR="003B0184" w:rsidRPr="00AA3FED" w:rsidRDefault="003B0184" w:rsidP="003B0184">
            <w:pPr>
              <w:rPr>
                <w:szCs w:val="24"/>
                <w:lang w:val="en-US"/>
              </w:rPr>
            </w:pPr>
          </w:p>
        </w:tc>
      </w:tr>
      <w:tr w:rsidR="003B0184" w:rsidRPr="009C7BC7" w:rsidTr="000B6899">
        <w:trPr>
          <w:trHeight w:val="403"/>
        </w:trPr>
        <w:tc>
          <w:tcPr>
            <w:tcW w:w="3972" w:type="dxa"/>
            <w:tcBorders>
              <w:top w:val="single" w:sz="8" w:space="0" w:color="FFFFFF"/>
              <w:left w:val="single" w:sz="8" w:space="0" w:color="FFFFFF"/>
              <w:bottom w:val="single" w:sz="8" w:space="0" w:color="FFFFFF"/>
              <w:right w:val="single" w:sz="8" w:space="0" w:color="FFFFFF"/>
            </w:tcBorders>
            <w:shd w:val="clear" w:color="auto" w:fill="F3E8EB"/>
            <w:tcMar>
              <w:top w:w="72" w:type="dxa"/>
              <w:left w:w="144" w:type="dxa"/>
              <w:bottom w:w="72" w:type="dxa"/>
              <w:right w:w="144" w:type="dxa"/>
            </w:tcMar>
            <w:hideMark/>
          </w:tcPr>
          <w:p w:rsidR="003B0184" w:rsidRPr="003B0184" w:rsidRDefault="000B6899" w:rsidP="000B6899">
            <w:pPr>
              <w:rPr>
                <w:szCs w:val="24"/>
              </w:rPr>
            </w:pPr>
            <w:r w:rsidRPr="000B6899">
              <w:rPr>
                <w:color w:val="000000"/>
                <w:kern w:val="24"/>
                <w:szCs w:val="24"/>
                <w:lang w:val="en-US"/>
              </w:rPr>
              <w:t>Asellus aquaticus</w:t>
            </w:r>
            <w:r w:rsidR="003B0184" w:rsidRPr="003B0184">
              <w:rPr>
                <w:color w:val="000000"/>
                <w:kern w:val="24"/>
                <w:szCs w:val="24"/>
              </w:rPr>
              <w:t xml:space="preserve">, </w:t>
            </w:r>
            <w:r w:rsidR="003B0184" w:rsidRPr="003B0184">
              <w:rPr>
                <w:color w:val="000000"/>
                <w:kern w:val="24"/>
                <w:szCs w:val="24"/>
                <w:lang w:val="en-US"/>
              </w:rPr>
              <w:t>bloodworms</w:t>
            </w:r>
            <w:r w:rsidR="003B0184" w:rsidRPr="003B0184">
              <w:rPr>
                <w:color w:val="000000"/>
                <w:kern w:val="24"/>
                <w:szCs w:val="24"/>
              </w:rPr>
              <w:t>)</w:t>
            </w:r>
            <w:r w:rsidR="003B0184" w:rsidRPr="003B0184">
              <w:rPr>
                <w:color w:val="000000"/>
                <w:kern w:val="24"/>
                <w:szCs w:val="24"/>
                <w:lang w:val="en-US"/>
              </w:rPr>
              <w:t xml:space="preserve"> </w:t>
            </w:r>
          </w:p>
        </w:tc>
        <w:tc>
          <w:tcPr>
            <w:tcW w:w="5953" w:type="dxa"/>
            <w:tcBorders>
              <w:top w:val="single" w:sz="8" w:space="0" w:color="FFFFFF"/>
              <w:left w:val="single" w:sz="8" w:space="0" w:color="FFFFFF"/>
              <w:bottom w:val="single" w:sz="8" w:space="0" w:color="FFFFFF"/>
              <w:right w:val="single" w:sz="8" w:space="0" w:color="FFFFFF"/>
            </w:tcBorders>
            <w:shd w:val="clear" w:color="auto" w:fill="F3E8EB"/>
            <w:tcMar>
              <w:top w:w="72" w:type="dxa"/>
              <w:left w:w="144" w:type="dxa"/>
              <w:bottom w:w="72" w:type="dxa"/>
              <w:right w:w="144" w:type="dxa"/>
            </w:tcMar>
            <w:hideMark/>
          </w:tcPr>
          <w:p w:rsidR="003B0184" w:rsidRPr="00AA3FED" w:rsidRDefault="003B0184" w:rsidP="000B6899">
            <w:pPr>
              <w:rPr>
                <w:szCs w:val="24"/>
                <w:lang w:val="en-US"/>
              </w:rPr>
            </w:pPr>
            <w:r w:rsidRPr="003B0184">
              <w:rPr>
                <w:color w:val="000000"/>
                <w:kern w:val="24"/>
                <w:szCs w:val="24"/>
                <w:lang w:val="en-US"/>
              </w:rPr>
              <w:t xml:space="preserve">Polluted. Abused. A limited fishery, limited irrigation </w:t>
            </w:r>
          </w:p>
        </w:tc>
      </w:tr>
      <w:tr w:rsidR="003B0184" w:rsidRPr="009C7BC7" w:rsidTr="000B6899">
        <w:trPr>
          <w:trHeight w:val="397"/>
        </w:trPr>
        <w:tc>
          <w:tcPr>
            <w:tcW w:w="3972" w:type="dxa"/>
            <w:tcBorders>
              <w:top w:val="single" w:sz="8" w:space="0" w:color="FFFFFF"/>
              <w:left w:val="single" w:sz="8" w:space="0" w:color="FFFFFF"/>
              <w:bottom w:val="single" w:sz="8" w:space="0" w:color="FFFFFF"/>
              <w:right w:val="single" w:sz="8" w:space="0" w:color="FFFFFF"/>
            </w:tcBorders>
            <w:shd w:val="clear" w:color="auto" w:fill="E6CED4"/>
            <w:tcMar>
              <w:top w:w="72" w:type="dxa"/>
              <w:left w:w="144" w:type="dxa"/>
              <w:bottom w:w="72" w:type="dxa"/>
              <w:right w:w="144" w:type="dxa"/>
            </w:tcMar>
            <w:hideMark/>
          </w:tcPr>
          <w:p w:rsidR="003B0184" w:rsidRPr="003B0184" w:rsidRDefault="003B0184" w:rsidP="000B6899">
            <w:pPr>
              <w:rPr>
                <w:szCs w:val="24"/>
              </w:rPr>
            </w:pPr>
            <w:r w:rsidRPr="003B0184">
              <w:rPr>
                <w:color w:val="000000"/>
                <w:kern w:val="24"/>
                <w:szCs w:val="24"/>
                <w:lang w:val="en-US"/>
              </w:rPr>
              <w:t>Macroinvertebrates</w:t>
            </w:r>
            <w:r w:rsidR="000B6899" w:rsidRPr="000B6899">
              <w:rPr>
                <w:color w:val="000000"/>
                <w:kern w:val="24"/>
                <w:szCs w:val="24"/>
              </w:rPr>
              <w:t xml:space="preserve"> </w:t>
            </w:r>
            <w:r w:rsidRPr="003B0184">
              <w:rPr>
                <w:color w:val="000000"/>
                <w:kern w:val="24"/>
                <w:szCs w:val="24"/>
              </w:rPr>
              <w:t xml:space="preserve"> </w:t>
            </w:r>
          </w:p>
        </w:tc>
        <w:tc>
          <w:tcPr>
            <w:tcW w:w="5953" w:type="dxa"/>
            <w:tcBorders>
              <w:top w:val="single" w:sz="8" w:space="0" w:color="FFFFFF"/>
              <w:left w:val="single" w:sz="8" w:space="0" w:color="FFFFFF"/>
              <w:bottom w:val="single" w:sz="8" w:space="0" w:color="FFFFFF"/>
              <w:right w:val="single" w:sz="8" w:space="0" w:color="FFFFFF"/>
            </w:tcBorders>
            <w:shd w:val="clear" w:color="auto" w:fill="E6CED4"/>
            <w:tcMar>
              <w:top w:w="72" w:type="dxa"/>
              <w:left w:w="144" w:type="dxa"/>
              <w:bottom w:w="72" w:type="dxa"/>
              <w:right w:w="144" w:type="dxa"/>
            </w:tcMar>
            <w:hideMark/>
          </w:tcPr>
          <w:p w:rsidR="003B0184" w:rsidRPr="003B0184" w:rsidRDefault="003B0184" w:rsidP="003B0184">
            <w:pPr>
              <w:rPr>
                <w:szCs w:val="24"/>
                <w:lang w:val="en-US"/>
              </w:rPr>
            </w:pPr>
            <w:r w:rsidRPr="003B0184">
              <w:rPr>
                <w:color w:val="000000"/>
                <w:kern w:val="24"/>
                <w:szCs w:val="24"/>
                <w:lang w:val="en-US"/>
              </w:rPr>
              <w:t>Very dirty. Abused. Technical with cleaning</w:t>
            </w:r>
            <w:r w:rsidRPr="00AA3FED">
              <w:rPr>
                <w:color w:val="000000"/>
                <w:kern w:val="24"/>
                <w:szCs w:val="24"/>
                <w:lang w:val="en-US"/>
              </w:rPr>
              <w:t xml:space="preserve"> </w:t>
            </w:r>
          </w:p>
        </w:tc>
      </w:tr>
    </w:tbl>
    <w:p w:rsidR="003B0184" w:rsidRDefault="003B0184" w:rsidP="00980797">
      <w:pPr>
        <w:rPr>
          <w:rStyle w:val="shorttext"/>
          <w:rFonts w:eastAsia="Calibri"/>
          <w:b/>
          <w:sz w:val="28"/>
          <w:szCs w:val="28"/>
          <w:lang w:val="en-US"/>
        </w:rPr>
      </w:pPr>
    </w:p>
    <w:p w:rsidR="000B6899" w:rsidRDefault="000B6899" w:rsidP="000B6899">
      <w:pPr>
        <w:autoSpaceDE w:val="0"/>
        <w:autoSpaceDN w:val="0"/>
        <w:adjustRightInd w:val="0"/>
        <w:ind w:firstLine="567"/>
        <w:jc w:val="both"/>
        <w:rPr>
          <w:sz w:val="28"/>
          <w:szCs w:val="28"/>
          <w:lang w:val="en-US"/>
        </w:rPr>
      </w:pPr>
      <w:r w:rsidRPr="00690959">
        <w:rPr>
          <w:b/>
          <w:sz w:val="28"/>
          <w:szCs w:val="28"/>
          <w:lang w:val="en-US"/>
        </w:rPr>
        <w:t>Water purification is</w:t>
      </w:r>
      <w:r w:rsidRPr="00CC7615">
        <w:rPr>
          <w:sz w:val="28"/>
          <w:szCs w:val="28"/>
          <w:lang w:val="en-US"/>
        </w:rPr>
        <w:t xml:space="preserve"> the transition of dirty harmful (Contaminated) water into clean safe water. </w:t>
      </w:r>
    </w:p>
    <w:p w:rsidR="000B6899" w:rsidRDefault="000B6899" w:rsidP="000B6899">
      <w:pPr>
        <w:autoSpaceDE w:val="0"/>
        <w:autoSpaceDN w:val="0"/>
        <w:adjustRightInd w:val="0"/>
        <w:ind w:firstLine="567"/>
        <w:jc w:val="both"/>
        <w:rPr>
          <w:color w:val="000000" w:themeColor="text1"/>
          <w:sz w:val="28"/>
          <w:szCs w:val="28"/>
          <w:lang w:val="en-US"/>
        </w:rPr>
      </w:pPr>
      <w:r w:rsidRPr="00690959">
        <w:rPr>
          <w:rStyle w:val="af9"/>
          <w:color w:val="000000" w:themeColor="text1"/>
          <w:sz w:val="28"/>
          <w:szCs w:val="28"/>
          <w:lang w:val="en-US"/>
        </w:rPr>
        <w:t>Water purification</w:t>
      </w:r>
      <w:r w:rsidRPr="00690959">
        <w:rPr>
          <w:color w:val="000000" w:themeColor="text1"/>
          <w:sz w:val="28"/>
          <w:szCs w:val="28"/>
          <w:lang w:val="en-US"/>
        </w:rPr>
        <w:t xml:space="preserve">, process by which undesired </w:t>
      </w:r>
      <w:hyperlink r:id="rId110" w:history="1">
        <w:r w:rsidRPr="00690959">
          <w:rPr>
            <w:rStyle w:val="af0"/>
            <w:color w:val="000000" w:themeColor="text1"/>
            <w:sz w:val="28"/>
            <w:szCs w:val="28"/>
            <w:lang w:val="en-US"/>
          </w:rPr>
          <w:t>chemical compounds</w:t>
        </w:r>
      </w:hyperlink>
      <w:r w:rsidRPr="00690959">
        <w:rPr>
          <w:color w:val="000000" w:themeColor="text1"/>
          <w:sz w:val="28"/>
          <w:szCs w:val="28"/>
          <w:lang w:val="en-US"/>
        </w:rPr>
        <w:t xml:space="preserve">, organic and inorganic materials, and biological contaminants are removed from </w:t>
      </w:r>
      <w:hyperlink r:id="rId111" w:history="1">
        <w:r w:rsidRPr="00690959">
          <w:rPr>
            <w:rStyle w:val="af0"/>
            <w:color w:val="000000" w:themeColor="text1"/>
            <w:sz w:val="28"/>
            <w:szCs w:val="28"/>
            <w:lang w:val="en-US"/>
          </w:rPr>
          <w:t>water</w:t>
        </w:r>
      </w:hyperlink>
      <w:r w:rsidRPr="00690959">
        <w:rPr>
          <w:color w:val="000000" w:themeColor="text1"/>
          <w:sz w:val="28"/>
          <w:szCs w:val="28"/>
          <w:lang w:val="en-US"/>
        </w:rPr>
        <w:t xml:space="preserve">. That process also includes </w:t>
      </w:r>
      <w:hyperlink r:id="rId112" w:history="1">
        <w:r w:rsidRPr="00690959">
          <w:rPr>
            <w:rStyle w:val="af0"/>
            <w:color w:val="000000" w:themeColor="text1"/>
            <w:sz w:val="28"/>
            <w:szCs w:val="28"/>
            <w:lang w:val="en-US"/>
          </w:rPr>
          <w:t>distillation</w:t>
        </w:r>
      </w:hyperlink>
      <w:r w:rsidRPr="00690959">
        <w:rPr>
          <w:color w:val="000000" w:themeColor="text1"/>
          <w:sz w:val="28"/>
          <w:szCs w:val="28"/>
          <w:lang w:val="en-US"/>
        </w:rPr>
        <w:t xml:space="preserve"> (the conversion of a liquid into vapour to condense it back to liquid form) and deionization (</w:t>
      </w:r>
      <w:hyperlink r:id="rId113" w:history="1">
        <w:r w:rsidRPr="00690959">
          <w:rPr>
            <w:rStyle w:val="af0"/>
            <w:color w:val="000000" w:themeColor="text1"/>
            <w:sz w:val="28"/>
            <w:szCs w:val="28"/>
            <w:lang w:val="en-US"/>
          </w:rPr>
          <w:t>ion</w:t>
        </w:r>
      </w:hyperlink>
      <w:r w:rsidRPr="00690959">
        <w:rPr>
          <w:color w:val="000000" w:themeColor="text1"/>
          <w:sz w:val="28"/>
          <w:szCs w:val="28"/>
          <w:lang w:val="en-US"/>
        </w:rPr>
        <w:t xml:space="preserve"> removal through the extraction of dissolved salts). One major purpose of water purification is to provide clean drinking water. Water purification also meets the needs of medical, pharmacology, chemical, and industrial applications for clean and potable water. The purification procedure reduces the concentration of contaminants such as suspended particles, parasites, </w:t>
      </w:r>
      <w:hyperlink r:id="rId114" w:history="1">
        <w:r w:rsidRPr="00690959">
          <w:rPr>
            <w:rStyle w:val="af0"/>
            <w:color w:val="000000" w:themeColor="text1"/>
            <w:sz w:val="28"/>
            <w:szCs w:val="28"/>
            <w:lang w:val="en-US"/>
          </w:rPr>
          <w:t>bacteria</w:t>
        </w:r>
      </w:hyperlink>
      <w:r w:rsidRPr="00690959">
        <w:rPr>
          <w:color w:val="000000" w:themeColor="text1"/>
          <w:sz w:val="28"/>
          <w:szCs w:val="28"/>
          <w:lang w:val="en-US"/>
        </w:rPr>
        <w:t xml:space="preserve">, </w:t>
      </w:r>
      <w:hyperlink r:id="rId115" w:history="1">
        <w:r w:rsidRPr="00690959">
          <w:rPr>
            <w:rStyle w:val="af0"/>
            <w:color w:val="000000" w:themeColor="text1"/>
            <w:sz w:val="28"/>
            <w:szCs w:val="28"/>
            <w:lang w:val="en-US"/>
          </w:rPr>
          <w:t>algae</w:t>
        </w:r>
      </w:hyperlink>
      <w:r w:rsidRPr="00690959">
        <w:rPr>
          <w:color w:val="000000" w:themeColor="text1"/>
          <w:sz w:val="28"/>
          <w:szCs w:val="28"/>
          <w:lang w:val="en-US"/>
        </w:rPr>
        <w:t xml:space="preserve">, </w:t>
      </w:r>
      <w:hyperlink r:id="rId116" w:history="1">
        <w:r w:rsidRPr="00690959">
          <w:rPr>
            <w:rStyle w:val="af0"/>
            <w:color w:val="000000" w:themeColor="text1"/>
            <w:sz w:val="28"/>
            <w:szCs w:val="28"/>
            <w:lang w:val="en-US"/>
          </w:rPr>
          <w:t>viruses</w:t>
        </w:r>
      </w:hyperlink>
      <w:r w:rsidRPr="00690959">
        <w:rPr>
          <w:color w:val="000000" w:themeColor="text1"/>
          <w:sz w:val="28"/>
          <w:szCs w:val="28"/>
          <w:lang w:val="en-US"/>
        </w:rPr>
        <w:t xml:space="preserve">, and </w:t>
      </w:r>
      <w:hyperlink r:id="rId117" w:history="1">
        <w:r w:rsidRPr="00690959">
          <w:rPr>
            <w:rStyle w:val="af0"/>
            <w:color w:val="000000" w:themeColor="text1"/>
            <w:sz w:val="28"/>
            <w:szCs w:val="28"/>
            <w:lang w:val="en-US"/>
          </w:rPr>
          <w:t>fungi</w:t>
        </w:r>
      </w:hyperlink>
      <w:r w:rsidRPr="00690959">
        <w:rPr>
          <w:color w:val="000000" w:themeColor="text1"/>
          <w:sz w:val="28"/>
          <w:szCs w:val="28"/>
          <w:lang w:val="en-US"/>
        </w:rPr>
        <w:t>. Water purification takes place on scales from the large (e.g., for an entire city) to the small (e.g., for individual households</w:t>
      </w:r>
      <w:r>
        <w:rPr>
          <w:color w:val="000000" w:themeColor="text1"/>
          <w:sz w:val="28"/>
          <w:szCs w:val="28"/>
          <w:lang w:val="en-US"/>
        </w:rPr>
        <w:t>)</w:t>
      </w:r>
      <w:r w:rsidRPr="00690959">
        <w:rPr>
          <w:color w:val="000000" w:themeColor="text1"/>
          <w:sz w:val="28"/>
          <w:szCs w:val="28"/>
          <w:lang w:val="en-US"/>
        </w:rPr>
        <w:t>.</w:t>
      </w:r>
    </w:p>
    <w:p w:rsidR="000B6899" w:rsidRDefault="000B6899" w:rsidP="000B6899">
      <w:pPr>
        <w:autoSpaceDE w:val="0"/>
        <w:autoSpaceDN w:val="0"/>
        <w:adjustRightInd w:val="0"/>
        <w:ind w:firstLine="567"/>
        <w:jc w:val="both"/>
        <w:rPr>
          <w:color w:val="000000" w:themeColor="text1"/>
          <w:sz w:val="28"/>
          <w:szCs w:val="28"/>
          <w:lang w:val="en-US"/>
        </w:rPr>
      </w:pPr>
      <w:r>
        <w:rPr>
          <w:color w:val="000000" w:themeColor="text1"/>
          <w:sz w:val="28"/>
          <w:szCs w:val="28"/>
          <w:lang w:val="en-US"/>
        </w:rPr>
        <w:lastRenderedPageBreak/>
        <w:t>Methods of purifying water:</w:t>
      </w:r>
    </w:p>
    <w:p w:rsidR="000B6899" w:rsidRDefault="000B6899" w:rsidP="000B6899">
      <w:pPr>
        <w:autoSpaceDE w:val="0"/>
        <w:autoSpaceDN w:val="0"/>
        <w:adjustRightInd w:val="0"/>
        <w:ind w:firstLine="567"/>
        <w:jc w:val="both"/>
        <w:rPr>
          <w:color w:val="000000" w:themeColor="text1"/>
          <w:sz w:val="28"/>
          <w:szCs w:val="28"/>
          <w:lang w:val="en-US"/>
        </w:rPr>
      </w:pPr>
      <w:r>
        <w:rPr>
          <w:color w:val="000000" w:themeColor="text1"/>
          <w:sz w:val="28"/>
          <w:szCs w:val="28"/>
          <w:lang w:val="en-US"/>
        </w:rPr>
        <w:t>1. Boiling</w:t>
      </w:r>
    </w:p>
    <w:p w:rsidR="000B6899" w:rsidRDefault="000B6899" w:rsidP="000B6899">
      <w:pPr>
        <w:autoSpaceDE w:val="0"/>
        <w:autoSpaceDN w:val="0"/>
        <w:adjustRightInd w:val="0"/>
        <w:ind w:firstLine="567"/>
        <w:jc w:val="both"/>
        <w:rPr>
          <w:color w:val="000000" w:themeColor="text1"/>
          <w:sz w:val="28"/>
          <w:szCs w:val="28"/>
          <w:lang w:val="en-US"/>
        </w:rPr>
      </w:pPr>
      <w:r>
        <w:rPr>
          <w:color w:val="000000" w:themeColor="text1"/>
          <w:sz w:val="28"/>
          <w:szCs w:val="28"/>
          <w:lang w:val="en-US"/>
        </w:rPr>
        <w:t>2. Filtering</w:t>
      </w:r>
    </w:p>
    <w:p w:rsidR="000B6899" w:rsidRDefault="000B6899" w:rsidP="000B6899">
      <w:pPr>
        <w:autoSpaceDE w:val="0"/>
        <w:autoSpaceDN w:val="0"/>
        <w:adjustRightInd w:val="0"/>
        <w:ind w:firstLine="567"/>
        <w:jc w:val="both"/>
        <w:rPr>
          <w:color w:val="000000" w:themeColor="text1"/>
          <w:sz w:val="28"/>
          <w:szCs w:val="28"/>
          <w:lang w:val="en-US"/>
        </w:rPr>
      </w:pPr>
      <w:r>
        <w:rPr>
          <w:color w:val="000000" w:themeColor="text1"/>
          <w:sz w:val="28"/>
          <w:szCs w:val="28"/>
          <w:lang w:val="en-US"/>
        </w:rPr>
        <w:t>3. Distilling</w:t>
      </w:r>
    </w:p>
    <w:p w:rsidR="000B6899" w:rsidRDefault="000B6899" w:rsidP="000B6899">
      <w:pPr>
        <w:autoSpaceDE w:val="0"/>
        <w:autoSpaceDN w:val="0"/>
        <w:adjustRightInd w:val="0"/>
        <w:ind w:firstLine="567"/>
        <w:jc w:val="both"/>
        <w:rPr>
          <w:color w:val="000000" w:themeColor="text1"/>
          <w:sz w:val="28"/>
          <w:szCs w:val="28"/>
          <w:lang w:val="en-US"/>
        </w:rPr>
      </w:pPr>
      <w:r>
        <w:rPr>
          <w:color w:val="000000" w:themeColor="text1"/>
          <w:sz w:val="28"/>
          <w:szCs w:val="28"/>
          <w:lang w:val="en-US"/>
        </w:rPr>
        <w:t>4. Chlorination</w:t>
      </w:r>
    </w:p>
    <w:p w:rsidR="000B6899" w:rsidRPr="003903B3" w:rsidRDefault="000B6899" w:rsidP="003E2A9B">
      <w:pPr>
        <w:numPr>
          <w:ilvl w:val="0"/>
          <w:numId w:val="19"/>
        </w:numPr>
        <w:autoSpaceDE w:val="0"/>
        <w:autoSpaceDN w:val="0"/>
        <w:adjustRightInd w:val="0"/>
        <w:jc w:val="both"/>
        <w:rPr>
          <w:color w:val="000000" w:themeColor="text1"/>
          <w:sz w:val="28"/>
          <w:szCs w:val="28"/>
          <w:lang w:val="en-US"/>
        </w:rPr>
      </w:pPr>
      <w:r w:rsidRPr="003903B3">
        <w:rPr>
          <w:b/>
          <w:bCs/>
          <w:color w:val="000000" w:themeColor="text1"/>
          <w:sz w:val="28"/>
          <w:szCs w:val="28"/>
          <w:lang w:val="en-US"/>
        </w:rPr>
        <w:t xml:space="preserve">Water treatment methods </w:t>
      </w:r>
      <w:r w:rsidRPr="003903B3">
        <w:rPr>
          <w:color w:val="000000" w:themeColor="text1"/>
          <w:sz w:val="28"/>
          <w:szCs w:val="28"/>
          <w:lang w:val="en-US"/>
        </w:rPr>
        <w:t xml:space="preserve">- methods of separating water from undesirable impurities and elements. </w:t>
      </w:r>
    </w:p>
    <w:p w:rsidR="000B6899" w:rsidRPr="00690959" w:rsidRDefault="000B6899" w:rsidP="000B6899">
      <w:pPr>
        <w:autoSpaceDE w:val="0"/>
        <w:autoSpaceDN w:val="0"/>
        <w:adjustRightInd w:val="0"/>
        <w:ind w:firstLine="567"/>
        <w:jc w:val="both"/>
        <w:rPr>
          <w:color w:val="000000" w:themeColor="text1"/>
          <w:sz w:val="28"/>
          <w:szCs w:val="28"/>
          <w:lang w:val="en-US"/>
        </w:rPr>
      </w:pPr>
    </w:p>
    <w:p w:rsidR="000B6899" w:rsidRPr="000B6899" w:rsidRDefault="000B6899" w:rsidP="000B6899">
      <w:pPr>
        <w:pStyle w:val="a5"/>
        <w:ind w:firstLine="567"/>
        <w:jc w:val="both"/>
        <w:rPr>
          <w:rFonts w:ascii="Times New Roman" w:hAnsi="Times New Roman"/>
          <w:sz w:val="28"/>
          <w:szCs w:val="28"/>
          <w:lang w:val="en-US"/>
        </w:rPr>
      </w:pPr>
      <w:r w:rsidRPr="000B6899">
        <w:rPr>
          <w:rFonts w:ascii="Times New Roman" w:hAnsi="Times New Roman"/>
          <w:b/>
          <w:sz w:val="28"/>
          <w:szCs w:val="28"/>
          <w:lang w:val="en-US"/>
        </w:rPr>
        <w:t>Mechanical treatment</w:t>
      </w:r>
      <w:r w:rsidRPr="000B6899">
        <w:rPr>
          <w:rFonts w:ascii="Times New Roman" w:hAnsi="Times New Roman"/>
          <w:sz w:val="28"/>
          <w:szCs w:val="28"/>
          <w:lang w:val="en-US"/>
        </w:rPr>
        <w:t xml:space="preserve"> it is used to separate suspensions. The main methods: filtering, sedimentation and filtration. They are used as the preliminary stages. When mechanical cleaning of water, by sedimentation and filtration from water, mechanical impurities are removed (figure </w:t>
      </w:r>
      <w:r>
        <w:rPr>
          <w:rFonts w:ascii="Times New Roman" w:hAnsi="Times New Roman"/>
          <w:sz w:val="28"/>
          <w:szCs w:val="28"/>
          <w:lang w:val="en-US"/>
        </w:rPr>
        <w:t>6</w:t>
      </w:r>
      <w:r w:rsidRPr="000B6899">
        <w:rPr>
          <w:rFonts w:ascii="Times New Roman" w:hAnsi="Times New Roman"/>
          <w:sz w:val="28"/>
          <w:szCs w:val="28"/>
          <w:lang w:val="en-US"/>
        </w:rPr>
        <w:t>): - suspended particles; - rust; - sand; - suspension. This is the simplest and most affordable way to treat water.</w:t>
      </w:r>
    </w:p>
    <w:p w:rsidR="000B6899" w:rsidRPr="000B6899" w:rsidRDefault="000B6899" w:rsidP="000B6899">
      <w:pPr>
        <w:pStyle w:val="a5"/>
        <w:ind w:firstLine="567"/>
        <w:jc w:val="both"/>
        <w:rPr>
          <w:rFonts w:ascii="Times New Roman" w:hAnsi="Times New Roman"/>
          <w:sz w:val="28"/>
          <w:szCs w:val="28"/>
          <w:lang w:val="en-US"/>
        </w:rPr>
      </w:pPr>
      <w:r w:rsidRPr="000B6899">
        <w:rPr>
          <w:rFonts w:ascii="Times New Roman" w:hAnsi="Times New Roman"/>
          <w:b/>
          <w:sz w:val="28"/>
          <w:szCs w:val="28"/>
          <w:lang w:val="en-US"/>
        </w:rPr>
        <w:t>Filtration</w:t>
      </w:r>
      <w:r w:rsidRPr="000B6899">
        <w:rPr>
          <w:rFonts w:ascii="Times New Roman" w:hAnsi="Times New Roman"/>
          <w:sz w:val="28"/>
          <w:szCs w:val="28"/>
          <w:lang w:val="en-US"/>
        </w:rPr>
        <w:t xml:space="preserve"> - it is a common operation that is used to separate solids from liquids. A filtrate medium as filter paper is used for this process through which the fluid is passed where that filters act as an interposing medium. It is specially used for water treatment and sewage treatment.</w:t>
      </w:r>
    </w:p>
    <w:p w:rsidR="000B6899" w:rsidRDefault="000B6899" w:rsidP="000B6899">
      <w:pPr>
        <w:pStyle w:val="3"/>
        <w:jc w:val="center"/>
        <w:rPr>
          <w:b w:val="0"/>
          <w:sz w:val="28"/>
          <w:szCs w:val="28"/>
          <w:lang w:val="en-US"/>
        </w:rPr>
      </w:pPr>
      <w:r>
        <w:rPr>
          <w:b w:val="0"/>
          <w:noProof/>
          <w:sz w:val="28"/>
          <w:szCs w:val="28"/>
        </w:rPr>
        <w:drawing>
          <wp:inline distT="0" distB="0" distL="0" distR="0">
            <wp:extent cx="3667760" cy="2783205"/>
            <wp:effectExtent l="19050" t="0" r="8890" b="0"/>
            <wp:docPr id="12" name="Рисунок 2" descr="C:\Users\UKGU\Desktop\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KGU\Desktop\jpg.jpg"/>
                    <pic:cNvPicPr>
                      <a:picLocks noChangeAspect="1" noChangeArrowheads="1"/>
                    </pic:cNvPicPr>
                  </pic:nvPicPr>
                  <pic:blipFill>
                    <a:blip r:embed="rId118" cstate="print"/>
                    <a:srcRect/>
                    <a:stretch>
                      <a:fillRect/>
                    </a:stretch>
                  </pic:blipFill>
                  <pic:spPr bwMode="auto">
                    <a:xfrm>
                      <a:off x="0" y="0"/>
                      <a:ext cx="3667760" cy="2783205"/>
                    </a:xfrm>
                    <a:prstGeom prst="rect">
                      <a:avLst/>
                    </a:prstGeom>
                    <a:noFill/>
                    <a:ln w="9525">
                      <a:noFill/>
                      <a:miter lim="800000"/>
                      <a:headEnd/>
                      <a:tailEnd/>
                    </a:ln>
                  </pic:spPr>
                </pic:pic>
              </a:graphicData>
            </a:graphic>
          </wp:inline>
        </w:drawing>
      </w:r>
    </w:p>
    <w:p w:rsidR="000B6899" w:rsidRPr="0065653B" w:rsidRDefault="000B6899" w:rsidP="000B6899">
      <w:pPr>
        <w:jc w:val="center"/>
        <w:rPr>
          <w:sz w:val="28"/>
          <w:szCs w:val="28"/>
          <w:lang w:val="en-US"/>
        </w:rPr>
      </w:pPr>
      <w:proofErr w:type="gramStart"/>
      <w:r w:rsidRPr="00AE3161">
        <w:rPr>
          <w:sz w:val="28"/>
          <w:szCs w:val="28"/>
          <w:lang w:val="en-US"/>
        </w:rPr>
        <w:t xml:space="preserve">Figure </w:t>
      </w:r>
      <w:r>
        <w:rPr>
          <w:sz w:val="28"/>
          <w:szCs w:val="28"/>
          <w:lang w:val="en-US"/>
        </w:rPr>
        <w:t>6</w:t>
      </w:r>
      <w:r w:rsidRPr="00AE3161">
        <w:rPr>
          <w:sz w:val="28"/>
          <w:szCs w:val="28"/>
          <w:lang w:val="en-US"/>
        </w:rPr>
        <w:t>.</w:t>
      </w:r>
      <w:proofErr w:type="gramEnd"/>
      <w:r w:rsidRPr="00AE3161">
        <w:rPr>
          <w:sz w:val="28"/>
          <w:szCs w:val="28"/>
          <w:lang w:val="en-US"/>
        </w:rPr>
        <w:t xml:space="preserve"> </w:t>
      </w:r>
      <w:r w:rsidRPr="00AE3161">
        <w:rPr>
          <w:rStyle w:val="shorttext"/>
          <w:sz w:val="28"/>
          <w:szCs w:val="28"/>
          <w:lang w:val="en-US"/>
        </w:rPr>
        <w:t>Mechanical water treatment</w:t>
      </w:r>
    </w:p>
    <w:p w:rsidR="000B6899" w:rsidRDefault="000B6899" w:rsidP="000B6899">
      <w:pPr>
        <w:pStyle w:val="a5"/>
        <w:ind w:firstLine="567"/>
        <w:jc w:val="both"/>
        <w:rPr>
          <w:sz w:val="28"/>
          <w:szCs w:val="28"/>
          <w:lang w:val="en-US"/>
        </w:rPr>
      </w:pPr>
    </w:p>
    <w:p w:rsidR="000B6899" w:rsidRPr="00D22A8A" w:rsidRDefault="000B6899" w:rsidP="000B6899">
      <w:pPr>
        <w:ind w:firstLine="567"/>
        <w:jc w:val="both"/>
        <w:rPr>
          <w:sz w:val="28"/>
          <w:szCs w:val="28"/>
          <w:lang w:val="en-US"/>
        </w:rPr>
      </w:pPr>
      <w:r w:rsidRPr="00D22A8A">
        <w:rPr>
          <w:b/>
          <w:sz w:val="28"/>
          <w:szCs w:val="28"/>
          <w:lang w:val="en-US"/>
        </w:rPr>
        <w:t>Sedimentation -</w:t>
      </w:r>
      <w:r>
        <w:rPr>
          <w:sz w:val="28"/>
          <w:szCs w:val="28"/>
          <w:lang w:val="en-US"/>
        </w:rPr>
        <w:t xml:space="preserve"> i</w:t>
      </w:r>
      <w:r w:rsidRPr="00D22A8A">
        <w:rPr>
          <w:sz w:val="28"/>
          <w:szCs w:val="28"/>
          <w:lang w:val="en-US"/>
        </w:rPr>
        <w:t>t is a tendency of the particles in the suspension to settle out of the fluids in which they come to rest against a container</w:t>
      </w:r>
      <w:r>
        <w:rPr>
          <w:sz w:val="28"/>
          <w:szCs w:val="28"/>
          <w:lang w:val="en-US"/>
        </w:rPr>
        <w:t xml:space="preserve"> (</w:t>
      </w:r>
      <w:r w:rsidRPr="00AE3161">
        <w:rPr>
          <w:sz w:val="28"/>
          <w:szCs w:val="28"/>
          <w:lang w:val="en-US"/>
        </w:rPr>
        <w:t xml:space="preserve">figure </w:t>
      </w:r>
      <w:r>
        <w:rPr>
          <w:sz w:val="28"/>
          <w:szCs w:val="28"/>
          <w:lang w:val="en-US"/>
        </w:rPr>
        <w:t>7)</w:t>
      </w:r>
      <w:r w:rsidRPr="00D22A8A">
        <w:rPr>
          <w:sz w:val="28"/>
          <w:szCs w:val="28"/>
          <w:lang w:val="en-US"/>
        </w:rPr>
        <w:t>. This is resulted due to their motion in a fluid as response to the forces (gravity, centrifugal, acceleration etc.) against them. This process uses a slow flow basin where the particles settle at the bottom of the container leaving pure water at the top.</w:t>
      </w:r>
    </w:p>
    <w:p w:rsidR="000B6899" w:rsidRDefault="000B6899" w:rsidP="000B6899">
      <w:pPr>
        <w:pStyle w:val="3"/>
        <w:jc w:val="center"/>
        <w:rPr>
          <w:rStyle w:val="afa"/>
          <w:rFonts w:ascii="Times New Roman" w:hAnsi="Times New Roman" w:cs="Times New Roman"/>
          <w:i w:val="0"/>
          <w:color w:val="000000" w:themeColor="text1"/>
          <w:sz w:val="28"/>
          <w:szCs w:val="28"/>
          <w:lang w:val="en-US"/>
        </w:rPr>
      </w:pPr>
      <w:r>
        <w:rPr>
          <w:rFonts w:ascii="Times New Roman" w:hAnsi="Times New Roman" w:cs="Times New Roman"/>
          <w:iCs/>
          <w:noProof/>
          <w:color w:val="000000" w:themeColor="text1"/>
          <w:sz w:val="28"/>
          <w:szCs w:val="28"/>
        </w:rPr>
        <w:lastRenderedPageBreak/>
        <w:drawing>
          <wp:inline distT="0" distB="0" distL="0" distR="0">
            <wp:extent cx="3385409" cy="1893346"/>
            <wp:effectExtent l="19050" t="0" r="5491" b="0"/>
            <wp:docPr id="13" name="Рисунок 3" descr="C:\Users\UKGU\Desktop\WaterPurificatio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KGU\Desktop\WaterPurification-3.jpg"/>
                    <pic:cNvPicPr>
                      <a:picLocks noChangeAspect="1" noChangeArrowheads="1"/>
                    </pic:cNvPicPr>
                  </pic:nvPicPr>
                  <pic:blipFill>
                    <a:blip r:embed="rId119" cstate="print"/>
                    <a:srcRect/>
                    <a:stretch>
                      <a:fillRect/>
                    </a:stretch>
                  </pic:blipFill>
                  <pic:spPr bwMode="auto">
                    <a:xfrm>
                      <a:off x="0" y="0"/>
                      <a:ext cx="3387807" cy="1894687"/>
                    </a:xfrm>
                    <a:prstGeom prst="rect">
                      <a:avLst/>
                    </a:prstGeom>
                    <a:noFill/>
                    <a:ln w="9525">
                      <a:noFill/>
                      <a:miter lim="800000"/>
                      <a:headEnd/>
                      <a:tailEnd/>
                    </a:ln>
                  </pic:spPr>
                </pic:pic>
              </a:graphicData>
            </a:graphic>
          </wp:inline>
        </w:drawing>
      </w:r>
    </w:p>
    <w:p w:rsidR="000B6899" w:rsidRPr="00AE3161" w:rsidRDefault="000B6899" w:rsidP="000B6899">
      <w:pPr>
        <w:jc w:val="center"/>
        <w:rPr>
          <w:rStyle w:val="shorttext"/>
          <w:sz w:val="28"/>
          <w:szCs w:val="28"/>
          <w:lang w:val="en-US"/>
        </w:rPr>
      </w:pPr>
      <w:proofErr w:type="gramStart"/>
      <w:r w:rsidRPr="00AE3161">
        <w:rPr>
          <w:sz w:val="28"/>
          <w:szCs w:val="28"/>
          <w:lang w:val="en-US"/>
        </w:rPr>
        <w:t xml:space="preserve">Figure </w:t>
      </w:r>
      <w:r>
        <w:rPr>
          <w:sz w:val="28"/>
          <w:szCs w:val="28"/>
          <w:lang w:val="en-US"/>
        </w:rPr>
        <w:t>7</w:t>
      </w:r>
      <w:r w:rsidRPr="00AE3161">
        <w:rPr>
          <w:sz w:val="28"/>
          <w:szCs w:val="28"/>
          <w:lang w:val="en-US"/>
        </w:rPr>
        <w:t>.</w:t>
      </w:r>
      <w:proofErr w:type="gramEnd"/>
      <w:r w:rsidRPr="00AE3161">
        <w:rPr>
          <w:sz w:val="28"/>
          <w:szCs w:val="28"/>
          <w:lang w:val="en-US"/>
        </w:rPr>
        <w:t xml:space="preserve"> </w:t>
      </w:r>
      <w:r w:rsidRPr="00D21C19">
        <w:rPr>
          <w:sz w:val="28"/>
          <w:szCs w:val="28"/>
          <w:lang w:val="en-US"/>
        </w:rPr>
        <w:t xml:space="preserve">Sedimentation </w:t>
      </w:r>
      <w:r w:rsidRPr="00AE3161">
        <w:rPr>
          <w:rStyle w:val="shorttext"/>
          <w:sz w:val="28"/>
          <w:szCs w:val="28"/>
          <w:lang w:val="en-US"/>
        </w:rPr>
        <w:t>water treatment</w:t>
      </w:r>
    </w:p>
    <w:p w:rsidR="000B6899" w:rsidRPr="00AE3161" w:rsidRDefault="000B6899" w:rsidP="000B6899">
      <w:pPr>
        <w:jc w:val="center"/>
        <w:rPr>
          <w:rStyle w:val="shorttext"/>
          <w:sz w:val="28"/>
          <w:szCs w:val="28"/>
          <w:lang w:val="en-US"/>
        </w:rPr>
      </w:pPr>
    </w:p>
    <w:p w:rsidR="000B6899" w:rsidRPr="00770175" w:rsidRDefault="000B6899" w:rsidP="000B6899">
      <w:pPr>
        <w:ind w:firstLine="567"/>
        <w:jc w:val="both"/>
        <w:rPr>
          <w:sz w:val="28"/>
          <w:szCs w:val="28"/>
          <w:lang w:val="en-US"/>
        </w:rPr>
      </w:pPr>
      <w:r w:rsidRPr="000B6899">
        <w:rPr>
          <w:rStyle w:val="afa"/>
          <w:rFonts w:eastAsiaTheme="majorEastAsia"/>
          <w:b/>
          <w:i w:val="0"/>
          <w:color w:val="000000" w:themeColor="text1"/>
          <w:sz w:val="28"/>
          <w:szCs w:val="28"/>
          <w:lang w:val="en-US"/>
        </w:rPr>
        <w:t>Biological processes:</w:t>
      </w:r>
      <w:r w:rsidRPr="00770175">
        <w:rPr>
          <w:rStyle w:val="afa"/>
          <w:rFonts w:eastAsiaTheme="majorEastAsia"/>
          <w:i w:val="0"/>
          <w:color w:val="000000" w:themeColor="text1"/>
          <w:sz w:val="28"/>
          <w:szCs w:val="28"/>
          <w:lang w:val="en-US"/>
        </w:rPr>
        <w:t xml:space="preserve"> </w:t>
      </w:r>
      <w:r w:rsidRPr="00770175">
        <w:rPr>
          <w:rFonts w:eastAsiaTheme="majorEastAsia"/>
          <w:bCs/>
          <w:iCs/>
          <w:color w:val="000000" w:themeColor="text1"/>
          <w:sz w:val="28"/>
          <w:szCs w:val="28"/>
          <w:lang w:val="en-US"/>
        </w:rPr>
        <w:t xml:space="preserve">Biological methods used for purification of dissolved organic compounds. The method is based on the ability of microorganisms to decompose dissolved organic compounds. </w:t>
      </w:r>
    </w:p>
    <w:p w:rsidR="000B6899" w:rsidRPr="00770175" w:rsidRDefault="000B6899" w:rsidP="000B6899">
      <w:pPr>
        <w:tabs>
          <w:tab w:val="left" w:pos="814"/>
        </w:tabs>
        <w:autoSpaceDE w:val="0"/>
        <w:autoSpaceDN w:val="0"/>
        <w:adjustRightInd w:val="0"/>
        <w:jc w:val="both"/>
        <w:rPr>
          <w:sz w:val="28"/>
          <w:szCs w:val="28"/>
          <w:lang w:val="en-US"/>
        </w:rPr>
      </w:pPr>
      <w:r w:rsidRPr="00770175">
        <w:rPr>
          <w:sz w:val="28"/>
          <w:szCs w:val="28"/>
          <w:lang w:val="en-US"/>
        </w:rPr>
        <w:t xml:space="preserve"> </w:t>
      </w:r>
    </w:p>
    <w:p w:rsidR="000B6899" w:rsidRDefault="000B6899" w:rsidP="000B6899">
      <w:pPr>
        <w:tabs>
          <w:tab w:val="left" w:pos="814"/>
        </w:tabs>
        <w:autoSpaceDE w:val="0"/>
        <w:autoSpaceDN w:val="0"/>
        <w:adjustRightInd w:val="0"/>
        <w:rPr>
          <w:sz w:val="28"/>
          <w:szCs w:val="28"/>
          <w:lang w:val="en-US"/>
        </w:rPr>
      </w:pPr>
      <w:r w:rsidRPr="00DC78D2">
        <w:rPr>
          <w:sz w:val="28"/>
          <w:szCs w:val="28"/>
          <w:lang w:val="en-US"/>
        </w:rPr>
        <w:t>Sand filters</w:t>
      </w:r>
      <w:r>
        <w:rPr>
          <w:sz w:val="28"/>
          <w:szCs w:val="28"/>
          <w:lang w:val="en-US"/>
        </w:rPr>
        <w:t xml:space="preserve"> (</w:t>
      </w:r>
      <w:r w:rsidRPr="008958B5">
        <w:rPr>
          <w:sz w:val="28"/>
          <w:szCs w:val="28"/>
        </w:rPr>
        <w:t xml:space="preserve">figure </w:t>
      </w:r>
      <w:r>
        <w:rPr>
          <w:sz w:val="28"/>
          <w:szCs w:val="28"/>
          <w:lang w:val="en-US"/>
        </w:rPr>
        <w:t>8)</w:t>
      </w:r>
      <w:r w:rsidRPr="00DC78D2">
        <w:rPr>
          <w:sz w:val="28"/>
          <w:szCs w:val="28"/>
          <w:lang w:val="en-US"/>
        </w:rPr>
        <w:t xml:space="preserve">. </w:t>
      </w:r>
    </w:p>
    <w:p w:rsidR="000B6899" w:rsidRDefault="000B6899" w:rsidP="000B6899">
      <w:pPr>
        <w:tabs>
          <w:tab w:val="left" w:pos="814"/>
        </w:tabs>
        <w:autoSpaceDE w:val="0"/>
        <w:autoSpaceDN w:val="0"/>
        <w:adjustRightInd w:val="0"/>
        <w:jc w:val="center"/>
        <w:rPr>
          <w:sz w:val="28"/>
          <w:szCs w:val="28"/>
          <w:lang w:val="en-US"/>
        </w:rPr>
      </w:pPr>
      <w:r>
        <w:rPr>
          <w:b/>
          <w:noProof/>
          <w:sz w:val="28"/>
          <w:szCs w:val="28"/>
        </w:rPr>
        <w:drawing>
          <wp:inline distT="0" distB="0" distL="0" distR="0">
            <wp:extent cx="3655117" cy="1850316"/>
            <wp:effectExtent l="19050" t="0" r="2483" b="0"/>
            <wp:docPr id="17" name="Рисунок 1" descr="C:\Users\UKGU\Desktop\WaterPurification-5-300x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KGU\Desktop\WaterPurification-5-300x231.jpg"/>
                    <pic:cNvPicPr>
                      <a:picLocks noChangeAspect="1" noChangeArrowheads="1"/>
                    </pic:cNvPicPr>
                  </pic:nvPicPr>
                  <pic:blipFill>
                    <a:blip r:embed="rId120" cstate="print"/>
                    <a:srcRect t="14335" b="3846"/>
                    <a:stretch>
                      <a:fillRect/>
                    </a:stretch>
                  </pic:blipFill>
                  <pic:spPr bwMode="auto">
                    <a:xfrm>
                      <a:off x="0" y="0"/>
                      <a:ext cx="3658428" cy="1851992"/>
                    </a:xfrm>
                    <a:prstGeom prst="rect">
                      <a:avLst/>
                    </a:prstGeom>
                    <a:noFill/>
                    <a:ln w="9525">
                      <a:noFill/>
                      <a:miter lim="800000"/>
                      <a:headEnd/>
                      <a:tailEnd/>
                    </a:ln>
                  </pic:spPr>
                </pic:pic>
              </a:graphicData>
            </a:graphic>
          </wp:inline>
        </w:drawing>
      </w:r>
    </w:p>
    <w:p w:rsidR="000B6899" w:rsidRPr="00D21C19" w:rsidRDefault="000B6899" w:rsidP="000B6899">
      <w:pPr>
        <w:jc w:val="center"/>
        <w:rPr>
          <w:sz w:val="28"/>
          <w:szCs w:val="28"/>
          <w:lang w:val="en-US"/>
        </w:rPr>
      </w:pPr>
      <w:proofErr w:type="gramStart"/>
      <w:r w:rsidRPr="00881F39">
        <w:rPr>
          <w:sz w:val="28"/>
          <w:szCs w:val="28"/>
          <w:lang w:val="en-US"/>
        </w:rPr>
        <w:t xml:space="preserve">Figure </w:t>
      </w:r>
      <w:r>
        <w:rPr>
          <w:sz w:val="28"/>
          <w:szCs w:val="28"/>
          <w:lang w:val="en-US"/>
        </w:rPr>
        <w:t>8</w:t>
      </w:r>
      <w:r w:rsidRPr="00881F39">
        <w:rPr>
          <w:sz w:val="28"/>
          <w:szCs w:val="28"/>
          <w:lang w:val="en-US"/>
        </w:rPr>
        <w:t>.</w:t>
      </w:r>
      <w:proofErr w:type="gramEnd"/>
      <w:r w:rsidRPr="00881F39">
        <w:rPr>
          <w:sz w:val="28"/>
          <w:szCs w:val="28"/>
          <w:lang w:val="en-US"/>
        </w:rPr>
        <w:t xml:space="preserve"> </w:t>
      </w:r>
      <w:r w:rsidRPr="00DC78D2">
        <w:rPr>
          <w:sz w:val="28"/>
          <w:szCs w:val="28"/>
          <w:lang w:val="en-US"/>
        </w:rPr>
        <w:t>Sand filters</w:t>
      </w:r>
      <w:r w:rsidRPr="00D21C19">
        <w:rPr>
          <w:sz w:val="28"/>
          <w:szCs w:val="28"/>
          <w:lang w:val="en-US"/>
        </w:rPr>
        <w:t xml:space="preserve"> </w:t>
      </w:r>
      <w:r w:rsidRPr="00881F39">
        <w:rPr>
          <w:rStyle w:val="shorttext"/>
          <w:sz w:val="28"/>
          <w:szCs w:val="28"/>
          <w:lang w:val="en-US"/>
        </w:rPr>
        <w:t>water treatment</w:t>
      </w:r>
    </w:p>
    <w:p w:rsidR="000B6899" w:rsidRPr="00DC78D2" w:rsidRDefault="000B6899" w:rsidP="000B6899">
      <w:pPr>
        <w:tabs>
          <w:tab w:val="left" w:pos="814"/>
        </w:tabs>
        <w:autoSpaceDE w:val="0"/>
        <w:autoSpaceDN w:val="0"/>
        <w:adjustRightInd w:val="0"/>
        <w:jc w:val="center"/>
        <w:rPr>
          <w:sz w:val="28"/>
          <w:szCs w:val="28"/>
          <w:lang w:val="en-US"/>
        </w:rPr>
      </w:pPr>
    </w:p>
    <w:p w:rsidR="000B6899" w:rsidRDefault="000B6899" w:rsidP="000B6899">
      <w:pPr>
        <w:tabs>
          <w:tab w:val="left" w:pos="814"/>
        </w:tabs>
        <w:autoSpaceDE w:val="0"/>
        <w:autoSpaceDN w:val="0"/>
        <w:adjustRightInd w:val="0"/>
        <w:ind w:firstLine="567"/>
        <w:jc w:val="both"/>
        <w:rPr>
          <w:sz w:val="28"/>
          <w:szCs w:val="28"/>
          <w:lang w:val="en-US"/>
        </w:rPr>
      </w:pPr>
      <w:r w:rsidRPr="00DC78D2">
        <w:rPr>
          <w:sz w:val="28"/>
          <w:szCs w:val="28"/>
          <w:lang w:val="en-US"/>
        </w:rPr>
        <w:t xml:space="preserve">Sand filtration is a process of water purification where water is passed through sand which contains activated carbon. This offers an ease for </w:t>
      </w:r>
      <w:proofErr w:type="gramStart"/>
      <w:r w:rsidRPr="00DC78D2">
        <w:rPr>
          <w:sz w:val="28"/>
          <w:szCs w:val="28"/>
          <w:lang w:val="en-US"/>
        </w:rPr>
        <w:t>a slucide</w:t>
      </w:r>
      <w:proofErr w:type="gramEnd"/>
      <w:r w:rsidRPr="00DC78D2">
        <w:rPr>
          <w:sz w:val="28"/>
          <w:szCs w:val="28"/>
          <w:lang w:val="en-US"/>
        </w:rPr>
        <w:t xml:space="preserve"> free water.</w:t>
      </w:r>
    </w:p>
    <w:p w:rsidR="000B6899" w:rsidRPr="00347BE2" w:rsidRDefault="000B6899" w:rsidP="000B6899">
      <w:pPr>
        <w:pStyle w:val="3"/>
        <w:ind w:firstLine="567"/>
        <w:rPr>
          <w:rFonts w:ascii="Times New Roman" w:hAnsi="Times New Roman" w:cs="Times New Roman"/>
          <w:b w:val="0"/>
          <w:color w:val="000000" w:themeColor="text1"/>
          <w:sz w:val="28"/>
          <w:szCs w:val="28"/>
          <w:lang w:val="en-US"/>
        </w:rPr>
      </w:pPr>
      <w:r w:rsidRPr="00347BE2">
        <w:rPr>
          <w:rFonts w:ascii="Times New Roman" w:hAnsi="Times New Roman" w:cs="Times New Roman"/>
          <w:b w:val="0"/>
          <w:color w:val="000000" w:themeColor="text1"/>
          <w:sz w:val="28"/>
          <w:szCs w:val="28"/>
          <w:lang w:val="en-US"/>
        </w:rPr>
        <w:t>Biological active carbon</w:t>
      </w:r>
    </w:p>
    <w:p w:rsidR="000B6899" w:rsidRPr="00D21C19" w:rsidRDefault="000B6899" w:rsidP="000B6899">
      <w:pPr>
        <w:ind w:firstLine="567"/>
        <w:jc w:val="both"/>
        <w:rPr>
          <w:sz w:val="28"/>
          <w:szCs w:val="28"/>
          <w:lang w:val="en-US"/>
        </w:rPr>
      </w:pPr>
      <w:r w:rsidRPr="00D21C19">
        <w:rPr>
          <w:sz w:val="28"/>
          <w:szCs w:val="28"/>
          <w:lang w:val="en-US"/>
        </w:rPr>
        <w:t>Lava Filters</w:t>
      </w:r>
      <w:r>
        <w:rPr>
          <w:sz w:val="28"/>
          <w:szCs w:val="28"/>
          <w:lang w:val="en-US"/>
        </w:rPr>
        <w:t xml:space="preserve"> (</w:t>
      </w:r>
      <w:r w:rsidRPr="00AE3161">
        <w:rPr>
          <w:sz w:val="28"/>
          <w:szCs w:val="28"/>
          <w:lang w:val="en-US"/>
        </w:rPr>
        <w:t xml:space="preserve">figure </w:t>
      </w:r>
      <w:r>
        <w:rPr>
          <w:sz w:val="28"/>
          <w:szCs w:val="28"/>
          <w:lang w:val="en-US"/>
        </w:rPr>
        <w:t>9)</w:t>
      </w:r>
      <w:r w:rsidRPr="00DC78D2">
        <w:rPr>
          <w:sz w:val="28"/>
          <w:szCs w:val="28"/>
          <w:lang w:val="en-US"/>
        </w:rPr>
        <w:t>.</w:t>
      </w:r>
      <w:r w:rsidRPr="00D21C19">
        <w:rPr>
          <w:sz w:val="28"/>
          <w:szCs w:val="28"/>
          <w:lang w:val="en-US"/>
        </w:rPr>
        <w:t xml:space="preserve"> These are sand filters where lava filters will </w:t>
      </w:r>
      <w:proofErr w:type="gramStart"/>
      <w:r w:rsidRPr="00D21C19">
        <w:rPr>
          <w:sz w:val="28"/>
          <w:szCs w:val="28"/>
          <w:lang w:val="en-US"/>
        </w:rPr>
        <w:t>adhere</w:t>
      </w:r>
      <w:proofErr w:type="gramEnd"/>
      <w:r w:rsidRPr="00D21C19">
        <w:rPr>
          <w:sz w:val="28"/>
          <w:szCs w:val="28"/>
          <w:lang w:val="en-US"/>
        </w:rPr>
        <w:t xml:space="preserve"> the small pieces of floating sediments and carbon before the carbon is removed.</w:t>
      </w:r>
    </w:p>
    <w:p w:rsidR="000B6899" w:rsidRDefault="000B6899" w:rsidP="000B6899">
      <w:pPr>
        <w:autoSpaceDE w:val="0"/>
        <w:autoSpaceDN w:val="0"/>
        <w:adjustRightInd w:val="0"/>
        <w:jc w:val="center"/>
        <w:rPr>
          <w:b/>
          <w:sz w:val="28"/>
          <w:szCs w:val="28"/>
          <w:lang w:val="en-US"/>
        </w:rPr>
      </w:pPr>
      <w:r>
        <w:rPr>
          <w:b/>
          <w:noProof/>
          <w:sz w:val="28"/>
          <w:szCs w:val="28"/>
        </w:rPr>
        <w:drawing>
          <wp:inline distT="0" distB="0" distL="0" distR="0">
            <wp:extent cx="2807031" cy="1807285"/>
            <wp:effectExtent l="19050" t="0" r="0" b="0"/>
            <wp:docPr id="15" name="Рисунок 7" descr="C:\Users\UKGU\Desktop\WaterPurification-6-300x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KGU\Desktop\WaterPurification-6-300x221.jpg"/>
                    <pic:cNvPicPr>
                      <a:picLocks noChangeAspect="1" noChangeArrowheads="1"/>
                    </pic:cNvPicPr>
                  </pic:nvPicPr>
                  <pic:blipFill>
                    <a:blip r:embed="rId121" cstate="print"/>
                    <a:srcRect/>
                    <a:stretch>
                      <a:fillRect/>
                    </a:stretch>
                  </pic:blipFill>
                  <pic:spPr bwMode="auto">
                    <a:xfrm>
                      <a:off x="0" y="0"/>
                      <a:ext cx="2816562" cy="1813422"/>
                    </a:xfrm>
                    <a:prstGeom prst="rect">
                      <a:avLst/>
                    </a:prstGeom>
                    <a:noFill/>
                    <a:ln w="9525">
                      <a:noFill/>
                      <a:miter lim="800000"/>
                      <a:headEnd/>
                      <a:tailEnd/>
                    </a:ln>
                  </pic:spPr>
                </pic:pic>
              </a:graphicData>
            </a:graphic>
          </wp:inline>
        </w:drawing>
      </w:r>
    </w:p>
    <w:p w:rsidR="000B6899" w:rsidRDefault="000B6899" w:rsidP="000B6899">
      <w:pPr>
        <w:autoSpaceDE w:val="0"/>
        <w:autoSpaceDN w:val="0"/>
        <w:adjustRightInd w:val="0"/>
        <w:jc w:val="center"/>
        <w:rPr>
          <w:b/>
          <w:sz w:val="28"/>
          <w:szCs w:val="28"/>
          <w:lang w:val="en-US"/>
        </w:rPr>
      </w:pPr>
    </w:p>
    <w:p w:rsidR="000B6899" w:rsidRDefault="000B6899" w:rsidP="000B6899">
      <w:pPr>
        <w:jc w:val="center"/>
        <w:rPr>
          <w:sz w:val="28"/>
          <w:szCs w:val="28"/>
          <w:lang w:val="en-US"/>
        </w:rPr>
      </w:pPr>
      <w:proofErr w:type="gramStart"/>
      <w:r w:rsidRPr="00AE3161">
        <w:rPr>
          <w:sz w:val="28"/>
          <w:szCs w:val="28"/>
          <w:lang w:val="en-US"/>
        </w:rPr>
        <w:t xml:space="preserve">Figure </w:t>
      </w:r>
      <w:r>
        <w:rPr>
          <w:sz w:val="28"/>
          <w:szCs w:val="28"/>
          <w:lang w:val="en-US"/>
        </w:rPr>
        <w:t>9</w:t>
      </w:r>
      <w:r w:rsidRPr="00AE3161">
        <w:rPr>
          <w:sz w:val="28"/>
          <w:szCs w:val="28"/>
          <w:lang w:val="en-US"/>
        </w:rPr>
        <w:t>.</w:t>
      </w:r>
      <w:proofErr w:type="gramEnd"/>
      <w:r w:rsidRPr="00AE3161">
        <w:rPr>
          <w:sz w:val="28"/>
          <w:szCs w:val="28"/>
          <w:lang w:val="en-US"/>
        </w:rPr>
        <w:t xml:space="preserve"> </w:t>
      </w:r>
      <w:r>
        <w:rPr>
          <w:sz w:val="28"/>
          <w:szCs w:val="28"/>
          <w:lang w:val="en-US"/>
        </w:rPr>
        <w:t>Lava f</w:t>
      </w:r>
      <w:r w:rsidRPr="00D21C19">
        <w:rPr>
          <w:sz w:val="28"/>
          <w:szCs w:val="28"/>
          <w:lang w:val="en-US"/>
        </w:rPr>
        <w:t>ilters</w:t>
      </w:r>
      <w:r w:rsidRPr="00AE3161">
        <w:rPr>
          <w:rStyle w:val="shorttext"/>
          <w:sz w:val="28"/>
          <w:szCs w:val="28"/>
          <w:lang w:val="en-US"/>
        </w:rPr>
        <w:t xml:space="preserve"> water treatment</w:t>
      </w:r>
    </w:p>
    <w:p w:rsidR="000B6899" w:rsidRPr="00347BE2" w:rsidRDefault="000B6899" w:rsidP="000B6899">
      <w:pPr>
        <w:ind w:firstLine="567"/>
        <w:rPr>
          <w:sz w:val="28"/>
          <w:szCs w:val="28"/>
          <w:lang w:val="en-US"/>
        </w:rPr>
      </w:pPr>
      <w:r w:rsidRPr="00347BE2">
        <w:rPr>
          <w:sz w:val="28"/>
          <w:szCs w:val="28"/>
          <w:lang w:val="en-US"/>
        </w:rPr>
        <w:lastRenderedPageBreak/>
        <w:t>Membranous Filters</w:t>
      </w:r>
      <w:r>
        <w:rPr>
          <w:sz w:val="28"/>
          <w:szCs w:val="28"/>
          <w:lang w:val="en-US"/>
        </w:rPr>
        <w:t xml:space="preserve"> (</w:t>
      </w:r>
      <w:r w:rsidRPr="00AE3161">
        <w:rPr>
          <w:sz w:val="28"/>
          <w:szCs w:val="28"/>
          <w:lang w:val="en-US"/>
        </w:rPr>
        <w:t xml:space="preserve">figure </w:t>
      </w:r>
      <w:r>
        <w:rPr>
          <w:sz w:val="28"/>
          <w:szCs w:val="28"/>
          <w:lang w:val="en-US"/>
        </w:rPr>
        <w:t>10)</w:t>
      </w:r>
      <w:r w:rsidRPr="00DC78D2">
        <w:rPr>
          <w:sz w:val="28"/>
          <w:szCs w:val="28"/>
          <w:lang w:val="en-US"/>
        </w:rPr>
        <w:t>.</w:t>
      </w:r>
    </w:p>
    <w:p w:rsidR="000B6899" w:rsidRDefault="000B6899" w:rsidP="000B6899">
      <w:pPr>
        <w:autoSpaceDE w:val="0"/>
        <w:autoSpaceDN w:val="0"/>
        <w:adjustRightInd w:val="0"/>
        <w:jc w:val="center"/>
        <w:rPr>
          <w:lang w:val="en-US"/>
        </w:rPr>
      </w:pPr>
    </w:p>
    <w:p w:rsidR="000B6899" w:rsidRDefault="000B6899" w:rsidP="000B6899">
      <w:pPr>
        <w:autoSpaceDE w:val="0"/>
        <w:autoSpaceDN w:val="0"/>
        <w:adjustRightInd w:val="0"/>
        <w:jc w:val="center"/>
        <w:rPr>
          <w:lang w:val="en-US"/>
        </w:rPr>
      </w:pPr>
    </w:p>
    <w:p w:rsidR="000B6899" w:rsidRDefault="000B6899" w:rsidP="000B6899">
      <w:pPr>
        <w:autoSpaceDE w:val="0"/>
        <w:autoSpaceDN w:val="0"/>
        <w:adjustRightInd w:val="0"/>
        <w:jc w:val="center"/>
        <w:rPr>
          <w:lang w:val="en-US"/>
        </w:rPr>
      </w:pPr>
      <w:r>
        <w:rPr>
          <w:b/>
          <w:noProof/>
          <w:sz w:val="28"/>
          <w:szCs w:val="28"/>
        </w:rPr>
        <w:drawing>
          <wp:inline distT="0" distB="0" distL="0" distR="0">
            <wp:extent cx="1242695" cy="934085"/>
            <wp:effectExtent l="19050" t="0" r="0" b="0"/>
            <wp:docPr id="18" name="Рисунок 9" descr="C:\Users\UKGU\Desktop\WaterPurification-7-300x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KGU\Desktop\WaterPurification-7-300x226.jpg"/>
                    <pic:cNvPicPr>
                      <a:picLocks noChangeAspect="1" noChangeArrowheads="1"/>
                    </pic:cNvPicPr>
                  </pic:nvPicPr>
                  <pic:blipFill>
                    <a:blip r:embed="rId122" cstate="print"/>
                    <a:srcRect/>
                    <a:stretch>
                      <a:fillRect/>
                    </a:stretch>
                  </pic:blipFill>
                  <pic:spPr bwMode="auto">
                    <a:xfrm>
                      <a:off x="0" y="0"/>
                      <a:ext cx="1242695" cy="934085"/>
                    </a:xfrm>
                    <a:prstGeom prst="rect">
                      <a:avLst/>
                    </a:prstGeom>
                    <a:noFill/>
                    <a:ln w="9525">
                      <a:noFill/>
                      <a:miter lim="800000"/>
                      <a:headEnd/>
                      <a:tailEnd/>
                    </a:ln>
                  </pic:spPr>
                </pic:pic>
              </a:graphicData>
            </a:graphic>
          </wp:inline>
        </w:drawing>
      </w:r>
    </w:p>
    <w:p w:rsidR="000B6899" w:rsidRDefault="000B6899" w:rsidP="000B6899">
      <w:pPr>
        <w:jc w:val="center"/>
        <w:rPr>
          <w:sz w:val="28"/>
          <w:szCs w:val="28"/>
          <w:lang w:val="en-US"/>
        </w:rPr>
      </w:pPr>
      <w:proofErr w:type="gramStart"/>
      <w:r w:rsidRPr="00AE3161">
        <w:rPr>
          <w:sz w:val="28"/>
          <w:szCs w:val="28"/>
          <w:lang w:val="en-US"/>
        </w:rPr>
        <w:t xml:space="preserve">Figure </w:t>
      </w:r>
      <w:r>
        <w:rPr>
          <w:sz w:val="28"/>
          <w:szCs w:val="28"/>
          <w:lang w:val="en-US"/>
        </w:rPr>
        <w:t>10</w:t>
      </w:r>
      <w:r w:rsidRPr="00AE3161">
        <w:rPr>
          <w:sz w:val="28"/>
          <w:szCs w:val="28"/>
          <w:lang w:val="en-US"/>
        </w:rPr>
        <w:t>.</w:t>
      </w:r>
      <w:proofErr w:type="gramEnd"/>
      <w:r w:rsidRPr="00AE3161">
        <w:rPr>
          <w:sz w:val="28"/>
          <w:szCs w:val="28"/>
          <w:lang w:val="en-US"/>
        </w:rPr>
        <w:t xml:space="preserve"> </w:t>
      </w:r>
      <w:r w:rsidRPr="00347BE2">
        <w:rPr>
          <w:sz w:val="28"/>
          <w:szCs w:val="28"/>
          <w:lang w:val="en-US"/>
        </w:rPr>
        <w:t>Membranous</w:t>
      </w:r>
      <w:r>
        <w:rPr>
          <w:sz w:val="28"/>
          <w:szCs w:val="28"/>
          <w:lang w:val="en-US"/>
        </w:rPr>
        <w:t xml:space="preserve"> f</w:t>
      </w:r>
      <w:r w:rsidRPr="00D21C19">
        <w:rPr>
          <w:sz w:val="28"/>
          <w:szCs w:val="28"/>
          <w:lang w:val="en-US"/>
        </w:rPr>
        <w:t>ilters</w:t>
      </w:r>
      <w:r w:rsidRPr="00AE3161">
        <w:rPr>
          <w:rStyle w:val="shorttext"/>
          <w:sz w:val="28"/>
          <w:szCs w:val="28"/>
          <w:lang w:val="en-US"/>
        </w:rPr>
        <w:t xml:space="preserve"> water treatment</w:t>
      </w:r>
    </w:p>
    <w:p w:rsidR="000B6899" w:rsidRDefault="000B6899" w:rsidP="000B6899">
      <w:pPr>
        <w:autoSpaceDE w:val="0"/>
        <w:autoSpaceDN w:val="0"/>
        <w:adjustRightInd w:val="0"/>
        <w:jc w:val="center"/>
        <w:rPr>
          <w:lang w:val="en-US"/>
        </w:rPr>
      </w:pPr>
    </w:p>
    <w:p w:rsidR="000B6899" w:rsidRPr="00347BE2" w:rsidRDefault="000B6899" w:rsidP="000B6899">
      <w:pPr>
        <w:autoSpaceDE w:val="0"/>
        <w:autoSpaceDN w:val="0"/>
        <w:adjustRightInd w:val="0"/>
        <w:ind w:firstLine="567"/>
        <w:jc w:val="both"/>
        <w:rPr>
          <w:sz w:val="28"/>
          <w:szCs w:val="28"/>
          <w:lang w:val="en-US"/>
        </w:rPr>
      </w:pPr>
      <w:r w:rsidRPr="00347BE2">
        <w:rPr>
          <w:sz w:val="28"/>
          <w:szCs w:val="28"/>
          <w:lang w:val="en-US"/>
        </w:rPr>
        <w:t>Some of the filtration methods use polymer membranes that prevent the sediment materials in water to stay back and allow pure water to pass through them.</w:t>
      </w:r>
    </w:p>
    <w:p w:rsidR="000B6899" w:rsidRPr="00EC2382" w:rsidRDefault="000B6899" w:rsidP="000B6899">
      <w:pPr>
        <w:pStyle w:val="3"/>
        <w:ind w:firstLine="567"/>
        <w:jc w:val="both"/>
        <w:rPr>
          <w:iCs/>
          <w:color w:val="000000" w:themeColor="text1"/>
          <w:sz w:val="28"/>
          <w:szCs w:val="28"/>
          <w:lang w:val="en-US"/>
        </w:rPr>
      </w:pPr>
      <w:r w:rsidRPr="00EC2382">
        <w:rPr>
          <w:rStyle w:val="afa"/>
          <w:rFonts w:ascii="Times New Roman" w:hAnsi="Times New Roman" w:cs="Times New Roman"/>
          <w:i w:val="0"/>
          <w:color w:val="000000" w:themeColor="text1"/>
          <w:sz w:val="28"/>
          <w:szCs w:val="28"/>
          <w:lang w:val="en-US"/>
        </w:rPr>
        <w:t>Chemical processes:</w:t>
      </w:r>
      <w:r w:rsidRPr="00EC2382">
        <w:rPr>
          <w:rFonts w:ascii="Trebuchet MS" w:eastAsia="+mn-ea" w:hAnsi="Trebuchet MS" w:cs="+mn-cs"/>
          <w:b w:val="0"/>
          <w:color w:val="FF0000"/>
          <w:kern w:val="24"/>
          <w:position w:val="1"/>
          <w:sz w:val="52"/>
          <w:szCs w:val="52"/>
          <w:lang w:val="en-US"/>
        </w:rPr>
        <w:t xml:space="preserve"> </w:t>
      </w:r>
      <w:r w:rsidRPr="00770175">
        <w:rPr>
          <w:rFonts w:ascii="Times New Roman" w:hAnsi="Times New Roman" w:cs="Times New Roman"/>
          <w:b w:val="0"/>
          <w:iCs/>
          <w:color w:val="000000" w:themeColor="text1"/>
          <w:sz w:val="28"/>
          <w:szCs w:val="28"/>
          <w:lang w:val="en-US"/>
        </w:rPr>
        <w:t xml:space="preserve">Chemical treatment is applied for discharge from the waste water of dissolved inorganic impurities. </w:t>
      </w:r>
      <w:proofErr w:type="gramStart"/>
      <w:r w:rsidRPr="00770175">
        <w:rPr>
          <w:rFonts w:ascii="Times New Roman" w:hAnsi="Times New Roman" w:cs="Times New Roman"/>
          <w:b w:val="0"/>
          <w:iCs/>
          <w:color w:val="000000" w:themeColor="text1"/>
          <w:sz w:val="28"/>
          <w:szCs w:val="28"/>
          <w:lang w:val="en-US"/>
        </w:rPr>
        <w:t>When wastewater treatment reagents is their neutralization, separation of dissolved compounds, bleaching and disinfecting sewage.</w:t>
      </w:r>
      <w:proofErr w:type="gramEnd"/>
      <w:r w:rsidRPr="00EC2382">
        <w:rPr>
          <w:iCs/>
          <w:color w:val="000000" w:themeColor="text1"/>
          <w:sz w:val="28"/>
          <w:szCs w:val="28"/>
          <w:lang w:val="en-US"/>
        </w:rPr>
        <w:t xml:space="preserve"> </w:t>
      </w:r>
    </w:p>
    <w:p w:rsidR="000B6899" w:rsidRPr="000B6899" w:rsidRDefault="000B6899" w:rsidP="000B6899">
      <w:pPr>
        <w:pStyle w:val="af"/>
        <w:ind w:firstLine="567"/>
        <w:jc w:val="both"/>
        <w:rPr>
          <w:b/>
          <w:sz w:val="28"/>
          <w:szCs w:val="28"/>
          <w:lang w:val="en-US"/>
        </w:rPr>
      </w:pPr>
      <w:r w:rsidRPr="000B6899">
        <w:rPr>
          <w:b/>
          <w:sz w:val="28"/>
          <w:szCs w:val="28"/>
          <w:lang w:val="en-US"/>
        </w:rPr>
        <w:t>Flocculation:</w:t>
      </w:r>
    </w:p>
    <w:p w:rsidR="000B6899" w:rsidRPr="00770175" w:rsidRDefault="000B6899" w:rsidP="000B6899">
      <w:pPr>
        <w:pStyle w:val="af"/>
        <w:ind w:firstLine="567"/>
        <w:jc w:val="both"/>
        <w:rPr>
          <w:sz w:val="28"/>
          <w:szCs w:val="28"/>
          <w:lang w:val="en-US"/>
        </w:rPr>
      </w:pPr>
      <w:r w:rsidRPr="00770175">
        <w:rPr>
          <w:sz w:val="28"/>
          <w:szCs w:val="28"/>
          <w:lang w:val="en-US"/>
        </w:rPr>
        <w:t>It is a process the suspended colloids in the water are tending to flocs (similar to cakes) and these are precipitated in the later stages. It is used to make the cloudy and turbid water clear. It is featured with the addition of mineral particles in the water that soaks and attracts the particles and then passes the water for filtration. The flocculation agents are iron hydroxide, aluminum hydroxide and Poly DADMAC.</w:t>
      </w:r>
    </w:p>
    <w:p w:rsidR="000B6899" w:rsidRDefault="000B6899" w:rsidP="000B6899">
      <w:pPr>
        <w:pStyle w:val="3"/>
        <w:ind w:firstLine="567"/>
        <w:jc w:val="center"/>
        <w:rPr>
          <w:rFonts w:ascii="Times New Roman" w:hAnsi="Times New Roman" w:cs="Times New Roman"/>
          <w:color w:val="000000" w:themeColor="text1"/>
          <w:sz w:val="28"/>
          <w:szCs w:val="28"/>
          <w:lang w:val="en-US"/>
        </w:rPr>
      </w:pPr>
      <w:r>
        <w:rPr>
          <w:rFonts w:ascii="Times New Roman" w:hAnsi="Times New Roman" w:cs="Times New Roman"/>
          <w:noProof/>
          <w:color w:val="000000" w:themeColor="text1"/>
          <w:sz w:val="28"/>
          <w:szCs w:val="28"/>
        </w:rPr>
        <w:drawing>
          <wp:inline distT="0" distB="0" distL="0" distR="0">
            <wp:extent cx="2862580" cy="1301750"/>
            <wp:effectExtent l="19050" t="0" r="0" b="0"/>
            <wp:docPr id="19" name="Рисунок 10" descr="C:\Users\UKGU\Desktop\WaterPurification-8-300x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KGU\Desktop\WaterPurification-8-300x137.jpg"/>
                    <pic:cNvPicPr>
                      <a:picLocks noChangeAspect="1" noChangeArrowheads="1"/>
                    </pic:cNvPicPr>
                  </pic:nvPicPr>
                  <pic:blipFill>
                    <a:blip r:embed="rId123" cstate="print"/>
                    <a:srcRect/>
                    <a:stretch>
                      <a:fillRect/>
                    </a:stretch>
                  </pic:blipFill>
                  <pic:spPr bwMode="auto">
                    <a:xfrm>
                      <a:off x="0" y="0"/>
                      <a:ext cx="2862580" cy="1301750"/>
                    </a:xfrm>
                    <a:prstGeom prst="rect">
                      <a:avLst/>
                    </a:prstGeom>
                    <a:noFill/>
                    <a:ln w="9525">
                      <a:noFill/>
                      <a:miter lim="800000"/>
                      <a:headEnd/>
                      <a:tailEnd/>
                    </a:ln>
                  </pic:spPr>
                </pic:pic>
              </a:graphicData>
            </a:graphic>
          </wp:inline>
        </w:drawing>
      </w:r>
    </w:p>
    <w:p w:rsidR="000B6899" w:rsidRPr="00770175" w:rsidRDefault="000B6899" w:rsidP="000B6899">
      <w:pPr>
        <w:rPr>
          <w:lang w:val="en-US"/>
        </w:rPr>
      </w:pPr>
    </w:p>
    <w:p w:rsidR="000B6899" w:rsidRDefault="000B6899" w:rsidP="000B6899">
      <w:pPr>
        <w:jc w:val="center"/>
        <w:rPr>
          <w:sz w:val="28"/>
          <w:szCs w:val="28"/>
          <w:lang w:val="en-US"/>
        </w:rPr>
      </w:pPr>
      <w:proofErr w:type="gramStart"/>
      <w:r w:rsidRPr="00AE3161">
        <w:rPr>
          <w:sz w:val="28"/>
          <w:szCs w:val="28"/>
          <w:lang w:val="en-US"/>
        </w:rPr>
        <w:t xml:space="preserve">Figure </w:t>
      </w:r>
      <w:r>
        <w:rPr>
          <w:sz w:val="28"/>
          <w:szCs w:val="28"/>
          <w:lang w:val="en-US"/>
        </w:rPr>
        <w:t>11</w:t>
      </w:r>
      <w:r w:rsidRPr="00AE3161">
        <w:rPr>
          <w:sz w:val="28"/>
          <w:szCs w:val="28"/>
          <w:lang w:val="en-US"/>
        </w:rPr>
        <w:t>.</w:t>
      </w:r>
      <w:proofErr w:type="gramEnd"/>
      <w:r w:rsidRPr="00AE3161">
        <w:rPr>
          <w:sz w:val="28"/>
          <w:szCs w:val="28"/>
          <w:lang w:val="en-US"/>
        </w:rPr>
        <w:t xml:space="preserve"> </w:t>
      </w:r>
      <w:r w:rsidRPr="00770175">
        <w:rPr>
          <w:sz w:val="28"/>
          <w:szCs w:val="28"/>
          <w:lang w:val="en-US"/>
        </w:rPr>
        <w:t>Flocculation</w:t>
      </w:r>
      <w:r w:rsidRPr="00AE3161">
        <w:rPr>
          <w:rStyle w:val="shorttext"/>
          <w:sz w:val="28"/>
          <w:szCs w:val="28"/>
          <w:lang w:val="en-US"/>
        </w:rPr>
        <w:t xml:space="preserve"> water treatment</w:t>
      </w:r>
    </w:p>
    <w:p w:rsidR="000B6899" w:rsidRPr="00347BE2" w:rsidRDefault="000B6899" w:rsidP="000B6899">
      <w:pPr>
        <w:autoSpaceDE w:val="0"/>
        <w:autoSpaceDN w:val="0"/>
        <w:adjustRightInd w:val="0"/>
        <w:jc w:val="center"/>
        <w:rPr>
          <w:b/>
          <w:sz w:val="28"/>
          <w:szCs w:val="28"/>
          <w:lang w:val="en-US"/>
        </w:rPr>
      </w:pPr>
    </w:p>
    <w:p w:rsidR="000B6899" w:rsidRPr="00770175" w:rsidRDefault="000B6899" w:rsidP="000B6899">
      <w:pPr>
        <w:autoSpaceDE w:val="0"/>
        <w:autoSpaceDN w:val="0"/>
        <w:adjustRightInd w:val="0"/>
        <w:ind w:firstLine="567"/>
        <w:jc w:val="both"/>
        <w:rPr>
          <w:sz w:val="28"/>
          <w:szCs w:val="28"/>
          <w:lang w:val="en-US"/>
        </w:rPr>
      </w:pPr>
      <w:r w:rsidRPr="000B6899">
        <w:rPr>
          <w:b/>
          <w:sz w:val="28"/>
          <w:szCs w:val="28"/>
          <w:lang w:val="en-US"/>
        </w:rPr>
        <w:t>Chlorination</w:t>
      </w:r>
      <w:r>
        <w:rPr>
          <w:sz w:val="28"/>
          <w:szCs w:val="28"/>
          <w:lang w:val="en-US"/>
        </w:rPr>
        <w:t xml:space="preserve"> - i</w:t>
      </w:r>
      <w:r w:rsidRPr="00770175">
        <w:rPr>
          <w:sz w:val="28"/>
          <w:szCs w:val="28"/>
          <w:lang w:val="en-US"/>
        </w:rPr>
        <w:t>t is a process of addition of Chlorine and hypo chlorite to water is known as chlorination. This process of purification is used to kill the bacteria and other microbes that are present in tap water. However chlorine is toxic so much chlorination may cause health hazards.</w:t>
      </w:r>
    </w:p>
    <w:p w:rsidR="000B6899" w:rsidRDefault="000B6899" w:rsidP="000B6899">
      <w:pPr>
        <w:autoSpaceDE w:val="0"/>
        <w:autoSpaceDN w:val="0"/>
        <w:adjustRightInd w:val="0"/>
        <w:jc w:val="center"/>
        <w:rPr>
          <w:lang w:val="en-US"/>
        </w:rPr>
      </w:pPr>
      <w:r>
        <w:rPr>
          <w:noProof/>
        </w:rPr>
        <w:lastRenderedPageBreak/>
        <w:drawing>
          <wp:inline distT="0" distB="0" distL="0" distR="0">
            <wp:extent cx="3806825" cy="2226310"/>
            <wp:effectExtent l="19050" t="0" r="3175" b="0"/>
            <wp:docPr id="20" name="Рисунок 11" descr="C:\Users\UKGU\Desktop\WaterPurification-9-300x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KGU\Desktop\WaterPurification-9-300x175.jpg"/>
                    <pic:cNvPicPr>
                      <a:picLocks noChangeAspect="1" noChangeArrowheads="1"/>
                    </pic:cNvPicPr>
                  </pic:nvPicPr>
                  <pic:blipFill>
                    <a:blip r:embed="rId124" cstate="print"/>
                    <a:srcRect/>
                    <a:stretch>
                      <a:fillRect/>
                    </a:stretch>
                  </pic:blipFill>
                  <pic:spPr bwMode="auto">
                    <a:xfrm>
                      <a:off x="0" y="0"/>
                      <a:ext cx="3806825" cy="2226310"/>
                    </a:xfrm>
                    <a:prstGeom prst="rect">
                      <a:avLst/>
                    </a:prstGeom>
                    <a:noFill/>
                    <a:ln w="9525">
                      <a:noFill/>
                      <a:miter lim="800000"/>
                      <a:headEnd/>
                      <a:tailEnd/>
                    </a:ln>
                  </pic:spPr>
                </pic:pic>
              </a:graphicData>
            </a:graphic>
          </wp:inline>
        </w:drawing>
      </w:r>
    </w:p>
    <w:p w:rsidR="000B6899" w:rsidRDefault="000B6899" w:rsidP="000B6899">
      <w:pPr>
        <w:jc w:val="center"/>
        <w:rPr>
          <w:sz w:val="28"/>
          <w:szCs w:val="28"/>
          <w:lang w:val="en-US"/>
        </w:rPr>
      </w:pPr>
      <w:proofErr w:type="gramStart"/>
      <w:r w:rsidRPr="00AE3161">
        <w:rPr>
          <w:sz w:val="28"/>
          <w:szCs w:val="28"/>
          <w:lang w:val="en-US"/>
        </w:rPr>
        <w:t xml:space="preserve">Figure </w:t>
      </w:r>
      <w:r>
        <w:rPr>
          <w:sz w:val="28"/>
          <w:szCs w:val="28"/>
          <w:lang w:val="en-US"/>
        </w:rPr>
        <w:t>12</w:t>
      </w:r>
      <w:r w:rsidRPr="00AE3161">
        <w:rPr>
          <w:sz w:val="28"/>
          <w:szCs w:val="28"/>
          <w:lang w:val="en-US"/>
        </w:rPr>
        <w:t>.</w:t>
      </w:r>
      <w:proofErr w:type="gramEnd"/>
      <w:r w:rsidRPr="00AE3161">
        <w:rPr>
          <w:sz w:val="28"/>
          <w:szCs w:val="28"/>
          <w:lang w:val="en-US"/>
        </w:rPr>
        <w:t xml:space="preserve"> </w:t>
      </w:r>
      <w:r>
        <w:rPr>
          <w:sz w:val="28"/>
          <w:szCs w:val="28"/>
          <w:lang w:val="en-US"/>
        </w:rPr>
        <w:t>Chlorination</w:t>
      </w:r>
      <w:r w:rsidRPr="00AE3161">
        <w:rPr>
          <w:rStyle w:val="shorttext"/>
          <w:sz w:val="28"/>
          <w:szCs w:val="28"/>
          <w:lang w:val="en-US"/>
        </w:rPr>
        <w:t xml:space="preserve"> water treatment</w:t>
      </w:r>
    </w:p>
    <w:p w:rsidR="003B0184" w:rsidRDefault="003B0184" w:rsidP="00980797">
      <w:pPr>
        <w:rPr>
          <w:rStyle w:val="shorttext"/>
          <w:rFonts w:eastAsia="Calibri"/>
          <w:b/>
          <w:sz w:val="28"/>
          <w:szCs w:val="28"/>
          <w:lang w:val="en-US"/>
        </w:rPr>
      </w:pPr>
    </w:p>
    <w:p w:rsidR="001C2DA9" w:rsidRPr="00051378" w:rsidRDefault="000F5E48" w:rsidP="00980797">
      <w:pPr>
        <w:rPr>
          <w:b/>
          <w:sz w:val="28"/>
          <w:szCs w:val="28"/>
          <w:lang w:val="en-US"/>
        </w:rPr>
      </w:pPr>
      <w:r w:rsidRPr="0033224B">
        <w:rPr>
          <w:rStyle w:val="shorttext"/>
          <w:rFonts w:eastAsia="Calibri"/>
          <w:b/>
          <w:sz w:val="28"/>
          <w:szCs w:val="28"/>
          <w:lang w:val="en-US"/>
        </w:rPr>
        <w:t>Control questions</w:t>
      </w:r>
      <w:r w:rsidR="003B0184">
        <w:rPr>
          <w:rStyle w:val="shorttext"/>
          <w:rFonts w:eastAsia="Calibri"/>
          <w:b/>
          <w:sz w:val="28"/>
          <w:szCs w:val="28"/>
          <w:lang w:val="en-US"/>
        </w:rPr>
        <w:t>:</w:t>
      </w:r>
    </w:p>
    <w:p w:rsidR="009F3938" w:rsidRDefault="000B6899" w:rsidP="000F5E48">
      <w:pPr>
        <w:rPr>
          <w:rFonts w:eastAsia="Calibri"/>
          <w:sz w:val="28"/>
          <w:szCs w:val="28"/>
          <w:lang w:val="en-US"/>
        </w:rPr>
      </w:pPr>
      <w:r>
        <w:rPr>
          <w:sz w:val="28"/>
          <w:szCs w:val="28"/>
          <w:lang w:val="en-US"/>
        </w:rPr>
        <w:t xml:space="preserve">1. </w:t>
      </w:r>
      <w:r w:rsidR="003B0184">
        <w:rPr>
          <w:sz w:val="28"/>
          <w:szCs w:val="28"/>
          <w:lang w:val="en-US"/>
        </w:rPr>
        <w:t xml:space="preserve">What does mean process </w:t>
      </w:r>
      <w:r w:rsidR="003B0184">
        <w:rPr>
          <w:rFonts w:eastAsia="Calibri"/>
          <w:sz w:val="28"/>
          <w:szCs w:val="28"/>
          <w:lang w:val="en-US"/>
        </w:rPr>
        <w:t>b</w:t>
      </w:r>
      <w:r w:rsidR="003B0184" w:rsidRPr="003B0184">
        <w:rPr>
          <w:rFonts w:eastAsia="Calibri"/>
          <w:sz w:val="28"/>
          <w:szCs w:val="28"/>
          <w:lang w:val="en-US"/>
        </w:rPr>
        <w:t>ioindication</w:t>
      </w:r>
      <w:r w:rsidR="003B0184">
        <w:rPr>
          <w:rFonts w:eastAsia="Calibri"/>
          <w:sz w:val="28"/>
          <w:szCs w:val="28"/>
          <w:lang w:val="en-US"/>
        </w:rPr>
        <w:t>?</w:t>
      </w:r>
    </w:p>
    <w:p w:rsidR="003B0184" w:rsidRDefault="000B6899" w:rsidP="000F5E48">
      <w:pPr>
        <w:rPr>
          <w:rFonts w:eastAsia="Calibri"/>
          <w:bCs/>
          <w:sz w:val="28"/>
          <w:szCs w:val="28"/>
          <w:lang w:val="en-US"/>
        </w:rPr>
      </w:pPr>
      <w:r>
        <w:rPr>
          <w:sz w:val="28"/>
          <w:szCs w:val="28"/>
          <w:lang w:val="en-US"/>
        </w:rPr>
        <w:t xml:space="preserve">2. </w:t>
      </w:r>
      <w:r w:rsidR="003B0184">
        <w:rPr>
          <w:sz w:val="28"/>
          <w:szCs w:val="28"/>
          <w:lang w:val="en-US"/>
        </w:rPr>
        <w:t xml:space="preserve">What is </w:t>
      </w:r>
      <w:r w:rsidR="003B0184" w:rsidRPr="003B0184">
        <w:rPr>
          <w:rFonts w:eastAsia="Calibri"/>
          <w:bCs/>
          <w:sz w:val="28"/>
          <w:szCs w:val="28"/>
          <w:lang w:val="en-US"/>
        </w:rPr>
        <w:t>bioindicator?</w:t>
      </w:r>
    </w:p>
    <w:p w:rsidR="00FA3334" w:rsidRPr="00AA3FED" w:rsidRDefault="000B6899" w:rsidP="003B0184">
      <w:pPr>
        <w:rPr>
          <w:sz w:val="28"/>
          <w:szCs w:val="28"/>
          <w:lang w:val="en-US"/>
        </w:rPr>
      </w:pPr>
      <w:r>
        <w:rPr>
          <w:sz w:val="28"/>
          <w:szCs w:val="28"/>
          <w:lang w:val="en-US"/>
        </w:rPr>
        <w:t xml:space="preserve">3. </w:t>
      </w:r>
      <w:r w:rsidR="00FA3334" w:rsidRPr="003B0184">
        <w:rPr>
          <w:sz w:val="28"/>
          <w:szCs w:val="28"/>
          <w:lang w:val="en-US"/>
        </w:rPr>
        <w:t xml:space="preserve">Why </w:t>
      </w:r>
      <w:r>
        <w:rPr>
          <w:sz w:val="28"/>
          <w:szCs w:val="28"/>
          <w:lang w:val="en-US"/>
        </w:rPr>
        <w:t>a</w:t>
      </w:r>
      <w:r w:rsidR="00FA3334" w:rsidRPr="003B0184">
        <w:rPr>
          <w:sz w:val="28"/>
          <w:szCs w:val="28"/>
          <w:lang w:val="en-US"/>
        </w:rPr>
        <w:t xml:space="preserve">re </w:t>
      </w:r>
      <w:r>
        <w:rPr>
          <w:sz w:val="28"/>
          <w:szCs w:val="28"/>
          <w:lang w:val="en-US"/>
        </w:rPr>
        <w:t>b</w:t>
      </w:r>
      <w:r w:rsidR="00FA3334" w:rsidRPr="003B0184">
        <w:rPr>
          <w:sz w:val="28"/>
          <w:szCs w:val="28"/>
          <w:lang w:val="en-US"/>
        </w:rPr>
        <w:t xml:space="preserve">ioindicators </w:t>
      </w:r>
      <w:r>
        <w:rPr>
          <w:sz w:val="28"/>
          <w:szCs w:val="28"/>
          <w:lang w:val="en-US"/>
        </w:rPr>
        <w:t>b</w:t>
      </w:r>
      <w:r w:rsidR="00FA3334" w:rsidRPr="003B0184">
        <w:rPr>
          <w:sz w:val="28"/>
          <w:szCs w:val="28"/>
          <w:lang w:val="en-US"/>
        </w:rPr>
        <w:t xml:space="preserve">etter </w:t>
      </w:r>
      <w:r>
        <w:rPr>
          <w:sz w:val="28"/>
          <w:szCs w:val="28"/>
          <w:lang w:val="en-US"/>
        </w:rPr>
        <w:t>t</w:t>
      </w:r>
      <w:r w:rsidR="00FA3334" w:rsidRPr="003B0184">
        <w:rPr>
          <w:sz w:val="28"/>
          <w:szCs w:val="28"/>
          <w:lang w:val="en-US"/>
        </w:rPr>
        <w:t xml:space="preserve">han </w:t>
      </w:r>
      <w:r>
        <w:rPr>
          <w:sz w:val="28"/>
          <w:szCs w:val="28"/>
          <w:lang w:val="en-US"/>
        </w:rPr>
        <w:t>t</w:t>
      </w:r>
      <w:r w:rsidR="00FA3334" w:rsidRPr="003B0184">
        <w:rPr>
          <w:sz w:val="28"/>
          <w:szCs w:val="28"/>
          <w:lang w:val="en-US"/>
        </w:rPr>
        <w:t xml:space="preserve">raditional </w:t>
      </w:r>
      <w:r>
        <w:rPr>
          <w:sz w:val="28"/>
          <w:szCs w:val="28"/>
          <w:lang w:val="en-US"/>
        </w:rPr>
        <w:t>m</w:t>
      </w:r>
      <w:r w:rsidR="00FA3334" w:rsidRPr="003B0184">
        <w:rPr>
          <w:sz w:val="28"/>
          <w:szCs w:val="28"/>
          <w:lang w:val="en-US"/>
        </w:rPr>
        <w:t>ethods?</w:t>
      </w:r>
    </w:p>
    <w:p w:rsidR="00FA3334" w:rsidRDefault="000B6899" w:rsidP="003B0184">
      <w:pPr>
        <w:rPr>
          <w:sz w:val="28"/>
          <w:szCs w:val="28"/>
          <w:lang w:val="en-US"/>
        </w:rPr>
      </w:pPr>
      <w:r>
        <w:rPr>
          <w:sz w:val="28"/>
          <w:szCs w:val="28"/>
          <w:lang w:val="en-US"/>
        </w:rPr>
        <w:t xml:space="preserve">4. </w:t>
      </w:r>
      <w:r w:rsidR="003B0184">
        <w:rPr>
          <w:sz w:val="28"/>
          <w:szCs w:val="28"/>
          <w:lang w:val="en-US"/>
        </w:rPr>
        <w:t>D</w:t>
      </w:r>
      <w:r w:rsidR="00FA3334" w:rsidRPr="003B0184">
        <w:rPr>
          <w:sz w:val="28"/>
          <w:szCs w:val="28"/>
          <w:lang w:val="en-US"/>
        </w:rPr>
        <w:t xml:space="preserve">escribe </w:t>
      </w:r>
      <w:r w:rsidR="00FA3334" w:rsidRPr="003B0184">
        <w:rPr>
          <w:sz w:val="28"/>
          <w:szCs w:val="28"/>
        </w:rPr>
        <w:t>м</w:t>
      </w:r>
      <w:r w:rsidR="00FA3334" w:rsidRPr="003B0184">
        <w:rPr>
          <w:sz w:val="28"/>
          <w:szCs w:val="28"/>
          <w:lang w:val="en-US"/>
        </w:rPr>
        <w:t xml:space="preserve">ethods of water purification: mechanical, biological and chemical. </w:t>
      </w:r>
    </w:p>
    <w:p w:rsidR="000B6899" w:rsidRPr="00AA3FED" w:rsidRDefault="000B6899" w:rsidP="003B0184">
      <w:pPr>
        <w:rPr>
          <w:sz w:val="28"/>
          <w:szCs w:val="28"/>
          <w:lang w:val="en-US"/>
        </w:rPr>
      </w:pPr>
      <w:r>
        <w:rPr>
          <w:sz w:val="28"/>
          <w:szCs w:val="28"/>
          <w:lang w:val="en-US"/>
        </w:rPr>
        <w:t xml:space="preserve">5. What </w:t>
      </w:r>
      <w:r w:rsidRPr="000B6899">
        <w:rPr>
          <w:sz w:val="28"/>
          <w:szCs w:val="28"/>
          <w:lang w:val="en-US"/>
        </w:rPr>
        <w:t>is w</w:t>
      </w:r>
      <w:r>
        <w:rPr>
          <w:sz w:val="28"/>
          <w:szCs w:val="28"/>
          <w:lang w:val="en-US"/>
        </w:rPr>
        <w:t>ater purification?</w:t>
      </w:r>
    </w:p>
    <w:p w:rsidR="000F5E48" w:rsidRPr="000F5E48" w:rsidRDefault="000B6899" w:rsidP="003B0184">
      <w:pPr>
        <w:jc w:val="both"/>
        <w:rPr>
          <w:sz w:val="28"/>
          <w:szCs w:val="28"/>
          <w:lang w:val="en-US"/>
        </w:rPr>
      </w:pPr>
      <w:r>
        <w:rPr>
          <w:sz w:val="28"/>
          <w:szCs w:val="28"/>
          <w:lang w:val="en-US"/>
        </w:rPr>
        <w:t xml:space="preserve">6. </w:t>
      </w:r>
      <w:r w:rsidR="000F5E48" w:rsidRPr="000F5E48">
        <w:rPr>
          <w:sz w:val="28"/>
          <w:szCs w:val="28"/>
          <w:lang w:val="en-US"/>
        </w:rPr>
        <w:t>Planning, programming, standardization in the field of nature use and environmental protection.</w:t>
      </w:r>
    </w:p>
    <w:p w:rsidR="001C2DA9" w:rsidRDefault="001C2DA9" w:rsidP="00980797">
      <w:pPr>
        <w:rPr>
          <w:sz w:val="28"/>
          <w:szCs w:val="28"/>
          <w:lang w:val="en-US"/>
        </w:rPr>
      </w:pPr>
    </w:p>
    <w:p w:rsidR="000F5E48" w:rsidRPr="000B6899" w:rsidRDefault="000F5E48" w:rsidP="000B6899">
      <w:pPr>
        <w:pStyle w:val="80"/>
        <w:shd w:val="clear" w:color="auto" w:fill="auto"/>
        <w:spacing w:after="0" w:line="240" w:lineRule="auto"/>
        <w:ind w:firstLine="0"/>
        <w:rPr>
          <w:sz w:val="28"/>
          <w:szCs w:val="28"/>
          <w:lang w:val="en-US"/>
        </w:rPr>
      </w:pPr>
      <w:bookmarkStart w:id="2" w:name="bookmark16"/>
      <w:proofErr w:type="gramStart"/>
      <w:r w:rsidRPr="000B6899">
        <w:rPr>
          <w:rStyle w:val="814pt0pt"/>
          <w:b/>
          <w:bCs/>
        </w:rPr>
        <w:t xml:space="preserve">Lecture </w:t>
      </w:r>
      <w:bookmarkEnd w:id="2"/>
      <w:r w:rsidR="000B6899" w:rsidRPr="000B6899">
        <w:rPr>
          <w:sz w:val="28"/>
          <w:szCs w:val="28"/>
          <w:lang w:val="en-US"/>
        </w:rPr>
        <w:t>6.</w:t>
      </w:r>
      <w:proofErr w:type="gramEnd"/>
      <w:r w:rsidR="000B6899" w:rsidRPr="000B6899">
        <w:rPr>
          <w:sz w:val="28"/>
          <w:szCs w:val="28"/>
          <w:lang w:val="en-US"/>
        </w:rPr>
        <w:t xml:space="preserve"> Atmospheric-climatic resources, usage of atmospheri</w:t>
      </w:r>
      <w:r w:rsidR="000B6899">
        <w:rPr>
          <w:sz w:val="28"/>
          <w:szCs w:val="28"/>
          <w:lang w:val="en-US"/>
        </w:rPr>
        <w:t>c air, local climatic resources</w:t>
      </w:r>
    </w:p>
    <w:p w:rsidR="009938F2" w:rsidRDefault="009938F2" w:rsidP="009938F2">
      <w:pPr>
        <w:rPr>
          <w:b/>
          <w:sz w:val="28"/>
          <w:szCs w:val="28"/>
          <w:lang w:val="en-US"/>
        </w:rPr>
      </w:pPr>
    </w:p>
    <w:p w:rsidR="009938F2" w:rsidRPr="009938F2" w:rsidRDefault="009938F2" w:rsidP="009938F2">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9938F2" w:rsidRPr="009938F2" w:rsidRDefault="009938F2" w:rsidP="009938F2">
      <w:pPr>
        <w:pStyle w:val="a5"/>
        <w:rPr>
          <w:rFonts w:ascii="Times New Roman" w:hAnsi="Times New Roman"/>
          <w:sz w:val="28"/>
          <w:szCs w:val="28"/>
          <w:lang w:val="en-US"/>
        </w:rPr>
      </w:pPr>
      <w:r w:rsidRPr="009938F2">
        <w:rPr>
          <w:rFonts w:ascii="Times New Roman" w:hAnsi="Times New Roman"/>
          <w:sz w:val="28"/>
          <w:szCs w:val="28"/>
          <w:lang w:val="en-US"/>
        </w:rPr>
        <w:t>1.</w:t>
      </w:r>
      <w:r w:rsidRPr="009938F2">
        <w:rPr>
          <w:rFonts w:ascii="Times New Roman" w:hAnsi="Times New Roman"/>
          <w:b/>
          <w:sz w:val="28"/>
          <w:szCs w:val="28"/>
          <w:lang w:val="en-US"/>
        </w:rPr>
        <w:t xml:space="preserve"> </w:t>
      </w:r>
      <w:r w:rsidRPr="009938F2">
        <w:rPr>
          <w:rFonts w:ascii="Times New Roman" w:hAnsi="Times New Roman"/>
          <w:sz w:val="28"/>
          <w:szCs w:val="28"/>
          <w:lang w:val="en-US"/>
        </w:rPr>
        <w:t>Acquaint students with atmospheric-climatic resources</w:t>
      </w:r>
    </w:p>
    <w:p w:rsidR="009938F2" w:rsidRPr="009938F2" w:rsidRDefault="009938F2" w:rsidP="009938F2">
      <w:pPr>
        <w:pStyle w:val="24"/>
        <w:shd w:val="clear" w:color="auto" w:fill="auto"/>
        <w:spacing w:line="240" w:lineRule="auto"/>
        <w:jc w:val="both"/>
        <w:rPr>
          <w:b w:val="0"/>
          <w:sz w:val="28"/>
          <w:szCs w:val="28"/>
          <w:lang w:val="en-US"/>
        </w:rPr>
      </w:pPr>
      <w:r w:rsidRPr="009938F2">
        <w:rPr>
          <w:b w:val="0"/>
          <w:sz w:val="28"/>
          <w:szCs w:val="28"/>
          <w:lang w:val="en-US"/>
        </w:rPr>
        <w:t xml:space="preserve">2. Acquaint students with atmospheric air </w:t>
      </w:r>
    </w:p>
    <w:p w:rsidR="009938F2" w:rsidRPr="009938F2" w:rsidRDefault="009938F2" w:rsidP="009938F2">
      <w:pPr>
        <w:pStyle w:val="24"/>
        <w:shd w:val="clear" w:color="auto" w:fill="auto"/>
        <w:spacing w:line="240" w:lineRule="auto"/>
        <w:jc w:val="both"/>
        <w:rPr>
          <w:b w:val="0"/>
          <w:sz w:val="28"/>
          <w:szCs w:val="28"/>
          <w:lang w:val="en-US"/>
        </w:rPr>
      </w:pPr>
      <w:r w:rsidRPr="009938F2">
        <w:rPr>
          <w:b w:val="0"/>
          <w:sz w:val="28"/>
          <w:szCs w:val="28"/>
          <w:lang w:val="en-US"/>
        </w:rPr>
        <w:t>3. Acquaint students with local climatic resources</w:t>
      </w:r>
    </w:p>
    <w:p w:rsidR="009938F2" w:rsidRDefault="009938F2" w:rsidP="009938F2">
      <w:pPr>
        <w:pStyle w:val="a5"/>
        <w:rPr>
          <w:rFonts w:ascii="Times New Roman" w:hAnsi="Times New Roman"/>
          <w:b/>
          <w:sz w:val="28"/>
          <w:szCs w:val="28"/>
          <w:lang w:val="en-US"/>
        </w:rPr>
      </w:pPr>
    </w:p>
    <w:p w:rsidR="009938F2" w:rsidRPr="00AA3FED" w:rsidRDefault="009938F2" w:rsidP="009938F2">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0F5E48" w:rsidRDefault="000F5E48" w:rsidP="00980797">
      <w:pPr>
        <w:rPr>
          <w:sz w:val="28"/>
          <w:szCs w:val="28"/>
          <w:lang w:val="en-US"/>
        </w:rPr>
      </w:pPr>
    </w:p>
    <w:p w:rsidR="00FA3334" w:rsidRPr="00FA3334" w:rsidRDefault="00FA3334" w:rsidP="00FA3334">
      <w:pPr>
        <w:pStyle w:val="a5"/>
        <w:ind w:firstLine="567"/>
        <w:jc w:val="both"/>
        <w:rPr>
          <w:rFonts w:ascii="Times New Roman" w:hAnsi="Times New Roman"/>
          <w:b/>
          <w:color w:val="000000" w:themeColor="text1"/>
          <w:sz w:val="28"/>
          <w:szCs w:val="28"/>
          <w:lang w:val="en-US"/>
        </w:rPr>
      </w:pPr>
      <w:r w:rsidRPr="00FA3334">
        <w:rPr>
          <w:rFonts w:ascii="Times New Roman" w:hAnsi="Times New Roman"/>
          <w:b/>
          <w:color w:val="000000" w:themeColor="text1"/>
          <w:sz w:val="28"/>
          <w:szCs w:val="28"/>
          <w:lang w:val="en-US"/>
        </w:rPr>
        <w:t>The Earth's Atmosphere</w:t>
      </w:r>
    </w:p>
    <w:p w:rsidR="00FA3334" w:rsidRPr="00FA3334" w:rsidRDefault="00FA3334" w:rsidP="00FA3334">
      <w:pPr>
        <w:pStyle w:val="a5"/>
        <w:ind w:firstLine="567"/>
        <w:jc w:val="both"/>
        <w:rPr>
          <w:rFonts w:ascii="Times New Roman" w:hAnsi="Times New Roman"/>
          <w:color w:val="000000" w:themeColor="text1"/>
          <w:sz w:val="28"/>
          <w:szCs w:val="28"/>
          <w:lang w:val="en-US"/>
        </w:rPr>
      </w:pPr>
      <w:r w:rsidRPr="00FA3334">
        <w:rPr>
          <w:rFonts w:ascii="Times New Roman" w:hAnsi="Times New Roman"/>
          <w:color w:val="000000" w:themeColor="text1"/>
          <w:sz w:val="28"/>
          <w:szCs w:val="28"/>
          <w:lang w:val="en-US"/>
        </w:rPr>
        <w:t>The atmosphere surrounds Earth and protects us by blocking out dangerous rays from the sun. The atmosphere is a mixture of gases that becomes thinner until it gradually reaches space. It is composed of Nitrogen (78%), Oxygen (21%), and other gases (1%).</w:t>
      </w:r>
    </w:p>
    <w:p w:rsidR="00FA3334" w:rsidRPr="00FA3334" w:rsidRDefault="00FA3334" w:rsidP="00FA3334">
      <w:pPr>
        <w:pStyle w:val="a5"/>
        <w:ind w:firstLine="567"/>
        <w:jc w:val="both"/>
        <w:rPr>
          <w:rFonts w:ascii="Times New Roman" w:hAnsi="Times New Roman"/>
          <w:color w:val="000000" w:themeColor="text1"/>
          <w:sz w:val="28"/>
          <w:szCs w:val="28"/>
          <w:lang w:val="en-US"/>
        </w:rPr>
      </w:pPr>
      <w:r w:rsidRPr="00FA3334">
        <w:rPr>
          <w:rFonts w:ascii="Times New Roman" w:hAnsi="Times New Roman"/>
          <w:color w:val="000000" w:themeColor="text1"/>
          <w:sz w:val="28"/>
          <w:szCs w:val="28"/>
          <w:lang w:val="en-US"/>
        </w:rPr>
        <w:t>Oxygen is essential to life because it allows us to breathe. Some of the oxygen has changed over time to ozone. The the ozone layer filters out the sun's harmful rays. Recently, there have been many studies on how humans have caused a hole in the ozone layer.</w:t>
      </w:r>
    </w:p>
    <w:p w:rsidR="00FA3334" w:rsidRPr="00FA3334" w:rsidRDefault="00FA3334" w:rsidP="00FA3334">
      <w:pPr>
        <w:pStyle w:val="a5"/>
        <w:ind w:firstLine="567"/>
        <w:jc w:val="both"/>
        <w:rPr>
          <w:rFonts w:ascii="Times New Roman" w:hAnsi="Times New Roman"/>
          <w:color w:val="000000" w:themeColor="text1"/>
          <w:sz w:val="28"/>
          <w:szCs w:val="28"/>
          <w:lang w:val="en-US"/>
        </w:rPr>
      </w:pPr>
      <w:r w:rsidRPr="00FA3334">
        <w:rPr>
          <w:rFonts w:ascii="Times New Roman" w:hAnsi="Times New Roman"/>
          <w:color w:val="000000" w:themeColor="text1"/>
          <w:sz w:val="28"/>
          <w:szCs w:val="28"/>
          <w:lang w:val="en-US"/>
        </w:rPr>
        <w:t>Humans are also affecting Earth's atmosphere through the greenhouse effect. Due to increases in gases, like carbon dioxide, that trap heat being radiated from the Earth, scientists believe that the atmosphere is having trouble staying in balance creating the greenhouse effect.</w:t>
      </w:r>
    </w:p>
    <w:p w:rsidR="00FA3334" w:rsidRPr="00FA3334" w:rsidRDefault="00FA3334" w:rsidP="00FA3334">
      <w:pPr>
        <w:pStyle w:val="a5"/>
        <w:ind w:firstLine="567"/>
        <w:jc w:val="both"/>
        <w:rPr>
          <w:rFonts w:ascii="Times New Roman" w:hAnsi="Times New Roman"/>
          <w:color w:val="000000" w:themeColor="text1"/>
          <w:sz w:val="28"/>
          <w:szCs w:val="28"/>
          <w:lang w:val="en-US"/>
        </w:rPr>
      </w:pPr>
      <w:r w:rsidRPr="00FA3334">
        <w:rPr>
          <w:rFonts w:ascii="Times New Roman" w:hAnsi="Times New Roman"/>
          <w:color w:val="000000" w:themeColor="text1"/>
          <w:sz w:val="28"/>
          <w:szCs w:val="28"/>
          <w:lang w:val="en-US"/>
        </w:rPr>
        <w:lastRenderedPageBreak/>
        <w:t>The atmosphere is divided into five layers depending on how temperature changes with height. Most of the weather occurs in the first layer.</w:t>
      </w:r>
    </w:p>
    <w:p w:rsidR="00FA3334" w:rsidRPr="00AE3161" w:rsidRDefault="00FA3334" w:rsidP="00FA3334">
      <w:pPr>
        <w:pStyle w:val="3"/>
        <w:jc w:val="both"/>
        <w:rPr>
          <w:rFonts w:ascii="Times New Roman" w:hAnsi="Times New Roman" w:cs="Times New Roman"/>
          <w:color w:val="000000"/>
          <w:sz w:val="28"/>
          <w:szCs w:val="28"/>
          <w:lang w:val="en-US"/>
        </w:rPr>
      </w:pPr>
      <w:r w:rsidRPr="00AE3161">
        <w:rPr>
          <w:rFonts w:ascii="Times New Roman" w:hAnsi="Times New Roman" w:cs="Times New Roman"/>
          <w:color w:val="000000"/>
          <w:sz w:val="28"/>
          <w:szCs w:val="28"/>
          <w:lang w:val="en-US"/>
        </w:rPr>
        <w:t>Layers of the Earth's Atmosphere</w:t>
      </w:r>
    </w:p>
    <w:p w:rsidR="00FA3334" w:rsidRPr="00AE3161" w:rsidRDefault="00FA3334" w:rsidP="00FA3334">
      <w:pPr>
        <w:pStyle w:val="af"/>
        <w:jc w:val="both"/>
        <w:rPr>
          <w:color w:val="000000"/>
          <w:sz w:val="28"/>
          <w:szCs w:val="28"/>
          <w:lang w:val="en-US"/>
        </w:rPr>
      </w:pPr>
      <w:r w:rsidRPr="00AE3161">
        <w:rPr>
          <w:color w:val="000000"/>
          <w:sz w:val="28"/>
          <w:szCs w:val="28"/>
          <w:lang w:val="en-US"/>
        </w:rPr>
        <w:t>The atmosphere is divided into five layers. It is thickest near the surface and thins out with height until it eventually merges with space.</w:t>
      </w:r>
    </w:p>
    <w:p w:rsidR="00FA3334" w:rsidRPr="00AE3161" w:rsidRDefault="00FA3334" w:rsidP="003E2A9B">
      <w:pPr>
        <w:numPr>
          <w:ilvl w:val="0"/>
          <w:numId w:val="20"/>
        </w:numPr>
        <w:spacing w:before="100" w:beforeAutospacing="1" w:after="100" w:afterAutospacing="1"/>
        <w:jc w:val="both"/>
        <w:rPr>
          <w:color w:val="000000"/>
          <w:sz w:val="28"/>
          <w:szCs w:val="28"/>
          <w:lang w:val="en-US"/>
        </w:rPr>
      </w:pPr>
      <w:r w:rsidRPr="00AE3161">
        <w:rPr>
          <w:color w:val="000000"/>
          <w:sz w:val="28"/>
          <w:szCs w:val="28"/>
          <w:lang w:val="en-US"/>
        </w:rPr>
        <w:t>The </w:t>
      </w:r>
      <w:r w:rsidRPr="00AE3161">
        <w:rPr>
          <w:rStyle w:val="af9"/>
          <w:color w:val="000000"/>
          <w:sz w:val="28"/>
          <w:szCs w:val="28"/>
          <w:lang w:val="en-US"/>
        </w:rPr>
        <w:t>troposphere</w:t>
      </w:r>
      <w:r w:rsidRPr="00AE3161">
        <w:rPr>
          <w:color w:val="000000"/>
          <w:sz w:val="28"/>
          <w:szCs w:val="28"/>
          <w:lang w:val="en-US"/>
        </w:rPr>
        <w:t xml:space="preserve"> is the first layer above the surface and contains half of the Earth's atmosphere. </w:t>
      </w:r>
      <w:r w:rsidRPr="00AE3161">
        <w:rPr>
          <w:color w:val="000000"/>
          <w:sz w:val="28"/>
          <w:szCs w:val="28"/>
          <w:shd w:val="clear" w:color="auto" w:fill="FFFFFF"/>
          <w:lang w:val="en-US"/>
        </w:rPr>
        <w:t xml:space="preserve">This part of the atmosphere is the </w:t>
      </w:r>
      <w:proofErr w:type="gramStart"/>
      <w:r w:rsidRPr="00AE3161">
        <w:rPr>
          <w:color w:val="000000"/>
          <w:sz w:val="28"/>
          <w:szCs w:val="28"/>
          <w:shd w:val="clear" w:color="auto" w:fill="FFFFFF"/>
          <w:lang w:val="en-US"/>
        </w:rPr>
        <w:t>most dense</w:t>
      </w:r>
      <w:proofErr w:type="gramEnd"/>
      <w:r w:rsidRPr="00AE3161">
        <w:rPr>
          <w:color w:val="000000"/>
          <w:sz w:val="28"/>
          <w:szCs w:val="28"/>
          <w:shd w:val="clear" w:color="auto" w:fill="FFFFFF"/>
          <w:lang w:val="en-US"/>
        </w:rPr>
        <w:t>.</w:t>
      </w:r>
      <w:r w:rsidRPr="00AE3161">
        <w:rPr>
          <w:rFonts w:ascii="Helvetica" w:hAnsi="Helvetica"/>
          <w:color w:val="000000"/>
          <w:sz w:val="22"/>
          <w:szCs w:val="22"/>
          <w:shd w:val="clear" w:color="auto" w:fill="FFFFFF"/>
          <w:lang w:val="en-US"/>
        </w:rPr>
        <w:t> </w:t>
      </w:r>
      <w:r w:rsidRPr="00AE3161">
        <w:rPr>
          <w:color w:val="000000"/>
          <w:sz w:val="28"/>
          <w:szCs w:val="28"/>
          <w:lang w:val="en-US"/>
        </w:rPr>
        <w:t xml:space="preserve"> Weather occurs in this layer.</w:t>
      </w:r>
    </w:p>
    <w:p w:rsidR="00FA3334" w:rsidRPr="00AE3161" w:rsidRDefault="00FA3334" w:rsidP="003E2A9B">
      <w:pPr>
        <w:numPr>
          <w:ilvl w:val="0"/>
          <w:numId w:val="20"/>
        </w:numPr>
        <w:spacing w:before="100" w:beforeAutospacing="1" w:after="100" w:afterAutospacing="1"/>
        <w:jc w:val="both"/>
        <w:rPr>
          <w:color w:val="000000"/>
          <w:sz w:val="28"/>
          <w:szCs w:val="28"/>
          <w:lang w:val="en-US"/>
        </w:rPr>
      </w:pPr>
      <w:r w:rsidRPr="00AE3161">
        <w:rPr>
          <w:color w:val="000000"/>
          <w:sz w:val="28"/>
          <w:szCs w:val="28"/>
          <w:lang w:val="en-US"/>
        </w:rPr>
        <w:t>Many jet aircrafts fly in the </w:t>
      </w:r>
      <w:r w:rsidRPr="00AE3161">
        <w:rPr>
          <w:rStyle w:val="af9"/>
          <w:color w:val="000000"/>
          <w:sz w:val="28"/>
          <w:szCs w:val="28"/>
          <w:lang w:val="en-US"/>
        </w:rPr>
        <w:t>stratosphere</w:t>
      </w:r>
      <w:r w:rsidRPr="00AE3161">
        <w:rPr>
          <w:color w:val="000000"/>
          <w:sz w:val="28"/>
          <w:szCs w:val="28"/>
          <w:lang w:val="en-US"/>
        </w:rPr>
        <w:t xml:space="preserve"> because it is very stable. </w:t>
      </w:r>
      <w:r w:rsidRPr="00B34895">
        <w:rPr>
          <w:color w:val="000000"/>
          <w:sz w:val="28"/>
          <w:szCs w:val="28"/>
          <w:lang w:val="en-US"/>
        </w:rPr>
        <w:t>T</w:t>
      </w:r>
      <w:r w:rsidRPr="00AE3161">
        <w:rPr>
          <w:color w:val="000000"/>
          <w:sz w:val="28"/>
          <w:szCs w:val="28"/>
          <w:shd w:val="clear" w:color="auto" w:fill="FFFFFF"/>
          <w:lang w:val="en-US"/>
        </w:rPr>
        <w:t>he ozone layer, which absorbs and scatters the solar ultraviolet radiation, is in this layer.</w:t>
      </w:r>
      <w:r w:rsidRPr="00AE3161">
        <w:rPr>
          <w:color w:val="000000"/>
          <w:sz w:val="28"/>
          <w:szCs w:val="28"/>
          <w:lang w:val="en-US"/>
        </w:rPr>
        <w:t>Also, the ozone layer absorbs harmful rays from the Sun.</w:t>
      </w:r>
    </w:p>
    <w:p w:rsidR="00FA3334" w:rsidRPr="00AE3161" w:rsidRDefault="00FA3334" w:rsidP="003E2A9B">
      <w:pPr>
        <w:numPr>
          <w:ilvl w:val="0"/>
          <w:numId w:val="20"/>
        </w:numPr>
        <w:spacing w:before="100" w:beforeAutospacing="1" w:after="100" w:afterAutospacing="1"/>
        <w:jc w:val="both"/>
        <w:rPr>
          <w:color w:val="000000"/>
          <w:sz w:val="28"/>
          <w:szCs w:val="28"/>
          <w:lang w:val="en-US"/>
        </w:rPr>
      </w:pPr>
      <w:r w:rsidRPr="00AE3161">
        <w:rPr>
          <w:color w:val="000000"/>
          <w:sz w:val="28"/>
          <w:szCs w:val="28"/>
          <w:lang w:val="en-US"/>
        </w:rPr>
        <w:t>Meteors or rock fragments burn up in the </w:t>
      </w:r>
      <w:r w:rsidRPr="00AE3161">
        <w:rPr>
          <w:rStyle w:val="af9"/>
          <w:color w:val="000000"/>
          <w:sz w:val="28"/>
          <w:szCs w:val="28"/>
          <w:lang w:val="en-US"/>
        </w:rPr>
        <w:t>mesosphere</w:t>
      </w:r>
      <w:r w:rsidRPr="00AE3161">
        <w:rPr>
          <w:color w:val="000000"/>
          <w:sz w:val="28"/>
          <w:szCs w:val="28"/>
          <w:lang w:val="en-US"/>
        </w:rPr>
        <w:t>.</w:t>
      </w:r>
    </w:p>
    <w:p w:rsidR="00FA3334" w:rsidRPr="00AE3161" w:rsidRDefault="00FA3334" w:rsidP="003E2A9B">
      <w:pPr>
        <w:numPr>
          <w:ilvl w:val="0"/>
          <w:numId w:val="20"/>
        </w:numPr>
        <w:spacing w:before="100" w:beforeAutospacing="1" w:after="100" w:afterAutospacing="1"/>
        <w:jc w:val="both"/>
        <w:rPr>
          <w:color w:val="000000"/>
          <w:sz w:val="28"/>
          <w:szCs w:val="28"/>
          <w:lang w:val="en-US"/>
        </w:rPr>
      </w:pPr>
      <w:r w:rsidRPr="00AE3161">
        <w:rPr>
          <w:color w:val="000000"/>
          <w:sz w:val="28"/>
          <w:szCs w:val="28"/>
          <w:lang w:val="en-US"/>
        </w:rPr>
        <w:t>The </w:t>
      </w:r>
      <w:r w:rsidRPr="00AE3161">
        <w:rPr>
          <w:rStyle w:val="af9"/>
          <w:color w:val="000000"/>
          <w:sz w:val="28"/>
          <w:szCs w:val="28"/>
          <w:lang w:val="en-US"/>
        </w:rPr>
        <w:t>thermosphere</w:t>
      </w:r>
      <w:r w:rsidRPr="00AE3161">
        <w:rPr>
          <w:color w:val="000000"/>
          <w:sz w:val="28"/>
          <w:szCs w:val="28"/>
          <w:lang w:val="en-US"/>
        </w:rPr>
        <w:t> is a layer with auroras. It is also where the space shuttle orbits.</w:t>
      </w:r>
    </w:p>
    <w:p w:rsidR="00FA3334" w:rsidRPr="005C570F" w:rsidRDefault="00FA3334" w:rsidP="003E2A9B">
      <w:pPr>
        <w:numPr>
          <w:ilvl w:val="0"/>
          <w:numId w:val="20"/>
        </w:numPr>
        <w:spacing w:before="100" w:beforeAutospacing="1" w:after="100" w:afterAutospacing="1"/>
        <w:jc w:val="both"/>
        <w:rPr>
          <w:color w:val="000000"/>
          <w:sz w:val="28"/>
          <w:szCs w:val="28"/>
        </w:rPr>
      </w:pPr>
      <w:r w:rsidRPr="00AE3161">
        <w:rPr>
          <w:color w:val="000000"/>
          <w:sz w:val="28"/>
          <w:szCs w:val="28"/>
          <w:lang w:val="en-US"/>
        </w:rPr>
        <w:t>The atmosphere merges into space in the extremely thin </w:t>
      </w:r>
      <w:r w:rsidRPr="00AE3161">
        <w:rPr>
          <w:rStyle w:val="af9"/>
          <w:color w:val="000000"/>
          <w:sz w:val="28"/>
          <w:szCs w:val="28"/>
          <w:lang w:val="en-US"/>
        </w:rPr>
        <w:t>exosphere</w:t>
      </w:r>
      <w:r w:rsidRPr="00AE3161">
        <w:rPr>
          <w:color w:val="000000"/>
          <w:sz w:val="28"/>
          <w:szCs w:val="28"/>
          <w:lang w:val="en-US"/>
        </w:rPr>
        <w:t xml:space="preserve">. </w:t>
      </w:r>
      <w:r w:rsidRPr="005C570F">
        <w:rPr>
          <w:color w:val="000000"/>
          <w:sz w:val="28"/>
          <w:szCs w:val="28"/>
        </w:rPr>
        <w:t>This is the upper limit of our atmosphere.</w:t>
      </w:r>
    </w:p>
    <w:p w:rsidR="00FA3334" w:rsidRPr="00AE3161" w:rsidRDefault="00FA3334" w:rsidP="00FA3334">
      <w:pPr>
        <w:pStyle w:val="af"/>
        <w:shd w:val="clear" w:color="auto" w:fill="FFFFFF"/>
        <w:spacing w:before="120" w:beforeAutospacing="0" w:after="120" w:afterAutospacing="0"/>
        <w:rPr>
          <w:color w:val="000000" w:themeColor="text1"/>
          <w:sz w:val="28"/>
          <w:szCs w:val="28"/>
          <w:lang w:val="en-US"/>
        </w:rPr>
      </w:pPr>
      <w:r w:rsidRPr="00AE3161">
        <w:rPr>
          <w:color w:val="000000" w:themeColor="text1"/>
          <w:sz w:val="28"/>
          <w:szCs w:val="28"/>
          <w:lang w:val="en-US"/>
        </w:rPr>
        <w:t>From highest to lowest, the five main layers are:</w:t>
      </w:r>
    </w:p>
    <w:p w:rsidR="00FA3334" w:rsidRPr="00AE3161" w:rsidRDefault="00FA3334" w:rsidP="003E2A9B">
      <w:pPr>
        <w:numPr>
          <w:ilvl w:val="0"/>
          <w:numId w:val="21"/>
        </w:numPr>
        <w:shd w:val="clear" w:color="auto" w:fill="FFFFFF"/>
        <w:spacing w:before="100" w:beforeAutospacing="1" w:after="24"/>
        <w:ind w:left="384"/>
        <w:rPr>
          <w:color w:val="000000" w:themeColor="text1"/>
          <w:sz w:val="28"/>
          <w:szCs w:val="28"/>
          <w:lang w:val="en-US"/>
        </w:rPr>
      </w:pPr>
      <w:r w:rsidRPr="00AE3161">
        <w:rPr>
          <w:color w:val="000000" w:themeColor="text1"/>
          <w:sz w:val="28"/>
          <w:szCs w:val="28"/>
          <w:lang w:val="en-US"/>
        </w:rPr>
        <w:t>Exosphere: 700 to 10,000 km (440 to 6,200 miles)</w:t>
      </w:r>
    </w:p>
    <w:p w:rsidR="00FA3334" w:rsidRPr="00AE3161" w:rsidRDefault="00FA3334" w:rsidP="003E2A9B">
      <w:pPr>
        <w:numPr>
          <w:ilvl w:val="0"/>
          <w:numId w:val="21"/>
        </w:numPr>
        <w:shd w:val="clear" w:color="auto" w:fill="FFFFFF"/>
        <w:spacing w:before="100" w:beforeAutospacing="1" w:after="24"/>
        <w:ind w:left="384"/>
        <w:rPr>
          <w:color w:val="000000" w:themeColor="text1"/>
          <w:sz w:val="28"/>
          <w:szCs w:val="28"/>
          <w:lang w:val="en-US"/>
        </w:rPr>
      </w:pPr>
      <w:r w:rsidRPr="00AE3161">
        <w:rPr>
          <w:color w:val="000000" w:themeColor="text1"/>
          <w:sz w:val="28"/>
          <w:szCs w:val="28"/>
          <w:lang w:val="en-US"/>
        </w:rPr>
        <w:t>Thermosphere: 80 to 700 km (50 to 440 miles)</w:t>
      </w:r>
    </w:p>
    <w:p w:rsidR="00FA3334" w:rsidRPr="00AE3161" w:rsidRDefault="00FA3334" w:rsidP="003E2A9B">
      <w:pPr>
        <w:numPr>
          <w:ilvl w:val="0"/>
          <w:numId w:val="21"/>
        </w:numPr>
        <w:shd w:val="clear" w:color="auto" w:fill="FFFFFF"/>
        <w:spacing w:before="100" w:beforeAutospacing="1" w:after="24"/>
        <w:ind w:left="384"/>
        <w:rPr>
          <w:color w:val="000000" w:themeColor="text1"/>
          <w:sz w:val="28"/>
          <w:szCs w:val="28"/>
          <w:lang w:val="en-US"/>
        </w:rPr>
      </w:pPr>
      <w:r w:rsidRPr="00AE3161">
        <w:rPr>
          <w:color w:val="000000" w:themeColor="text1"/>
          <w:sz w:val="28"/>
          <w:szCs w:val="28"/>
          <w:lang w:val="en-US"/>
        </w:rPr>
        <w:t>Mesosphere: 50 to 80 km (31 to 50 miles)</w:t>
      </w:r>
    </w:p>
    <w:p w:rsidR="00FA3334" w:rsidRPr="00AE3161" w:rsidRDefault="00FA3334" w:rsidP="003E2A9B">
      <w:pPr>
        <w:numPr>
          <w:ilvl w:val="0"/>
          <w:numId w:val="21"/>
        </w:numPr>
        <w:shd w:val="clear" w:color="auto" w:fill="FFFFFF"/>
        <w:spacing w:before="100" w:beforeAutospacing="1" w:after="24"/>
        <w:ind w:left="384"/>
        <w:rPr>
          <w:color w:val="000000" w:themeColor="text1"/>
          <w:sz w:val="28"/>
          <w:szCs w:val="28"/>
          <w:lang w:val="en-US"/>
        </w:rPr>
      </w:pPr>
      <w:r w:rsidRPr="00AE3161">
        <w:rPr>
          <w:color w:val="000000" w:themeColor="text1"/>
          <w:sz w:val="28"/>
          <w:szCs w:val="28"/>
          <w:lang w:val="en-US"/>
        </w:rPr>
        <w:t>Stratosphere: 12 to 50 km (7 to 31 miles)</w:t>
      </w:r>
    </w:p>
    <w:p w:rsidR="00FA3334" w:rsidRPr="00AE3161" w:rsidRDefault="00FA3334" w:rsidP="003E2A9B">
      <w:pPr>
        <w:numPr>
          <w:ilvl w:val="0"/>
          <w:numId w:val="21"/>
        </w:numPr>
        <w:shd w:val="clear" w:color="auto" w:fill="FFFFFF"/>
        <w:spacing w:before="100" w:beforeAutospacing="1" w:after="24"/>
        <w:ind w:left="384"/>
        <w:rPr>
          <w:color w:val="000000" w:themeColor="text1"/>
          <w:sz w:val="28"/>
          <w:szCs w:val="28"/>
          <w:lang w:val="en-US"/>
        </w:rPr>
      </w:pPr>
      <w:r w:rsidRPr="00AE3161">
        <w:rPr>
          <w:color w:val="000000" w:themeColor="text1"/>
          <w:sz w:val="28"/>
          <w:szCs w:val="28"/>
          <w:lang w:val="en-US"/>
        </w:rPr>
        <w:t>Troposphere: 0 to 12 km (0 to 7 miles)</w:t>
      </w:r>
    </w:p>
    <w:p w:rsidR="00FA3334" w:rsidRPr="00AE3161" w:rsidRDefault="00FA3334" w:rsidP="00FA3334">
      <w:pPr>
        <w:tabs>
          <w:tab w:val="left" w:pos="282"/>
        </w:tabs>
        <w:autoSpaceDE w:val="0"/>
        <w:autoSpaceDN w:val="0"/>
        <w:adjustRightInd w:val="0"/>
        <w:rPr>
          <w:b/>
          <w:sz w:val="28"/>
          <w:szCs w:val="28"/>
          <w:lang w:val="en-US"/>
        </w:rPr>
      </w:pPr>
    </w:p>
    <w:p w:rsidR="00FA3334" w:rsidRPr="00FA3334" w:rsidRDefault="00FA3334" w:rsidP="00FA3334">
      <w:pPr>
        <w:pStyle w:val="a5"/>
        <w:ind w:firstLine="567"/>
        <w:jc w:val="both"/>
        <w:rPr>
          <w:rFonts w:ascii="Times New Roman" w:hAnsi="Times New Roman"/>
          <w:color w:val="000000" w:themeColor="text1"/>
          <w:sz w:val="28"/>
          <w:szCs w:val="28"/>
          <w:lang w:val="en-US"/>
        </w:rPr>
      </w:pPr>
      <w:r w:rsidRPr="00FA3334">
        <w:rPr>
          <w:rFonts w:ascii="Times New Roman" w:hAnsi="Times New Roman"/>
          <w:color w:val="000000" w:themeColor="text1"/>
          <w:sz w:val="28"/>
          <w:szCs w:val="28"/>
          <w:lang w:val="en-US"/>
        </w:rPr>
        <w:t>An </w:t>
      </w:r>
      <w:r w:rsidRPr="00FA3334">
        <w:rPr>
          <w:rFonts w:ascii="Times New Roman" w:hAnsi="Times New Roman"/>
          <w:b/>
          <w:bCs/>
          <w:color w:val="000000" w:themeColor="text1"/>
          <w:sz w:val="28"/>
          <w:szCs w:val="28"/>
          <w:lang w:val="en-US"/>
        </w:rPr>
        <w:t>atmosphere</w:t>
      </w:r>
      <w:r w:rsidRPr="00FA3334">
        <w:rPr>
          <w:rFonts w:ascii="Times New Roman" w:hAnsi="Times New Roman"/>
          <w:color w:val="000000" w:themeColor="text1"/>
          <w:sz w:val="28"/>
          <w:szCs w:val="28"/>
          <w:lang w:val="en-US"/>
        </w:rPr>
        <w:t> (from </w:t>
      </w:r>
      <w:hyperlink r:id="rId125" w:tooltip="Greek language" w:history="1">
        <w:r w:rsidRPr="00FA3334">
          <w:rPr>
            <w:rStyle w:val="af0"/>
            <w:rFonts w:ascii="Times New Roman" w:hAnsi="Times New Roman"/>
            <w:color w:val="000000" w:themeColor="text1"/>
            <w:sz w:val="28"/>
            <w:szCs w:val="28"/>
            <w:u w:val="none"/>
            <w:lang w:val="en-US"/>
          </w:rPr>
          <w:t>Greek</w:t>
        </w:r>
      </w:hyperlink>
      <w:r w:rsidRPr="00FA3334">
        <w:rPr>
          <w:rFonts w:ascii="Times New Roman" w:hAnsi="Times New Roman"/>
          <w:color w:val="000000" w:themeColor="text1"/>
          <w:sz w:val="28"/>
          <w:szCs w:val="28"/>
          <w:lang w:val="en-US"/>
        </w:rPr>
        <w:t> </w:t>
      </w:r>
      <w:r w:rsidRPr="00FA3334">
        <w:rPr>
          <w:rFonts w:ascii="Times New Roman" w:hAnsi="Times New Roman"/>
          <w:color w:val="000000" w:themeColor="text1"/>
          <w:sz w:val="28"/>
          <w:szCs w:val="28"/>
        </w:rPr>
        <w:t>ἀτμός</w:t>
      </w:r>
      <w:r w:rsidRPr="00FA3334">
        <w:rPr>
          <w:rFonts w:ascii="Times New Roman" w:hAnsi="Times New Roman"/>
          <w:color w:val="000000" w:themeColor="text1"/>
          <w:sz w:val="28"/>
          <w:szCs w:val="28"/>
          <w:lang w:val="en-US"/>
        </w:rPr>
        <w:t> </w:t>
      </w:r>
      <w:r w:rsidRPr="00FA3334">
        <w:rPr>
          <w:rFonts w:ascii="Times New Roman" w:hAnsi="Times New Roman"/>
          <w:i/>
          <w:iCs/>
          <w:color w:val="000000" w:themeColor="text1"/>
          <w:sz w:val="28"/>
          <w:szCs w:val="28"/>
          <w:lang w:val="en-US"/>
        </w:rPr>
        <w:t>(atmos)</w:t>
      </w:r>
      <w:r w:rsidRPr="00FA3334">
        <w:rPr>
          <w:rFonts w:ascii="Times New Roman" w:hAnsi="Times New Roman"/>
          <w:color w:val="000000" w:themeColor="text1"/>
          <w:sz w:val="28"/>
          <w:szCs w:val="28"/>
          <w:lang w:val="en-US"/>
        </w:rPr>
        <w:t xml:space="preserve">, meaning "vapor", and </w:t>
      </w:r>
      <w:r w:rsidRPr="00FA3334">
        <w:rPr>
          <w:rFonts w:ascii="Times New Roman" w:hAnsi="Times New Roman"/>
          <w:color w:val="000000" w:themeColor="text1"/>
          <w:sz w:val="28"/>
          <w:szCs w:val="28"/>
        </w:rPr>
        <w:t>σφαῖρα</w:t>
      </w:r>
      <w:r w:rsidRPr="00FA3334">
        <w:rPr>
          <w:rFonts w:ascii="Times New Roman" w:hAnsi="Times New Roman"/>
          <w:color w:val="000000" w:themeColor="text1"/>
          <w:sz w:val="28"/>
          <w:szCs w:val="28"/>
          <w:lang w:val="en-US"/>
        </w:rPr>
        <w:t> </w:t>
      </w:r>
      <w:r w:rsidRPr="00FA3334">
        <w:rPr>
          <w:rFonts w:ascii="Times New Roman" w:hAnsi="Times New Roman"/>
          <w:i/>
          <w:iCs/>
          <w:color w:val="000000" w:themeColor="text1"/>
          <w:sz w:val="28"/>
          <w:szCs w:val="28"/>
          <w:lang w:val="en-US"/>
        </w:rPr>
        <w:t>(sphaira)</w:t>
      </w:r>
      <w:r w:rsidRPr="00FA3334">
        <w:rPr>
          <w:rFonts w:ascii="Times New Roman" w:hAnsi="Times New Roman"/>
          <w:color w:val="000000" w:themeColor="text1"/>
          <w:sz w:val="28"/>
          <w:szCs w:val="28"/>
          <w:lang w:val="en-US"/>
        </w:rPr>
        <w:t>, meaning "sphere") is a layer of </w:t>
      </w:r>
      <w:hyperlink r:id="rId126" w:tooltip="Gas" w:history="1">
        <w:r w:rsidRPr="00FA3334">
          <w:rPr>
            <w:rStyle w:val="af0"/>
            <w:rFonts w:ascii="Times New Roman" w:hAnsi="Times New Roman"/>
            <w:color w:val="000000" w:themeColor="text1"/>
            <w:sz w:val="28"/>
            <w:szCs w:val="28"/>
            <w:u w:val="none"/>
            <w:lang w:val="en-US"/>
          </w:rPr>
          <w:t>gases</w:t>
        </w:r>
      </w:hyperlink>
      <w:r w:rsidRPr="00FA3334">
        <w:rPr>
          <w:rFonts w:ascii="Times New Roman" w:hAnsi="Times New Roman"/>
          <w:color w:val="000000" w:themeColor="text1"/>
          <w:sz w:val="28"/>
          <w:szCs w:val="28"/>
          <w:lang w:val="en-US"/>
        </w:rPr>
        <w:t> surrounding a </w:t>
      </w:r>
      <w:hyperlink r:id="rId127" w:tooltip="Planet" w:history="1">
        <w:r w:rsidRPr="00FA3334">
          <w:rPr>
            <w:rStyle w:val="af0"/>
            <w:rFonts w:ascii="Times New Roman" w:hAnsi="Times New Roman"/>
            <w:color w:val="000000" w:themeColor="text1"/>
            <w:sz w:val="28"/>
            <w:szCs w:val="28"/>
            <w:u w:val="none"/>
            <w:lang w:val="en-US"/>
          </w:rPr>
          <w:t>planet</w:t>
        </w:r>
      </w:hyperlink>
      <w:r w:rsidRPr="00FA3334">
        <w:rPr>
          <w:rFonts w:ascii="Times New Roman" w:hAnsi="Times New Roman"/>
          <w:color w:val="000000" w:themeColor="text1"/>
          <w:sz w:val="28"/>
          <w:szCs w:val="28"/>
          <w:lang w:val="en-US"/>
        </w:rPr>
        <w:t> or other </w:t>
      </w:r>
      <w:hyperlink r:id="rId128" w:tooltip="Solid" w:history="1">
        <w:r w:rsidRPr="00FA3334">
          <w:rPr>
            <w:rStyle w:val="af0"/>
            <w:rFonts w:ascii="Times New Roman" w:hAnsi="Times New Roman"/>
            <w:color w:val="000000" w:themeColor="text1"/>
            <w:sz w:val="28"/>
            <w:szCs w:val="28"/>
            <w:u w:val="none"/>
            <w:lang w:val="en-US"/>
          </w:rPr>
          <w:t>material body</w:t>
        </w:r>
      </w:hyperlink>
      <w:r w:rsidRPr="00FA3334">
        <w:rPr>
          <w:rFonts w:ascii="Times New Roman" w:hAnsi="Times New Roman"/>
          <w:color w:val="000000" w:themeColor="text1"/>
          <w:sz w:val="28"/>
          <w:szCs w:val="28"/>
          <w:lang w:val="en-US"/>
        </w:rPr>
        <w:t>, that is held in place by the </w:t>
      </w:r>
      <w:hyperlink r:id="rId129" w:tooltip="Gravity" w:history="1">
        <w:r w:rsidRPr="00FA3334">
          <w:rPr>
            <w:rStyle w:val="af0"/>
            <w:rFonts w:ascii="Times New Roman" w:hAnsi="Times New Roman"/>
            <w:color w:val="000000" w:themeColor="text1"/>
            <w:sz w:val="28"/>
            <w:szCs w:val="28"/>
            <w:u w:val="none"/>
            <w:lang w:val="en-US"/>
          </w:rPr>
          <w:t>gravity</w:t>
        </w:r>
      </w:hyperlink>
      <w:r w:rsidRPr="00FA3334">
        <w:rPr>
          <w:rFonts w:ascii="Times New Roman" w:hAnsi="Times New Roman"/>
          <w:color w:val="000000" w:themeColor="text1"/>
          <w:sz w:val="28"/>
          <w:szCs w:val="28"/>
          <w:lang w:val="en-US"/>
        </w:rPr>
        <w:t> of that body. An atmosphere is more likely to be retained if the gravity it is subject to is high and the temperature of the atmosphere is low.</w:t>
      </w:r>
    </w:p>
    <w:p w:rsidR="00FA3334" w:rsidRPr="00FA3334" w:rsidRDefault="00FA3334" w:rsidP="00FA3334">
      <w:pPr>
        <w:pStyle w:val="a5"/>
        <w:ind w:firstLine="567"/>
        <w:jc w:val="both"/>
        <w:rPr>
          <w:rFonts w:ascii="Times New Roman" w:hAnsi="Times New Roman"/>
          <w:color w:val="000000" w:themeColor="text1"/>
          <w:sz w:val="28"/>
          <w:szCs w:val="28"/>
          <w:lang w:val="en-US"/>
        </w:rPr>
      </w:pPr>
      <w:r w:rsidRPr="00FA3334">
        <w:rPr>
          <w:rFonts w:ascii="Times New Roman" w:hAnsi="Times New Roman"/>
          <w:color w:val="000000" w:themeColor="text1"/>
          <w:sz w:val="28"/>
          <w:szCs w:val="28"/>
          <w:lang w:val="en-US"/>
        </w:rPr>
        <w:t>The </w:t>
      </w:r>
      <w:hyperlink r:id="rId130" w:tooltip="Atmosphere of Earth" w:history="1">
        <w:r w:rsidRPr="00FA3334">
          <w:rPr>
            <w:rStyle w:val="af0"/>
            <w:rFonts w:ascii="Times New Roman" w:hAnsi="Times New Roman"/>
            <w:color w:val="000000" w:themeColor="text1"/>
            <w:sz w:val="28"/>
            <w:szCs w:val="28"/>
            <w:u w:val="none"/>
            <w:lang w:val="en-US"/>
          </w:rPr>
          <w:t>atmosphere of Earth</w:t>
        </w:r>
      </w:hyperlink>
      <w:r w:rsidRPr="00FA3334">
        <w:rPr>
          <w:rFonts w:ascii="Times New Roman" w:hAnsi="Times New Roman"/>
          <w:color w:val="000000" w:themeColor="text1"/>
          <w:sz w:val="28"/>
          <w:szCs w:val="28"/>
          <w:lang w:val="en-US"/>
        </w:rPr>
        <w:t> is composed of </w:t>
      </w:r>
      <w:hyperlink r:id="rId131" w:tooltip="Nitrogen" w:history="1">
        <w:r w:rsidRPr="00FA3334">
          <w:rPr>
            <w:rStyle w:val="af0"/>
            <w:rFonts w:ascii="Times New Roman" w:hAnsi="Times New Roman"/>
            <w:color w:val="000000" w:themeColor="text1"/>
            <w:sz w:val="28"/>
            <w:szCs w:val="28"/>
            <w:u w:val="none"/>
            <w:lang w:val="en-US"/>
          </w:rPr>
          <w:t>nitrogen</w:t>
        </w:r>
      </w:hyperlink>
      <w:r w:rsidRPr="00FA3334">
        <w:rPr>
          <w:rFonts w:ascii="Times New Roman" w:hAnsi="Times New Roman"/>
          <w:color w:val="000000" w:themeColor="text1"/>
          <w:sz w:val="28"/>
          <w:szCs w:val="28"/>
          <w:lang w:val="en-US"/>
        </w:rPr>
        <w:t> (about 78%), </w:t>
      </w:r>
      <w:hyperlink r:id="rId132" w:tooltip="Oxygen" w:history="1">
        <w:r w:rsidRPr="00FA3334">
          <w:rPr>
            <w:rStyle w:val="af0"/>
            <w:rFonts w:ascii="Times New Roman" w:hAnsi="Times New Roman"/>
            <w:color w:val="000000" w:themeColor="text1"/>
            <w:sz w:val="28"/>
            <w:szCs w:val="28"/>
            <w:u w:val="none"/>
            <w:lang w:val="en-US"/>
          </w:rPr>
          <w:t>oxygen</w:t>
        </w:r>
      </w:hyperlink>
      <w:r w:rsidRPr="00FA3334">
        <w:rPr>
          <w:rFonts w:ascii="Times New Roman" w:hAnsi="Times New Roman"/>
          <w:color w:val="000000" w:themeColor="text1"/>
          <w:sz w:val="28"/>
          <w:szCs w:val="28"/>
          <w:lang w:val="en-US"/>
        </w:rPr>
        <w:t> (about 21%), </w:t>
      </w:r>
      <w:hyperlink r:id="rId133" w:tooltip="Argon" w:history="1">
        <w:r w:rsidRPr="00FA3334">
          <w:rPr>
            <w:rStyle w:val="af0"/>
            <w:rFonts w:ascii="Times New Roman" w:hAnsi="Times New Roman"/>
            <w:color w:val="000000" w:themeColor="text1"/>
            <w:sz w:val="28"/>
            <w:szCs w:val="28"/>
            <w:u w:val="none"/>
            <w:lang w:val="en-US"/>
          </w:rPr>
          <w:t>argon</w:t>
        </w:r>
      </w:hyperlink>
      <w:r w:rsidRPr="00FA3334">
        <w:rPr>
          <w:rFonts w:ascii="Times New Roman" w:hAnsi="Times New Roman"/>
          <w:color w:val="000000" w:themeColor="text1"/>
          <w:sz w:val="28"/>
          <w:szCs w:val="28"/>
          <w:lang w:val="en-US"/>
        </w:rPr>
        <w:t> (about 0.9%) with carbon dioxide and other gases in trace amounts. Oxygen is used by most </w:t>
      </w:r>
      <w:hyperlink r:id="rId134" w:tooltip="Organism" w:history="1">
        <w:r w:rsidRPr="00FA3334">
          <w:rPr>
            <w:rStyle w:val="af0"/>
            <w:rFonts w:ascii="Times New Roman" w:hAnsi="Times New Roman"/>
            <w:color w:val="000000" w:themeColor="text1"/>
            <w:sz w:val="28"/>
            <w:szCs w:val="28"/>
            <w:u w:val="none"/>
            <w:lang w:val="en-US"/>
          </w:rPr>
          <w:t>organisms</w:t>
        </w:r>
      </w:hyperlink>
      <w:r w:rsidRPr="00FA3334">
        <w:rPr>
          <w:rFonts w:ascii="Times New Roman" w:hAnsi="Times New Roman"/>
          <w:color w:val="000000" w:themeColor="text1"/>
          <w:sz w:val="28"/>
          <w:szCs w:val="28"/>
          <w:lang w:val="en-US"/>
        </w:rPr>
        <w:t> for </w:t>
      </w:r>
      <w:hyperlink r:id="rId135" w:tooltip="Respiration (physiology)" w:history="1">
        <w:r w:rsidRPr="00FA3334">
          <w:rPr>
            <w:rStyle w:val="af0"/>
            <w:rFonts w:ascii="Times New Roman" w:hAnsi="Times New Roman"/>
            <w:color w:val="000000" w:themeColor="text1"/>
            <w:sz w:val="28"/>
            <w:szCs w:val="28"/>
            <w:u w:val="none"/>
            <w:lang w:val="en-US"/>
          </w:rPr>
          <w:t>respiration</w:t>
        </w:r>
      </w:hyperlink>
      <w:r w:rsidRPr="00FA3334">
        <w:rPr>
          <w:rFonts w:ascii="Times New Roman" w:hAnsi="Times New Roman"/>
          <w:color w:val="000000" w:themeColor="text1"/>
          <w:sz w:val="28"/>
          <w:szCs w:val="28"/>
          <w:lang w:val="en-US"/>
        </w:rPr>
        <w:t>; nitrogen is </w:t>
      </w:r>
      <w:hyperlink r:id="rId136" w:tooltip="Nitrogen fixation" w:history="1">
        <w:r w:rsidRPr="00FA3334">
          <w:rPr>
            <w:rStyle w:val="af0"/>
            <w:rFonts w:ascii="Times New Roman" w:hAnsi="Times New Roman"/>
            <w:color w:val="000000" w:themeColor="text1"/>
            <w:sz w:val="28"/>
            <w:szCs w:val="28"/>
            <w:u w:val="none"/>
            <w:lang w:val="en-US"/>
          </w:rPr>
          <w:t>fixed</w:t>
        </w:r>
      </w:hyperlink>
      <w:r w:rsidRPr="00FA3334">
        <w:rPr>
          <w:rFonts w:ascii="Times New Roman" w:hAnsi="Times New Roman"/>
          <w:color w:val="000000" w:themeColor="text1"/>
          <w:sz w:val="28"/>
          <w:szCs w:val="28"/>
          <w:lang w:val="en-US"/>
        </w:rPr>
        <w:t> by bacteria and </w:t>
      </w:r>
      <w:hyperlink r:id="rId137" w:tooltip="Lightning" w:history="1">
        <w:r w:rsidRPr="00FA3334">
          <w:rPr>
            <w:rStyle w:val="af0"/>
            <w:rFonts w:ascii="Times New Roman" w:hAnsi="Times New Roman"/>
            <w:color w:val="000000" w:themeColor="text1"/>
            <w:sz w:val="28"/>
            <w:szCs w:val="28"/>
            <w:u w:val="none"/>
            <w:lang w:val="en-US"/>
          </w:rPr>
          <w:t>lightning</w:t>
        </w:r>
      </w:hyperlink>
      <w:r w:rsidRPr="00FA3334">
        <w:rPr>
          <w:rFonts w:ascii="Times New Roman" w:hAnsi="Times New Roman"/>
          <w:color w:val="000000" w:themeColor="text1"/>
          <w:sz w:val="28"/>
          <w:szCs w:val="28"/>
          <w:lang w:val="en-US"/>
        </w:rPr>
        <w:t> to produce </w:t>
      </w:r>
      <w:hyperlink r:id="rId138" w:tooltip="Ammonia" w:history="1">
        <w:r w:rsidRPr="00FA3334">
          <w:rPr>
            <w:rStyle w:val="af0"/>
            <w:rFonts w:ascii="Times New Roman" w:hAnsi="Times New Roman"/>
            <w:color w:val="000000" w:themeColor="text1"/>
            <w:sz w:val="28"/>
            <w:szCs w:val="28"/>
            <w:u w:val="none"/>
            <w:lang w:val="en-US"/>
          </w:rPr>
          <w:t>ammonia</w:t>
        </w:r>
      </w:hyperlink>
      <w:r w:rsidRPr="00FA3334">
        <w:rPr>
          <w:rFonts w:ascii="Times New Roman" w:hAnsi="Times New Roman"/>
          <w:color w:val="000000" w:themeColor="text1"/>
          <w:sz w:val="28"/>
          <w:szCs w:val="28"/>
          <w:lang w:val="en-US"/>
        </w:rPr>
        <w:t>used in the construction of </w:t>
      </w:r>
      <w:hyperlink r:id="rId139" w:tooltip="Nucleotides" w:history="1">
        <w:r w:rsidRPr="00FA3334">
          <w:rPr>
            <w:rStyle w:val="af0"/>
            <w:rFonts w:ascii="Times New Roman" w:hAnsi="Times New Roman"/>
            <w:color w:val="000000" w:themeColor="text1"/>
            <w:sz w:val="28"/>
            <w:szCs w:val="28"/>
            <w:u w:val="none"/>
            <w:lang w:val="en-US"/>
          </w:rPr>
          <w:t>nucleotides</w:t>
        </w:r>
      </w:hyperlink>
      <w:r w:rsidRPr="00FA3334">
        <w:rPr>
          <w:rFonts w:ascii="Times New Roman" w:hAnsi="Times New Roman"/>
          <w:color w:val="000000" w:themeColor="text1"/>
          <w:sz w:val="28"/>
          <w:szCs w:val="28"/>
          <w:lang w:val="en-US"/>
        </w:rPr>
        <w:t> and </w:t>
      </w:r>
      <w:hyperlink r:id="rId140" w:tooltip="Amino acids" w:history="1">
        <w:r w:rsidRPr="00FA3334">
          <w:rPr>
            <w:rStyle w:val="af0"/>
            <w:rFonts w:ascii="Times New Roman" w:hAnsi="Times New Roman"/>
            <w:color w:val="000000" w:themeColor="text1"/>
            <w:sz w:val="28"/>
            <w:szCs w:val="28"/>
            <w:u w:val="none"/>
            <w:lang w:val="en-US"/>
          </w:rPr>
          <w:t>amino acids</w:t>
        </w:r>
      </w:hyperlink>
      <w:r w:rsidRPr="00FA3334">
        <w:rPr>
          <w:rFonts w:ascii="Times New Roman" w:hAnsi="Times New Roman"/>
          <w:color w:val="000000" w:themeColor="text1"/>
          <w:sz w:val="28"/>
          <w:szCs w:val="28"/>
          <w:lang w:val="en-US"/>
        </w:rPr>
        <w:t>; and </w:t>
      </w:r>
      <w:hyperlink r:id="rId141" w:tooltip="Carbon dioxide" w:history="1">
        <w:r w:rsidRPr="00FA3334">
          <w:rPr>
            <w:rStyle w:val="af0"/>
            <w:rFonts w:ascii="Times New Roman" w:hAnsi="Times New Roman"/>
            <w:color w:val="000000" w:themeColor="text1"/>
            <w:sz w:val="28"/>
            <w:szCs w:val="28"/>
            <w:u w:val="none"/>
            <w:lang w:val="en-US"/>
          </w:rPr>
          <w:t>carbon dioxide</w:t>
        </w:r>
      </w:hyperlink>
      <w:r w:rsidRPr="00FA3334">
        <w:rPr>
          <w:rFonts w:ascii="Times New Roman" w:hAnsi="Times New Roman"/>
          <w:color w:val="000000" w:themeColor="text1"/>
          <w:sz w:val="28"/>
          <w:szCs w:val="28"/>
          <w:lang w:val="en-US"/>
        </w:rPr>
        <w:t> is used by </w:t>
      </w:r>
      <w:hyperlink r:id="rId142" w:tooltip="Plant" w:history="1">
        <w:r w:rsidRPr="00FA3334">
          <w:rPr>
            <w:rStyle w:val="af0"/>
            <w:rFonts w:ascii="Times New Roman" w:hAnsi="Times New Roman"/>
            <w:color w:val="000000" w:themeColor="text1"/>
            <w:sz w:val="28"/>
            <w:szCs w:val="28"/>
            <w:u w:val="none"/>
            <w:lang w:val="en-US"/>
          </w:rPr>
          <w:t>plants</w:t>
        </w:r>
      </w:hyperlink>
      <w:r w:rsidRPr="00FA3334">
        <w:rPr>
          <w:rFonts w:ascii="Times New Roman" w:hAnsi="Times New Roman"/>
          <w:color w:val="000000" w:themeColor="text1"/>
          <w:sz w:val="28"/>
          <w:szCs w:val="28"/>
          <w:lang w:val="en-US"/>
        </w:rPr>
        <w:t>, </w:t>
      </w:r>
      <w:hyperlink r:id="rId143" w:tooltip="Algae" w:history="1">
        <w:r w:rsidRPr="00FA3334">
          <w:rPr>
            <w:rStyle w:val="af0"/>
            <w:rFonts w:ascii="Times New Roman" w:hAnsi="Times New Roman"/>
            <w:color w:val="000000" w:themeColor="text1"/>
            <w:sz w:val="28"/>
            <w:szCs w:val="28"/>
            <w:u w:val="none"/>
            <w:lang w:val="en-US"/>
          </w:rPr>
          <w:t>algae</w:t>
        </w:r>
      </w:hyperlink>
      <w:r w:rsidRPr="00FA3334">
        <w:rPr>
          <w:rFonts w:ascii="Times New Roman" w:hAnsi="Times New Roman"/>
          <w:color w:val="000000" w:themeColor="text1"/>
          <w:sz w:val="28"/>
          <w:szCs w:val="28"/>
          <w:lang w:val="en-US"/>
        </w:rPr>
        <w:t> and </w:t>
      </w:r>
      <w:hyperlink r:id="rId144" w:tooltip="Cyanobacteria" w:history="1">
        <w:r w:rsidRPr="00FA3334">
          <w:rPr>
            <w:rStyle w:val="af0"/>
            <w:rFonts w:ascii="Times New Roman" w:hAnsi="Times New Roman"/>
            <w:color w:val="000000" w:themeColor="text1"/>
            <w:sz w:val="28"/>
            <w:szCs w:val="28"/>
            <w:u w:val="none"/>
            <w:lang w:val="en-US"/>
          </w:rPr>
          <w:t>cyanobacteria</w:t>
        </w:r>
      </w:hyperlink>
      <w:r w:rsidRPr="00FA3334">
        <w:rPr>
          <w:rFonts w:ascii="Times New Roman" w:hAnsi="Times New Roman"/>
          <w:color w:val="000000" w:themeColor="text1"/>
          <w:sz w:val="28"/>
          <w:szCs w:val="28"/>
          <w:lang w:val="en-US"/>
        </w:rPr>
        <w:t> for </w:t>
      </w:r>
      <w:hyperlink r:id="rId145" w:tooltip="Photosynthesis" w:history="1">
        <w:r w:rsidRPr="00FA3334">
          <w:rPr>
            <w:rStyle w:val="af0"/>
            <w:rFonts w:ascii="Times New Roman" w:hAnsi="Times New Roman"/>
            <w:color w:val="000000" w:themeColor="text1"/>
            <w:sz w:val="28"/>
            <w:szCs w:val="28"/>
            <w:u w:val="none"/>
            <w:lang w:val="en-US"/>
          </w:rPr>
          <w:t>photosynthesis</w:t>
        </w:r>
      </w:hyperlink>
      <w:r w:rsidRPr="00FA3334">
        <w:rPr>
          <w:rFonts w:ascii="Times New Roman" w:hAnsi="Times New Roman"/>
          <w:color w:val="000000" w:themeColor="text1"/>
          <w:sz w:val="28"/>
          <w:szCs w:val="28"/>
          <w:lang w:val="en-US"/>
        </w:rPr>
        <w:t>. The atmosphere helps to protect living organisms from genetic damage by </w:t>
      </w:r>
      <w:hyperlink r:id="rId146" w:tooltip="Sunlight" w:history="1">
        <w:r w:rsidRPr="00FA3334">
          <w:rPr>
            <w:rStyle w:val="af0"/>
            <w:rFonts w:ascii="Times New Roman" w:hAnsi="Times New Roman"/>
            <w:color w:val="000000" w:themeColor="text1"/>
            <w:sz w:val="28"/>
            <w:szCs w:val="28"/>
            <w:u w:val="none"/>
            <w:lang w:val="en-US"/>
          </w:rPr>
          <w:t>solar</w:t>
        </w:r>
      </w:hyperlink>
      <w:r w:rsidRPr="00FA3334">
        <w:rPr>
          <w:rFonts w:ascii="Times New Roman" w:hAnsi="Times New Roman"/>
          <w:color w:val="000000" w:themeColor="text1"/>
          <w:sz w:val="28"/>
          <w:szCs w:val="28"/>
          <w:lang w:val="en-US"/>
        </w:rPr>
        <w:t> </w:t>
      </w:r>
      <w:hyperlink r:id="rId147" w:tooltip="Ultraviolet" w:history="1">
        <w:r w:rsidRPr="00FA3334">
          <w:rPr>
            <w:rStyle w:val="af0"/>
            <w:rFonts w:ascii="Times New Roman" w:hAnsi="Times New Roman"/>
            <w:color w:val="000000" w:themeColor="text1"/>
            <w:sz w:val="28"/>
            <w:szCs w:val="28"/>
            <w:u w:val="none"/>
            <w:lang w:val="en-US"/>
          </w:rPr>
          <w:t>ultraviolet</w:t>
        </w:r>
      </w:hyperlink>
      <w:r w:rsidRPr="00FA3334">
        <w:rPr>
          <w:rFonts w:ascii="Times New Roman" w:hAnsi="Times New Roman"/>
          <w:color w:val="000000" w:themeColor="text1"/>
          <w:sz w:val="28"/>
          <w:szCs w:val="28"/>
          <w:lang w:val="en-US"/>
        </w:rPr>
        <w:t> </w:t>
      </w:r>
      <w:hyperlink r:id="rId148" w:tooltip="Radiation" w:history="1">
        <w:r w:rsidRPr="00FA3334">
          <w:rPr>
            <w:rStyle w:val="af0"/>
            <w:rFonts w:ascii="Times New Roman" w:hAnsi="Times New Roman"/>
            <w:color w:val="000000" w:themeColor="text1"/>
            <w:sz w:val="28"/>
            <w:szCs w:val="28"/>
            <w:u w:val="none"/>
            <w:lang w:val="en-US"/>
          </w:rPr>
          <w:t>radiation</w:t>
        </w:r>
      </w:hyperlink>
      <w:r w:rsidRPr="00FA3334">
        <w:rPr>
          <w:rFonts w:ascii="Times New Roman" w:hAnsi="Times New Roman"/>
          <w:color w:val="000000" w:themeColor="text1"/>
          <w:sz w:val="28"/>
          <w:szCs w:val="28"/>
          <w:lang w:val="en-US"/>
        </w:rPr>
        <w:t>, </w:t>
      </w:r>
      <w:hyperlink r:id="rId149" w:tooltip="Solar wind" w:history="1">
        <w:r w:rsidRPr="00FA3334">
          <w:rPr>
            <w:rStyle w:val="af0"/>
            <w:rFonts w:ascii="Times New Roman" w:hAnsi="Times New Roman"/>
            <w:color w:val="000000" w:themeColor="text1"/>
            <w:sz w:val="28"/>
            <w:szCs w:val="28"/>
            <w:u w:val="none"/>
            <w:lang w:val="en-US"/>
          </w:rPr>
          <w:t>solar wind</w:t>
        </w:r>
      </w:hyperlink>
      <w:r w:rsidRPr="00FA3334">
        <w:rPr>
          <w:rFonts w:ascii="Times New Roman" w:hAnsi="Times New Roman"/>
          <w:color w:val="000000" w:themeColor="text1"/>
          <w:sz w:val="28"/>
          <w:szCs w:val="28"/>
          <w:lang w:val="en-US"/>
        </w:rPr>
        <w:t> and </w:t>
      </w:r>
      <w:hyperlink r:id="rId150" w:tooltip="Cosmic rays" w:history="1">
        <w:r w:rsidRPr="00FA3334">
          <w:rPr>
            <w:rStyle w:val="af0"/>
            <w:rFonts w:ascii="Times New Roman" w:hAnsi="Times New Roman"/>
            <w:color w:val="000000" w:themeColor="text1"/>
            <w:sz w:val="28"/>
            <w:szCs w:val="28"/>
            <w:u w:val="none"/>
            <w:lang w:val="en-US"/>
          </w:rPr>
          <w:t>cosmic rays</w:t>
        </w:r>
      </w:hyperlink>
      <w:r w:rsidRPr="00FA3334">
        <w:rPr>
          <w:rFonts w:ascii="Times New Roman" w:hAnsi="Times New Roman"/>
          <w:color w:val="000000" w:themeColor="text1"/>
          <w:sz w:val="28"/>
          <w:szCs w:val="28"/>
          <w:lang w:val="en-US"/>
        </w:rPr>
        <w:t>. The current composition of the Earth's atmosphere is the product of billions of years of biochemical modification of the </w:t>
      </w:r>
      <w:hyperlink r:id="rId151" w:tooltip="Paleoatmosphere" w:history="1">
        <w:r w:rsidRPr="00FA3334">
          <w:rPr>
            <w:rStyle w:val="af0"/>
            <w:rFonts w:ascii="Times New Roman" w:hAnsi="Times New Roman"/>
            <w:color w:val="000000" w:themeColor="text1"/>
            <w:sz w:val="28"/>
            <w:szCs w:val="28"/>
            <w:u w:val="none"/>
            <w:lang w:val="en-US"/>
          </w:rPr>
          <w:t>paleoatmosphere</w:t>
        </w:r>
      </w:hyperlink>
      <w:r w:rsidRPr="00FA3334">
        <w:rPr>
          <w:rFonts w:ascii="Times New Roman" w:hAnsi="Times New Roman"/>
          <w:color w:val="000000" w:themeColor="text1"/>
          <w:sz w:val="28"/>
          <w:szCs w:val="28"/>
          <w:lang w:val="en-US"/>
        </w:rPr>
        <w:t> by living organisms.</w:t>
      </w:r>
    </w:p>
    <w:p w:rsidR="00FA3334" w:rsidRPr="00FA3334" w:rsidRDefault="00FA3334" w:rsidP="00FA3334">
      <w:pPr>
        <w:pStyle w:val="a5"/>
        <w:ind w:firstLine="567"/>
        <w:jc w:val="both"/>
        <w:rPr>
          <w:rFonts w:ascii="Times New Roman" w:hAnsi="Times New Roman"/>
          <w:color w:val="000000" w:themeColor="text1"/>
          <w:sz w:val="28"/>
          <w:szCs w:val="28"/>
          <w:lang w:val="en-US"/>
        </w:rPr>
      </w:pPr>
      <w:r w:rsidRPr="00FA3334">
        <w:rPr>
          <w:rFonts w:ascii="Times New Roman" w:hAnsi="Times New Roman"/>
          <w:color w:val="000000" w:themeColor="text1"/>
          <w:sz w:val="28"/>
          <w:szCs w:val="28"/>
          <w:lang w:val="en-US"/>
        </w:rPr>
        <w:t>The term </w:t>
      </w:r>
      <w:hyperlink r:id="rId152" w:tooltip="Stellar atmosphere" w:history="1">
        <w:r w:rsidRPr="00FA3334">
          <w:rPr>
            <w:rStyle w:val="af0"/>
            <w:rFonts w:ascii="Times New Roman" w:hAnsi="Times New Roman"/>
            <w:color w:val="000000" w:themeColor="text1"/>
            <w:sz w:val="28"/>
            <w:szCs w:val="28"/>
            <w:u w:val="none"/>
            <w:lang w:val="en-US"/>
          </w:rPr>
          <w:t>stellar atmosphere</w:t>
        </w:r>
      </w:hyperlink>
      <w:r w:rsidRPr="00FA3334">
        <w:rPr>
          <w:rFonts w:ascii="Times New Roman" w:hAnsi="Times New Roman"/>
          <w:color w:val="000000" w:themeColor="text1"/>
          <w:sz w:val="28"/>
          <w:szCs w:val="28"/>
          <w:lang w:val="en-US"/>
        </w:rPr>
        <w:t> describes the outer region of a star and typically includes the portion above the </w:t>
      </w:r>
      <w:hyperlink r:id="rId153" w:tooltip="Opacity (optics)" w:history="1">
        <w:r w:rsidRPr="00FA3334">
          <w:rPr>
            <w:rStyle w:val="af0"/>
            <w:rFonts w:ascii="Times New Roman" w:hAnsi="Times New Roman"/>
            <w:color w:val="000000" w:themeColor="text1"/>
            <w:sz w:val="28"/>
            <w:szCs w:val="28"/>
            <w:u w:val="none"/>
            <w:lang w:val="en-US"/>
          </w:rPr>
          <w:t>opaque</w:t>
        </w:r>
      </w:hyperlink>
      <w:r w:rsidRPr="00FA3334">
        <w:rPr>
          <w:rFonts w:ascii="Times New Roman" w:hAnsi="Times New Roman"/>
          <w:color w:val="000000" w:themeColor="text1"/>
          <w:sz w:val="28"/>
          <w:szCs w:val="28"/>
          <w:lang w:val="en-US"/>
        </w:rPr>
        <w:t> </w:t>
      </w:r>
      <w:hyperlink r:id="rId154" w:tooltip="Photosphere" w:history="1">
        <w:r w:rsidRPr="00FA3334">
          <w:rPr>
            <w:rStyle w:val="af0"/>
            <w:rFonts w:ascii="Times New Roman" w:hAnsi="Times New Roman"/>
            <w:color w:val="000000" w:themeColor="text1"/>
            <w:sz w:val="28"/>
            <w:szCs w:val="28"/>
            <w:u w:val="none"/>
            <w:lang w:val="en-US"/>
          </w:rPr>
          <w:t>photosphere</w:t>
        </w:r>
      </w:hyperlink>
      <w:r w:rsidRPr="00FA3334">
        <w:rPr>
          <w:rFonts w:ascii="Times New Roman" w:hAnsi="Times New Roman"/>
          <w:color w:val="000000" w:themeColor="text1"/>
          <w:sz w:val="28"/>
          <w:szCs w:val="28"/>
          <w:lang w:val="en-US"/>
        </w:rPr>
        <w:t>. Stars with sufficiently low temperatures may have outer atmospheres with compound </w:t>
      </w:r>
      <w:hyperlink r:id="rId155" w:tooltip="Molecule" w:history="1">
        <w:r w:rsidRPr="00FA3334">
          <w:rPr>
            <w:rStyle w:val="af0"/>
            <w:rFonts w:ascii="Times New Roman" w:hAnsi="Times New Roman"/>
            <w:color w:val="000000" w:themeColor="text1"/>
            <w:sz w:val="28"/>
            <w:szCs w:val="28"/>
            <w:u w:val="none"/>
            <w:lang w:val="en-US"/>
          </w:rPr>
          <w:t>molecules</w:t>
        </w:r>
      </w:hyperlink>
      <w:r w:rsidRPr="00FA3334">
        <w:rPr>
          <w:rFonts w:ascii="Times New Roman" w:hAnsi="Times New Roman"/>
          <w:color w:val="000000" w:themeColor="text1"/>
          <w:sz w:val="28"/>
          <w:szCs w:val="28"/>
          <w:lang w:val="en-US"/>
        </w:rPr>
        <w:t>.</w:t>
      </w:r>
    </w:p>
    <w:p w:rsidR="00FA3334" w:rsidRPr="00FA3334" w:rsidRDefault="00FA3334" w:rsidP="00FA3334">
      <w:pPr>
        <w:pStyle w:val="a5"/>
        <w:ind w:firstLine="567"/>
        <w:jc w:val="both"/>
        <w:rPr>
          <w:rFonts w:ascii="Times New Roman" w:hAnsi="Times New Roman"/>
          <w:color w:val="000000" w:themeColor="text1"/>
          <w:sz w:val="28"/>
          <w:szCs w:val="28"/>
          <w:lang w:val="en-US"/>
        </w:rPr>
      </w:pPr>
      <w:r w:rsidRPr="00FA3334">
        <w:rPr>
          <w:rFonts w:ascii="Times New Roman" w:hAnsi="Times New Roman"/>
          <w:color w:val="000000" w:themeColor="text1"/>
          <w:sz w:val="28"/>
          <w:szCs w:val="28"/>
          <w:lang w:val="en-US"/>
        </w:rPr>
        <w:lastRenderedPageBreak/>
        <w:t>The atmosphere around earth is a blessing of nature on earth to have permitted the existence of life on it. Earth is endowed with an excellent resource of atmosphere - both to shield it from sun's harsh rays and other ill effects of celestial bodies as well as to provide the basis of life on earth.</w:t>
      </w:r>
    </w:p>
    <w:p w:rsidR="00FA3334" w:rsidRPr="00FA3334" w:rsidRDefault="00FA3334" w:rsidP="00FA3334">
      <w:pPr>
        <w:pStyle w:val="a5"/>
        <w:ind w:firstLine="567"/>
        <w:jc w:val="both"/>
        <w:rPr>
          <w:rFonts w:ascii="Times New Roman" w:hAnsi="Times New Roman"/>
          <w:color w:val="000000" w:themeColor="text1"/>
          <w:sz w:val="28"/>
          <w:szCs w:val="28"/>
          <w:lang w:val="en-US"/>
        </w:rPr>
      </w:pPr>
      <w:r w:rsidRPr="00FA3334">
        <w:rPr>
          <w:rFonts w:ascii="Times New Roman" w:hAnsi="Times New Roman"/>
          <w:color w:val="000000" w:themeColor="text1"/>
          <w:sz w:val="28"/>
          <w:szCs w:val="28"/>
          <w:lang w:val="en-US"/>
        </w:rPr>
        <w:t>Atmosphere above the earth forms part of carbon cycle, part of oxygen cycle and part of nitrogen cycle along with earth's surface.</w:t>
      </w:r>
    </w:p>
    <w:p w:rsidR="00FA3334" w:rsidRPr="00FA3334" w:rsidRDefault="00FA3334" w:rsidP="00FA3334">
      <w:pPr>
        <w:pStyle w:val="a5"/>
        <w:ind w:firstLine="567"/>
        <w:jc w:val="both"/>
        <w:rPr>
          <w:rFonts w:ascii="Times New Roman" w:hAnsi="Times New Roman"/>
          <w:color w:val="000000" w:themeColor="text1"/>
          <w:sz w:val="28"/>
          <w:szCs w:val="28"/>
          <w:lang w:val="en-US"/>
        </w:rPr>
      </w:pPr>
      <w:r w:rsidRPr="00FA3334">
        <w:rPr>
          <w:rFonts w:ascii="Times New Roman" w:hAnsi="Times New Roman"/>
          <w:color w:val="000000" w:themeColor="text1"/>
          <w:sz w:val="28"/>
          <w:szCs w:val="28"/>
          <w:lang w:val="en-US"/>
        </w:rPr>
        <w:t>These three cycles supply and replenish carbon dioxide, oxygen and nitrogen. Thereby the living has been possible on earth. Of course, hydrological cycle is also shared by atmosphere.</w:t>
      </w:r>
    </w:p>
    <w:p w:rsidR="00FA3334" w:rsidRPr="00FA3334" w:rsidRDefault="00FA3334" w:rsidP="00FA3334">
      <w:pPr>
        <w:pStyle w:val="a5"/>
        <w:ind w:firstLine="567"/>
        <w:jc w:val="both"/>
        <w:rPr>
          <w:rFonts w:ascii="Times New Roman" w:hAnsi="Times New Roman"/>
          <w:color w:val="000000" w:themeColor="text1"/>
          <w:sz w:val="28"/>
          <w:szCs w:val="28"/>
        </w:rPr>
      </w:pPr>
      <w:r w:rsidRPr="00FA3334">
        <w:rPr>
          <w:rFonts w:ascii="Times New Roman" w:hAnsi="Times New Roman"/>
          <w:color w:val="000000" w:themeColor="text1"/>
          <w:sz w:val="28"/>
          <w:szCs w:val="28"/>
        </w:rPr>
        <w:t>The atmospheric resources include:</w:t>
      </w:r>
    </w:p>
    <w:p w:rsidR="00FA3334" w:rsidRPr="00FA3334" w:rsidRDefault="00FA3334" w:rsidP="003E2A9B">
      <w:pPr>
        <w:numPr>
          <w:ilvl w:val="0"/>
          <w:numId w:val="22"/>
        </w:numPr>
        <w:autoSpaceDE w:val="0"/>
        <w:autoSpaceDN w:val="0"/>
        <w:adjustRightInd w:val="0"/>
        <w:rPr>
          <w:sz w:val="28"/>
          <w:szCs w:val="28"/>
        </w:rPr>
      </w:pPr>
      <w:r w:rsidRPr="00FA3334">
        <w:rPr>
          <w:sz w:val="28"/>
          <w:szCs w:val="28"/>
        </w:rPr>
        <w:t xml:space="preserve">Air </w:t>
      </w:r>
      <w:r w:rsidRPr="00FA3334">
        <w:rPr>
          <w:sz w:val="28"/>
          <w:szCs w:val="28"/>
          <w:lang w:val="en-US"/>
        </w:rPr>
        <w:t xml:space="preserve"> </w:t>
      </w:r>
      <w:r w:rsidRPr="00FA3334">
        <w:rPr>
          <w:sz w:val="28"/>
          <w:szCs w:val="28"/>
        </w:rPr>
        <w:t xml:space="preserve"> </w:t>
      </w:r>
    </w:p>
    <w:p w:rsidR="00FA3334" w:rsidRPr="00FA3334" w:rsidRDefault="00FA3334" w:rsidP="003E2A9B">
      <w:pPr>
        <w:numPr>
          <w:ilvl w:val="0"/>
          <w:numId w:val="22"/>
        </w:numPr>
        <w:autoSpaceDE w:val="0"/>
        <w:autoSpaceDN w:val="0"/>
        <w:adjustRightInd w:val="0"/>
        <w:rPr>
          <w:sz w:val="28"/>
          <w:szCs w:val="28"/>
        </w:rPr>
      </w:pPr>
      <w:r w:rsidRPr="00FA3334">
        <w:rPr>
          <w:sz w:val="28"/>
          <w:szCs w:val="28"/>
        </w:rPr>
        <w:t xml:space="preserve">Atmospheric temperature </w:t>
      </w:r>
    </w:p>
    <w:p w:rsidR="00FA3334" w:rsidRPr="00FA3334" w:rsidRDefault="00FA3334" w:rsidP="003E2A9B">
      <w:pPr>
        <w:numPr>
          <w:ilvl w:val="0"/>
          <w:numId w:val="22"/>
        </w:numPr>
        <w:autoSpaceDE w:val="0"/>
        <w:autoSpaceDN w:val="0"/>
        <w:adjustRightInd w:val="0"/>
        <w:rPr>
          <w:sz w:val="28"/>
          <w:szCs w:val="28"/>
        </w:rPr>
      </w:pPr>
      <w:r w:rsidRPr="00FA3334">
        <w:rPr>
          <w:sz w:val="28"/>
          <w:szCs w:val="28"/>
        </w:rPr>
        <w:t xml:space="preserve">Rainfall </w:t>
      </w:r>
    </w:p>
    <w:p w:rsidR="00FA3334" w:rsidRPr="00FA3334" w:rsidRDefault="00FA3334" w:rsidP="003E2A9B">
      <w:pPr>
        <w:numPr>
          <w:ilvl w:val="0"/>
          <w:numId w:val="22"/>
        </w:numPr>
        <w:autoSpaceDE w:val="0"/>
        <w:autoSpaceDN w:val="0"/>
        <w:adjustRightInd w:val="0"/>
        <w:rPr>
          <w:sz w:val="28"/>
          <w:szCs w:val="28"/>
        </w:rPr>
      </w:pPr>
      <w:r w:rsidRPr="00FA3334">
        <w:rPr>
          <w:sz w:val="28"/>
          <w:szCs w:val="28"/>
        </w:rPr>
        <w:t xml:space="preserve">Sunshine </w:t>
      </w:r>
    </w:p>
    <w:p w:rsidR="00FA3334" w:rsidRPr="00FA3334" w:rsidRDefault="00FA3334" w:rsidP="003E2A9B">
      <w:pPr>
        <w:numPr>
          <w:ilvl w:val="0"/>
          <w:numId w:val="22"/>
        </w:numPr>
        <w:autoSpaceDE w:val="0"/>
        <w:autoSpaceDN w:val="0"/>
        <w:adjustRightInd w:val="0"/>
        <w:rPr>
          <w:sz w:val="28"/>
          <w:szCs w:val="28"/>
        </w:rPr>
      </w:pPr>
      <w:r w:rsidRPr="00FA3334">
        <w:rPr>
          <w:sz w:val="28"/>
          <w:szCs w:val="28"/>
        </w:rPr>
        <w:t xml:space="preserve">Temperature </w:t>
      </w:r>
    </w:p>
    <w:p w:rsidR="00FA3334" w:rsidRDefault="00FA3334" w:rsidP="00FA3334">
      <w:pPr>
        <w:autoSpaceDE w:val="0"/>
        <w:autoSpaceDN w:val="0"/>
        <w:adjustRightInd w:val="0"/>
        <w:jc w:val="center"/>
        <w:rPr>
          <w:b/>
          <w:sz w:val="28"/>
          <w:szCs w:val="28"/>
        </w:rPr>
      </w:pPr>
    </w:p>
    <w:p w:rsidR="00FA3334" w:rsidRPr="00C81BE5" w:rsidRDefault="00FA3334" w:rsidP="003E2A9B">
      <w:pPr>
        <w:numPr>
          <w:ilvl w:val="0"/>
          <w:numId w:val="23"/>
        </w:numPr>
        <w:tabs>
          <w:tab w:val="left" w:pos="407"/>
        </w:tabs>
        <w:autoSpaceDE w:val="0"/>
        <w:autoSpaceDN w:val="0"/>
        <w:adjustRightInd w:val="0"/>
        <w:jc w:val="both"/>
        <w:rPr>
          <w:b/>
          <w:sz w:val="28"/>
          <w:szCs w:val="28"/>
        </w:rPr>
      </w:pPr>
      <w:r>
        <w:rPr>
          <w:b/>
          <w:bCs/>
          <w:sz w:val="28"/>
          <w:szCs w:val="28"/>
        </w:rPr>
        <w:t>A</w:t>
      </w:r>
      <w:r>
        <w:rPr>
          <w:b/>
          <w:bCs/>
          <w:sz w:val="28"/>
          <w:szCs w:val="28"/>
          <w:lang w:val="en-US"/>
        </w:rPr>
        <w:t>ir</w:t>
      </w:r>
    </w:p>
    <w:p w:rsidR="00FA3334" w:rsidRDefault="00FA3334" w:rsidP="00FA3334">
      <w:pPr>
        <w:tabs>
          <w:tab w:val="left" w:pos="0"/>
        </w:tabs>
        <w:autoSpaceDE w:val="0"/>
        <w:autoSpaceDN w:val="0"/>
        <w:adjustRightInd w:val="0"/>
        <w:ind w:firstLine="567"/>
        <w:jc w:val="both"/>
        <w:rPr>
          <w:sz w:val="28"/>
          <w:szCs w:val="28"/>
          <w:lang w:val="en-US"/>
        </w:rPr>
      </w:pPr>
      <w:r w:rsidRPr="00103EF4">
        <w:rPr>
          <w:sz w:val="28"/>
          <w:szCs w:val="28"/>
          <w:lang w:val="en-US"/>
        </w:rPr>
        <w:t xml:space="preserve">Air around earth is not uniform throughout the atmosphere. The density of air is gradually reduced with altitude. Although atmosphere is spread to 200 km around earth, the oxygen content beyond 5 km above surface of earth hardly supports any life. The composition of air substantially differs in different layers of atmosphere. At the surface of the earth it has 78% N, 21% O2, </w:t>
      </w:r>
      <w:proofErr w:type="gramStart"/>
      <w:r w:rsidRPr="00103EF4">
        <w:rPr>
          <w:sz w:val="28"/>
          <w:szCs w:val="28"/>
          <w:lang w:val="en-US"/>
        </w:rPr>
        <w:t>0.03</w:t>
      </w:r>
      <w:proofErr w:type="gramEnd"/>
      <w:r w:rsidRPr="00103EF4">
        <w:rPr>
          <w:sz w:val="28"/>
          <w:szCs w:val="28"/>
          <w:lang w:val="en-US"/>
        </w:rPr>
        <w:t xml:space="preserve">% CO2. This composition is maintained by various natural cycles. </w:t>
      </w:r>
    </w:p>
    <w:p w:rsidR="00FA3334" w:rsidRPr="00AE3161" w:rsidRDefault="00FA3334" w:rsidP="00FA3334">
      <w:pPr>
        <w:tabs>
          <w:tab w:val="left" w:pos="0"/>
        </w:tabs>
        <w:autoSpaceDE w:val="0"/>
        <w:autoSpaceDN w:val="0"/>
        <w:adjustRightInd w:val="0"/>
        <w:ind w:firstLine="360"/>
        <w:jc w:val="both"/>
        <w:rPr>
          <w:sz w:val="28"/>
          <w:szCs w:val="28"/>
          <w:lang w:val="en-US"/>
        </w:rPr>
      </w:pPr>
      <w:r w:rsidRPr="00103EF4">
        <w:rPr>
          <w:b/>
          <w:bCs/>
          <w:sz w:val="28"/>
          <w:szCs w:val="28"/>
          <w:lang w:val="en-US"/>
        </w:rPr>
        <w:t xml:space="preserve">Air – is a combination of many gases, each with its own </w:t>
      </w:r>
      <w:proofErr w:type="gramStart"/>
      <w:r w:rsidRPr="00103EF4">
        <w:rPr>
          <w:b/>
          <w:bCs/>
          <w:sz w:val="28"/>
          <w:szCs w:val="28"/>
          <w:lang w:val="en-US"/>
        </w:rPr>
        <w:t xml:space="preserve">unique </w:t>
      </w:r>
      <w:r>
        <w:rPr>
          <w:b/>
          <w:bCs/>
          <w:sz w:val="28"/>
          <w:szCs w:val="28"/>
          <w:lang w:val="en-US"/>
        </w:rPr>
        <w:t xml:space="preserve"> </w:t>
      </w:r>
      <w:r w:rsidRPr="00103EF4">
        <w:rPr>
          <w:b/>
          <w:bCs/>
          <w:sz w:val="28"/>
          <w:szCs w:val="28"/>
          <w:lang w:val="en-US"/>
        </w:rPr>
        <w:t>characteristics</w:t>
      </w:r>
      <w:proofErr w:type="gramEnd"/>
      <w:r w:rsidRPr="00103EF4">
        <w:rPr>
          <w:b/>
          <w:bCs/>
          <w:sz w:val="28"/>
          <w:szCs w:val="28"/>
          <w:lang w:val="en-US"/>
        </w:rPr>
        <w:t xml:space="preserve">. </w:t>
      </w:r>
      <w:r w:rsidRPr="00103EF4">
        <w:rPr>
          <w:sz w:val="28"/>
          <w:szCs w:val="28"/>
          <w:lang w:val="en-US"/>
        </w:rPr>
        <w:t xml:space="preserve">About 99 percent of the atmosphere is composed of nitrogen and oxygen, with the remaining one percent consisting of small amounts of argon, hydrogen, carbon dioxide, water vapor, and other gases. </w:t>
      </w:r>
    </w:p>
    <w:p w:rsidR="00FA3334" w:rsidRPr="00103EF4" w:rsidRDefault="00FA3334" w:rsidP="003E2A9B">
      <w:pPr>
        <w:numPr>
          <w:ilvl w:val="0"/>
          <w:numId w:val="24"/>
        </w:numPr>
        <w:tabs>
          <w:tab w:val="left" w:pos="407"/>
        </w:tabs>
        <w:autoSpaceDE w:val="0"/>
        <w:autoSpaceDN w:val="0"/>
        <w:adjustRightInd w:val="0"/>
        <w:jc w:val="both"/>
        <w:rPr>
          <w:sz w:val="28"/>
          <w:szCs w:val="28"/>
        </w:rPr>
      </w:pPr>
      <w:r w:rsidRPr="00103EF4">
        <w:rPr>
          <w:b/>
          <w:bCs/>
          <w:sz w:val="28"/>
          <w:szCs w:val="28"/>
          <w:lang w:val="en-US"/>
        </w:rPr>
        <w:t>Atmospheric temperature</w:t>
      </w:r>
    </w:p>
    <w:p w:rsidR="00FA3334" w:rsidRPr="00AE3161" w:rsidRDefault="00FA3334" w:rsidP="00FA3334">
      <w:pPr>
        <w:tabs>
          <w:tab w:val="left" w:pos="0"/>
        </w:tabs>
        <w:autoSpaceDE w:val="0"/>
        <w:autoSpaceDN w:val="0"/>
        <w:adjustRightInd w:val="0"/>
        <w:ind w:firstLine="567"/>
        <w:jc w:val="both"/>
        <w:rPr>
          <w:sz w:val="28"/>
          <w:szCs w:val="28"/>
          <w:lang w:val="en-US"/>
        </w:rPr>
      </w:pPr>
      <w:r w:rsidRPr="00103EF4">
        <w:rPr>
          <w:sz w:val="28"/>
          <w:szCs w:val="28"/>
          <w:lang w:val="en-US"/>
        </w:rPr>
        <w:t>The atmospheric temperature governs the type of biodiversity, fertility of soil, the hydrological cycle and many other abiotic and biotic parameters of our planet. It acts as a resource - in the sense that optimum temperature promotes the production and productivity of many natural resources, such as plants, animals and microbes. Adverse temperature may also act as deterrent to production and propagation of these natural resources.</w:t>
      </w:r>
    </w:p>
    <w:p w:rsidR="00FA3334" w:rsidRPr="00150C88" w:rsidRDefault="00FA3334" w:rsidP="003E2A9B">
      <w:pPr>
        <w:numPr>
          <w:ilvl w:val="0"/>
          <w:numId w:val="25"/>
        </w:numPr>
        <w:tabs>
          <w:tab w:val="left" w:pos="407"/>
        </w:tabs>
        <w:autoSpaceDE w:val="0"/>
        <w:autoSpaceDN w:val="0"/>
        <w:adjustRightInd w:val="0"/>
        <w:jc w:val="both"/>
        <w:rPr>
          <w:sz w:val="28"/>
          <w:szCs w:val="28"/>
        </w:rPr>
      </w:pPr>
      <w:r w:rsidRPr="00150C88">
        <w:rPr>
          <w:b/>
          <w:bCs/>
          <w:sz w:val="28"/>
          <w:szCs w:val="28"/>
          <w:lang w:val="en-US"/>
        </w:rPr>
        <w:t>Rainfall</w:t>
      </w:r>
    </w:p>
    <w:p w:rsidR="00FA3334" w:rsidRPr="00AE3161" w:rsidRDefault="00FA3334" w:rsidP="00FA3334">
      <w:pPr>
        <w:tabs>
          <w:tab w:val="left" w:pos="0"/>
        </w:tabs>
        <w:autoSpaceDE w:val="0"/>
        <w:autoSpaceDN w:val="0"/>
        <w:adjustRightInd w:val="0"/>
        <w:ind w:firstLine="567"/>
        <w:jc w:val="both"/>
        <w:rPr>
          <w:sz w:val="28"/>
          <w:szCs w:val="28"/>
          <w:lang w:val="en-US"/>
        </w:rPr>
      </w:pPr>
      <w:r w:rsidRPr="00150C88">
        <w:rPr>
          <w:sz w:val="28"/>
          <w:szCs w:val="28"/>
          <w:lang w:val="en-US"/>
        </w:rPr>
        <w:t>The rainfall and its characteristics is one of the widely studied subjects in climatology. Success or failure of rainfall not only affect the hydrological resources like surface resources (river, stream, ponds) and underground resources of water but also decides the growth of entire plant community including crops and forests. Rainfall decides the living of entire animal kingdom. The extent of rainfall, number of rainy days, rainfall density, its distribution and many other rainfall related characters are of importance.</w:t>
      </w:r>
      <w:r w:rsidRPr="00AE3161">
        <w:rPr>
          <w:sz w:val="28"/>
          <w:szCs w:val="28"/>
          <w:lang w:val="en-US"/>
        </w:rPr>
        <w:t xml:space="preserve"> </w:t>
      </w:r>
    </w:p>
    <w:p w:rsidR="00FA3334" w:rsidRPr="00150C88" w:rsidRDefault="00FA3334" w:rsidP="003E2A9B">
      <w:pPr>
        <w:numPr>
          <w:ilvl w:val="0"/>
          <w:numId w:val="26"/>
        </w:numPr>
        <w:tabs>
          <w:tab w:val="left" w:pos="407"/>
        </w:tabs>
        <w:autoSpaceDE w:val="0"/>
        <w:autoSpaceDN w:val="0"/>
        <w:adjustRightInd w:val="0"/>
        <w:jc w:val="both"/>
        <w:rPr>
          <w:sz w:val="28"/>
          <w:szCs w:val="28"/>
        </w:rPr>
      </w:pPr>
      <w:r w:rsidRPr="00150C88">
        <w:rPr>
          <w:b/>
          <w:bCs/>
          <w:sz w:val="28"/>
          <w:szCs w:val="28"/>
          <w:lang w:val="en-US"/>
        </w:rPr>
        <w:t>Sunshine</w:t>
      </w:r>
    </w:p>
    <w:p w:rsidR="00FA3334" w:rsidRPr="00AE3161" w:rsidRDefault="00FA3334" w:rsidP="00FA3334">
      <w:pPr>
        <w:tabs>
          <w:tab w:val="left" w:pos="0"/>
        </w:tabs>
        <w:autoSpaceDE w:val="0"/>
        <w:autoSpaceDN w:val="0"/>
        <w:adjustRightInd w:val="0"/>
        <w:ind w:firstLine="567"/>
        <w:jc w:val="both"/>
        <w:rPr>
          <w:sz w:val="28"/>
          <w:szCs w:val="28"/>
          <w:lang w:val="en-US"/>
        </w:rPr>
      </w:pPr>
      <w:r w:rsidRPr="00150C88">
        <w:rPr>
          <w:sz w:val="28"/>
          <w:szCs w:val="28"/>
          <w:lang w:val="en-US"/>
        </w:rPr>
        <w:t xml:space="preserve">The greatest resource of atmosphere is sunshine. Although less than 1% of sunshine received by earth is used for photosynthesis, sunshine is of utmost </w:t>
      </w:r>
      <w:r w:rsidRPr="00150C88">
        <w:rPr>
          <w:sz w:val="28"/>
          <w:szCs w:val="28"/>
          <w:lang w:val="en-US"/>
        </w:rPr>
        <w:lastRenderedPageBreak/>
        <w:t>importance, because it forms the basis of food production. Without sunshine - there would not have been life at all. Sunshine is also the primary reason to heat the atmosphere. Hence, atmospheric temperature is governed by sunshine. Sunshine is the primary cause of evaporations and therefore hydrological cycle is governed by sunshine.</w:t>
      </w:r>
    </w:p>
    <w:p w:rsidR="00FA3334" w:rsidRPr="00AE3161" w:rsidRDefault="00FA3334" w:rsidP="00FA3334">
      <w:pPr>
        <w:tabs>
          <w:tab w:val="left" w:pos="407"/>
        </w:tabs>
        <w:autoSpaceDE w:val="0"/>
        <w:autoSpaceDN w:val="0"/>
        <w:adjustRightInd w:val="0"/>
        <w:ind w:firstLine="567"/>
        <w:jc w:val="both"/>
        <w:rPr>
          <w:sz w:val="28"/>
          <w:szCs w:val="28"/>
          <w:lang w:val="en-US"/>
        </w:rPr>
      </w:pPr>
      <w:r w:rsidRPr="00150C88">
        <w:rPr>
          <w:sz w:val="28"/>
          <w:szCs w:val="28"/>
          <w:lang w:val="en-US"/>
        </w:rPr>
        <w:t xml:space="preserve">But, sunshine can be dangerous. It is safe now at surface of earth because it is passing through the ozone layers - where most ultraviolet rays are filtered. If, entire sunshine is received on the surface - without such filtration - it can lead to many hazardous consequences on human health and plant and animal life. </w:t>
      </w:r>
    </w:p>
    <w:p w:rsidR="00FA3334" w:rsidRPr="00C81BE5" w:rsidRDefault="00FA3334" w:rsidP="003E2A9B">
      <w:pPr>
        <w:numPr>
          <w:ilvl w:val="0"/>
          <w:numId w:val="26"/>
        </w:numPr>
        <w:tabs>
          <w:tab w:val="left" w:pos="407"/>
        </w:tabs>
        <w:autoSpaceDE w:val="0"/>
        <w:autoSpaceDN w:val="0"/>
        <w:adjustRightInd w:val="0"/>
        <w:jc w:val="both"/>
        <w:rPr>
          <w:b/>
          <w:sz w:val="28"/>
          <w:szCs w:val="28"/>
        </w:rPr>
      </w:pPr>
      <w:r w:rsidRPr="00C81BE5">
        <w:rPr>
          <w:b/>
          <w:color w:val="000000"/>
          <w:sz w:val="28"/>
          <w:szCs w:val="28"/>
        </w:rPr>
        <w:t>Temperature</w:t>
      </w:r>
    </w:p>
    <w:p w:rsidR="00FA3334" w:rsidRPr="00AE3161" w:rsidRDefault="00FA3334" w:rsidP="00FA3334">
      <w:pPr>
        <w:tabs>
          <w:tab w:val="left" w:pos="407"/>
        </w:tabs>
        <w:autoSpaceDE w:val="0"/>
        <w:autoSpaceDN w:val="0"/>
        <w:adjustRightInd w:val="0"/>
        <w:jc w:val="both"/>
        <w:rPr>
          <w:b/>
          <w:sz w:val="28"/>
          <w:szCs w:val="28"/>
          <w:lang w:val="en-US"/>
        </w:rPr>
      </w:pPr>
      <w:r w:rsidRPr="00C81BE5">
        <w:rPr>
          <w:color w:val="000000"/>
          <w:sz w:val="28"/>
          <w:szCs w:val="28"/>
          <w:shd w:val="clear" w:color="auto" w:fill="FFFFFF"/>
          <w:lang w:val="en-US"/>
        </w:rPr>
        <w:t>T</w:t>
      </w:r>
      <w:r w:rsidRPr="00AE3161">
        <w:rPr>
          <w:color w:val="000000"/>
          <w:sz w:val="28"/>
          <w:szCs w:val="28"/>
          <w:shd w:val="clear" w:color="auto" w:fill="FFFFFF"/>
          <w:lang w:val="en-US"/>
        </w:rPr>
        <w:t>emperature is considered as a resource because in most temperate countries low temperature during most of the period of year acts as a major constraint for crop production, microbial activity etc.</w:t>
      </w:r>
    </w:p>
    <w:p w:rsidR="00FA3334" w:rsidRPr="00AE3161" w:rsidRDefault="00FA3334" w:rsidP="00FA3334">
      <w:pPr>
        <w:tabs>
          <w:tab w:val="left" w:pos="407"/>
        </w:tabs>
        <w:autoSpaceDE w:val="0"/>
        <w:autoSpaceDN w:val="0"/>
        <w:adjustRightInd w:val="0"/>
        <w:ind w:left="360"/>
        <w:jc w:val="both"/>
        <w:rPr>
          <w:sz w:val="28"/>
          <w:szCs w:val="28"/>
          <w:lang w:val="en-US"/>
        </w:rPr>
      </w:pPr>
    </w:p>
    <w:p w:rsidR="00FA3334" w:rsidRPr="00AE3161" w:rsidRDefault="00FA3334" w:rsidP="00FA3334">
      <w:pPr>
        <w:tabs>
          <w:tab w:val="left" w:pos="407"/>
        </w:tabs>
        <w:autoSpaceDE w:val="0"/>
        <w:autoSpaceDN w:val="0"/>
        <w:adjustRightInd w:val="0"/>
        <w:ind w:firstLine="567"/>
        <w:jc w:val="both"/>
        <w:rPr>
          <w:sz w:val="28"/>
          <w:szCs w:val="28"/>
          <w:lang w:val="en-US"/>
        </w:rPr>
      </w:pPr>
      <w:r w:rsidRPr="006F232A">
        <w:rPr>
          <w:sz w:val="28"/>
          <w:szCs w:val="28"/>
          <w:lang w:val="en-US"/>
        </w:rPr>
        <w:t>The climate of Kazakhstan is sharply continental. Kazakhstan's continental climate manifests itself in a number its special features. These include: a big difference between winter and summer temperatures, dry air, a small amount of rainfall in most parts of the country, long harsh winters and short summers in the north, short winters and hot summers in the south.</w:t>
      </w:r>
      <w:r w:rsidRPr="00AE3161">
        <w:rPr>
          <w:sz w:val="28"/>
          <w:szCs w:val="28"/>
          <w:lang w:val="en-US"/>
        </w:rPr>
        <w:t xml:space="preserve"> </w:t>
      </w:r>
    </w:p>
    <w:p w:rsidR="00FA3334" w:rsidRDefault="00FA3334" w:rsidP="00980797">
      <w:pPr>
        <w:rPr>
          <w:rStyle w:val="shorttext"/>
          <w:rFonts w:eastAsia="Calibri"/>
          <w:b/>
          <w:sz w:val="28"/>
          <w:szCs w:val="28"/>
          <w:lang w:val="en-US"/>
        </w:rPr>
      </w:pPr>
    </w:p>
    <w:p w:rsidR="001C2DA9" w:rsidRDefault="003F4A7B" w:rsidP="00980797">
      <w:pPr>
        <w:rPr>
          <w:rStyle w:val="shorttext"/>
          <w:rFonts w:eastAsia="Calibri"/>
          <w:b/>
          <w:sz w:val="28"/>
          <w:szCs w:val="28"/>
          <w:lang w:val="en-US"/>
        </w:rPr>
      </w:pPr>
      <w:r w:rsidRPr="0033224B">
        <w:rPr>
          <w:rStyle w:val="shorttext"/>
          <w:rFonts w:eastAsia="Calibri"/>
          <w:b/>
          <w:sz w:val="28"/>
          <w:szCs w:val="28"/>
          <w:lang w:val="en-US"/>
        </w:rPr>
        <w:t>Control questions</w:t>
      </w:r>
      <w:r w:rsidR="00FA3334">
        <w:rPr>
          <w:rStyle w:val="shorttext"/>
          <w:rFonts w:eastAsia="Calibri"/>
          <w:b/>
          <w:sz w:val="28"/>
          <w:szCs w:val="28"/>
          <w:lang w:val="en-US"/>
        </w:rPr>
        <w:t>:</w:t>
      </w:r>
    </w:p>
    <w:p w:rsidR="00041A62" w:rsidRDefault="00041A62" w:rsidP="00980797">
      <w:pPr>
        <w:rPr>
          <w:bCs/>
          <w:color w:val="000000" w:themeColor="text1"/>
          <w:sz w:val="28"/>
          <w:szCs w:val="28"/>
          <w:lang w:val="en-US"/>
        </w:rPr>
      </w:pPr>
      <w:proofErr w:type="gramStart"/>
      <w:r>
        <w:rPr>
          <w:rStyle w:val="shorttext"/>
          <w:rFonts w:eastAsia="Calibri"/>
          <w:sz w:val="28"/>
          <w:szCs w:val="28"/>
          <w:lang w:val="en-US"/>
        </w:rPr>
        <w:t>1.</w:t>
      </w:r>
      <w:r w:rsidRPr="00041A62">
        <w:rPr>
          <w:rStyle w:val="shorttext"/>
          <w:rFonts w:eastAsia="Calibri"/>
          <w:sz w:val="28"/>
          <w:szCs w:val="28"/>
          <w:lang w:val="en-US"/>
        </w:rPr>
        <w:t>What</w:t>
      </w:r>
      <w:proofErr w:type="gramEnd"/>
      <w:r w:rsidRPr="00041A62">
        <w:rPr>
          <w:rStyle w:val="shorttext"/>
          <w:rFonts w:eastAsia="Calibri"/>
          <w:sz w:val="28"/>
          <w:szCs w:val="28"/>
          <w:lang w:val="en-US"/>
        </w:rPr>
        <w:t xml:space="preserve"> is </w:t>
      </w:r>
      <w:r w:rsidRPr="00041A62">
        <w:rPr>
          <w:bCs/>
          <w:color w:val="000000" w:themeColor="text1"/>
          <w:sz w:val="28"/>
          <w:szCs w:val="28"/>
          <w:lang w:val="en-US"/>
        </w:rPr>
        <w:t>atmosphere?</w:t>
      </w:r>
    </w:p>
    <w:p w:rsidR="00041A62" w:rsidRPr="00041A62" w:rsidRDefault="00041A62" w:rsidP="00041A62">
      <w:pPr>
        <w:pStyle w:val="3"/>
        <w:jc w:val="both"/>
        <w:rPr>
          <w:rFonts w:ascii="Times New Roman" w:hAnsi="Times New Roman" w:cs="Times New Roman"/>
          <w:b w:val="0"/>
          <w:color w:val="000000"/>
          <w:sz w:val="28"/>
          <w:szCs w:val="28"/>
          <w:lang w:val="en-US"/>
        </w:rPr>
      </w:pPr>
      <w:r>
        <w:rPr>
          <w:rFonts w:ascii="Times New Roman" w:hAnsi="Times New Roman" w:cs="Times New Roman"/>
          <w:b w:val="0"/>
          <w:color w:val="000000"/>
          <w:sz w:val="28"/>
          <w:szCs w:val="28"/>
          <w:lang w:val="en-US"/>
        </w:rPr>
        <w:t xml:space="preserve">2. </w:t>
      </w:r>
      <w:r w:rsidRPr="00041A62">
        <w:rPr>
          <w:rFonts w:ascii="Times New Roman" w:hAnsi="Times New Roman" w:cs="Times New Roman"/>
          <w:b w:val="0"/>
          <w:color w:val="000000"/>
          <w:sz w:val="28"/>
          <w:szCs w:val="28"/>
          <w:lang w:val="en-US"/>
        </w:rPr>
        <w:t>Did yoy know abour layers of the Earth's Atmosphere?</w:t>
      </w:r>
    </w:p>
    <w:p w:rsidR="00FA3334" w:rsidRPr="00AA3FED" w:rsidRDefault="00041A62" w:rsidP="00041A62">
      <w:pPr>
        <w:rPr>
          <w:sz w:val="28"/>
          <w:szCs w:val="28"/>
          <w:lang w:val="en-US"/>
        </w:rPr>
      </w:pPr>
      <w:r>
        <w:rPr>
          <w:sz w:val="28"/>
          <w:szCs w:val="28"/>
          <w:lang w:val="en-US"/>
        </w:rPr>
        <w:t xml:space="preserve">3. </w:t>
      </w:r>
      <w:r w:rsidR="00FA3334" w:rsidRPr="00FA3334">
        <w:rPr>
          <w:sz w:val="28"/>
          <w:szCs w:val="28"/>
          <w:lang w:val="en-US"/>
        </w:rPr>
        <w:t>What Factors Determine Earth's Climate?</w:t>
      </w:r>
    </w:p>
    <w:p w:rsidR="00FA3334" w:rsidRPr="00AA3FED" w:rsidRDefault="00041A62" w:rsidP="00041A62">
      <w:pPr>
        <w:rPr>
          <w:sz w:val="28"/>
          <w:szCs w:val="28"/>
          <w:lang w:val="en-US"/>
        </w:rPr>
      </w:pPr>
      <w:r>
        <w:rPr>
          <w:sz w:val="28"/>
          <w:szCs w:val="28"/>
          <w:lang w:val="en-US"/>
        </w:rPr>
        <w:t xml:space="preserve">4. </w:t>
      </w:r>
      <w:r w:rsidR="00FA3334" w:rsidRPr="00FA3334">
        <w:rPr>
          <w:sz w:val="28"/>
          <w:szCs w:val="28"/>
          <w:lang w:val="en-US"/>
        </w:rPr>
        <w:t>What is the Relationship between Climate Change and Weather?</w:t>
      </w:r>
    </w:p>
    <w:p w:rsidR="00FA3334" w:rsidRPr="00AA3FED" w:rsidRDefault="00041A62" w:rsidP="00041A62">
      <w:pPr>
        <w:rPr>
          <w:sz w:val="28"/>
          <w:szCs w:val="28"/>
          <w:lang w:val="en-US"/>
        </w:rPr>
      </w:pPr>
      <w:r>
        <w:rPr>
          <w:bCs/>
          <w:sz w:val="28"/>
          <w:szCs w:val="28"/>
          <w:lang w:val="en-US"/>
        </w:rPr>
        <w:t xml:space="preserve">5. </w:t>
      </w:r>
      <w:r w:rsidR="00FA3334" w:rsidRPr="00041A62">
        <w:rPr>
          <w:bCs/>
          <w:sz w:val="28"/>
          <w:szCs w:val="28"/>
          <w:lang w:val="en-US"/>
        </w:rPr>
        <w:t>How does climate differ from weather?</w:t>
      </w:r>
    </w:p>
    <w:p w:rsidR="00FA3334" w:rsidRPr="00AA3FED" w:rsidRDefault="00041A62" w:rsidP="00041A62">
      <w:pPr>
        <w:rPr>
          <w:sz w:val="28"/>
          <w:szCs w:val="28"/>
          <w:lang w:val="en-US"/>
        </w:rPr>
      </w:pPr>
      <w:r>
        <w:rPr>
          <w:bCs/>
          <w:sz w:val="28"/>
          <w:szCs w:val="28"/>
          <w:lang w:val="en-US"/>
        </w:rPr>
        <w:t xml:space="preserve">6. </w:t>
      </w:r>
      <w:r w:rsidR="00FA3334" w:rsidRPr="00041A62">
        <w:rPr>
          <w:bCs/>
          <w:sz w:val="28"/>
          <w:szCs w:val="28"/>
          <w:lang w:val="en-US"/>
        </w:rPr>
        <w:t>What is climate?</w:t>
      </w:r>
      <w:r w:rsidR="00FA3334" w:rsidRPr="00041A62">
        <w:rPr>
          <w:sz w:val="28"/>
          <w:szCs w:val="28"/>
          <w:lang w:val="en-US"/>
        </w:rPr>
        <w:t xml:space="preserve"> </w:t>
      </w:r>
    </w:p>
    <w:p w:rsidR="00E56974" w:rsidRDefault="00E56974" w:rsidP="003F4A7B">
      <w:pPr>
        <w:pStyle w:val="80"/>
        <w:shd w:val="clear" w:color="auto" w:fill="auto"/>
        <w:spacing w:after="0" w:line="240" w:lineRule="auto"/>
        <w:ind w:firstLine="0"/>
        <w:jc w:val="left"/>
        <w:rPr>
          <w:rStyle w:val="814pt0pt"/>
          <w:b/>
          <w:bCs/>
        </w:rPr>
      </w:pPr>
      <w:bookmarkStart w:id="3" w:name="bookmark17"/>
    </w:p>
    <w:p w:rsidR="003F4A7B" w:rsidRPr="00041A62" w:rsidRDefault="003F4A7B" w:rsidP="00041A62">
      <w:pPr>
        <w:pStyle w:val="80"/>
        <w:shd w:val="clear" w:color="auto" w:fill="auto"/>
        <w:spacing w:after="0" w:line="240" w:lineRule="auto"/>
        <w:ind w:firstLine="0"/>
        <w:rPr>
          <w:sz w:val="28"/>
          <w:szCs w:val="28"/>
          <w:lang w:val="en-US"/>
        </w:rPr>
      </w:pPr>
      <w:proofErr w:type="gramStart"/>
      <w:r w:rsidRPr="00041A62">
        <w:rPr>
          <w:rStyle w:val="814pt0pt"/>
          <w:b/>
          <w:bCs/>
        </w:rPr>
        <w:t xml:space="preserve">Lecture </w:t>
      </w:r>
      <w:bookmarkEnd w:id="3"/>
      <w:r w:rsidR="00041A62" w:rsidRPr="00041A62">
        <w:rPr>
          <w:sz w:val="28"/>
          <w:szCs w:val="28"/>
          <w:lang w:val="en-US"/>
        </w:rPr>
        <w:t>7.</w:t>
      </w:r>
      <w:proofErr w:type="gramEnd"/>
      <w:r w:rsidR="00041A62" w:rsidRPr="00041A62">
        <w:rPr>
          <w:sz w:val="28"/>
          <w:szCs w:val="28"/>
          <w:lang w:val="en-US"/>
        </w:rPr>
        <w:t xml:space="preserve"> The reproduction of atmospheric-climatic resources</w:t>
      </w:r>
    </w:p>
    <w:p w:rsidR="001C2DA9" w:rsidRDefault="001C2DA9" w:rsidP="00980797">
      <w:pPr>
        <w:rPr>
          <w:sz w:val="28"/>
          <w:szCs w:val="28"/>
          <w:lang w:val="en-US"/>
        </w:rPr>
      </w:pPr>
    </w:p>
    <w:p w:rsidR="00730B73" w:rsidRPr="009938F2" w:rsidRDefault="00730B73" w:rsidP="00730B73">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730B73" w:rsidRPr="009938F2" w:rsidRDefault="00730B73" w:rsidP="00730B73">
      <w:pPr>
        <w:pStyle w:val="a5"/>
        <w:rPr>
          <w:rFonts w:ascii="Times New Roman" w:hAnsi="Times New Roman"/>
          <w:sz w:val="28"/>
          <w:szCs w:val="28"/>
          <w:lang w:val="en-US"/>
        </w:rPr>
      </w:pPr>
      <w:r w:rsidRPr="009938F2">
        <w:rPr>
          <w:rFonts w:ascii="Times New Roman" w:hAnsi="Times New Roman"/>
          <w:sz w:val="28"/>
          <w:szCs w:val="28"/>
          <w:lang w:val="en-US"/>
        </w:rPr>
        <w:t>1.</w:t>
      </w:r>
      <w:r w:rsidRPr="009938F2">
        <w:rPr>
          <w:rFonts w:ascii="Times New Roman" w:hAnsi="Times New Roman"/>
          <w:b/>
          <w:sz w:val="28"/>
          <w:szCs w:val="28"/>
          <w:lang w:val="en-US"/>
        </w:rPr>
        <w:t xml:space="preserve"> </w:t>
      </w:r>
      <w:r w:rsidRPr="009938F2">
        <w:rPr>
          <w:rFonts w:ascii="Times New Roman" w:hAnsi="Times New Roman"/>
          <w:sz w:val="28"/>
          <w:szCs w:val="28"/>
          <w:lang w:val="en-US"/>
        </w:rPr>
        <w:t>Acquaint students with atmospheric-climatic resources</w:t>
      </w:r>
    </w:p>
    <w:p w:rsidR="00730B73" w:rsidRPr="009938F2" w:rsidRDefault="00730B73" w:rsidP="00730B73">
      <w:pPr>
        <w:pStyle w:val="24"/>
        <w:shd w:val="clear" w:color="auto" w:fill="auto"/>
        <w:spacing w:line="240" w:lineRule="auto"/>
        <w:jc w:val="both"/>
        <w:rPr>
          <w:b w:val="0"/>
          <w:sz w:val="28"/>
          <w:szCs w:val="28"/>
          <w:lang w:val="en-US"/>
        </w:rPr>
      </w:pPr>
      <w:r w:rsidRPr="009938F2">
        <w:rPr>
          <w:b w:val="0"/>
          <w:sz w:val="28"/>
          <w:szCs w:val="28"/>
          <w:lang w:val="en-US"/>
        </w:rPr>
        <w:t xml:space="preserve">2. Acquaint students with </w:t>
      </w:r>
      <w:r>
        <w:rPr>
          <w:b w:val="0"/>
          <w:sz w:val="28"/>
          <w:szCs w:val="28"/>
          <w:lang w:val="en-US"/>
        </w:rPr>
        <w:t>climate change</w:t>
      </w:r>
      <w:r w:rsidRPr="009938F2">
        <w:rPr>
          <w:b w:val="0"/>
          <w:sz w:val="28"/>
          <w:szCs w:val="28"/>
          <w:lang w:val="en-US"/>
        </w:rPr>
        <w:t xml:space="preserve"> </w:t>
      </w:r>
    </w:p>
    <w:p w:rsidR="00730B73" w:rsidRPr="009938F2" w:rsidRDefault="00730B73" w:rsidP="00730B73">
      <w:pPr>
        <w:pStyle w:val="24"/>
        <w:shd w:val="clear" w:color="auto" w:fill="auto"/>
        <w:spacing w:line="240" w:lineRule="auto"/>
        <w:jc w:val="both"/>
        <w:rPr>
          <w:b w:val="0"/>
          <w:sz w:val="28"/>
          <w:szCs w:val="28"/>
          <w:lang w:val="en-US"/>
        </w:rPr>
      </w:pPr>
      <w:r w:rsidRPr="009938F2">
        <w:rPr>
          <w:b w:val="0"/>
          <w:sz w:val="28"/>
          <w:szCs w:val="28"/>
          <w:lang w:val="en-US"/>
        </w:rPr>
        <w:t xml:space="preserve">3. Acquaint students with </w:t>
      </w:r>
      <w:r w:rsidRPr="00730B73">
        <w:rPr>
          <w:b w:val="0"/>
          <w:sz w:val="28"/>
          <w:szCs w:val="28"/>
          <w:lang w:val="en-US"/>
        </w:rPr>
        <w:t>reproduction of atmospheric-climatic resources</w:t>
      </w:r>
    </w:p>
    <w:p w:rsidR="00730B73" w:rsidRDefault="00730B73" w:rsidP="00730B73">
      <w:pPr>
        <w:pStyle w:val="a5"/>
        <w:rPr>
          <w:rFonts w:ascii="Times New Roman" w:hAnsi="Times New Roman"/>
          <w:b/>
          <w:sz w:val="28"/>
          <w:szCs w:val="28"/>
          <w:lang w:val="en-US"/>
        </w:rPr>
      </w:pPr>
    </w:p>
    <w:p w:rsidR="00730B73" w:rsidRPr="00AA3FED" w:rsidRDefault="00730B73" w:rsidP="00730B73">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730B73" w:rsidRPr="00980797" w:rsidRDefault="00730B73" w:rsidP="00980797">
      <w:pPr>
        <w:rPr>
          <w:sz w:val="28"/>
          <w:szCs w:val="28"/>
          <w:lang w:val="en-US"/>
        </w:rPr>
      </w:pPr>
    </w:p>
    <w:p w:rsidR="0033224B" w:rsidRDefault="007878C7" w:rsidP="007878C7">
      <w:pPr>
        <w:ind w:firstLine="567"/>
        <w:jc w:val="both"/>
        <w:rPr>
          <w:sz w:val="28"/>
          <w:szCs w:val="28"/>
          <w:lang w:val="en-US"/>
        </w:rPr>
      </w:pPr>
      <w:r w:rsidRPr="007878C7">
        <w:rPr>
          <w:b/>
          <w:sz w:val="28"/>
          <w:szCs w:val="28"/>
          <w:lang w:val="en-US"/>
        </w:rPr>
        <w:t>Climatic resources</w:t>
      </w:r>
      <w:r w:rsidRPr="007878C7">
        <w:rPr>
          <w:sz w:val="28"/>
          <w:szCs w:val="28"/>
          <w:lang w:val="en-US"/>
        </w:rPr>
        <w:t xml:space="preserve"> - inexhaustible natural resources, including solar energy, moisture and wind energy. They have zonal character. They play an important role in agricultural production, urban development, in the development of uninhabited areas, and recreational use of territories.</w:t>
      </w:r>
    </w:p>
    <w:p w:rsidR="007878C7" w:rsidRPr="007878C7" w:rsidRDefault="007878C7" w:rsidP="007878C7">
      <w:pPr>
        <w:ind w:firstLine="567"/>
        <w:jc w:val="both"/>
        <w:rPr>
          <w:sz w:val="28"/>
          <w:szCs w:val="28"/>
          <w:lang w:val="en-US"/>
        </w:rPr>
      </w:pPr>
      <w:r w:rsidRPr="007878C7">
        <w:rPr>
          <w:sz w:val="28"/>
          <w:szCs w:val="28"/>
          <w:lang w:val="en-US"/>
        </w:rPr>
        <w:t xml:space="preserve">Climatic resources are the properties of the climate that can be used in the economy (solar and wind energy). Climatic resources are inexhaustible, but the oxygen content in the atmosphere has decreased by 0.02% over the past 50 years. </w:t>
      </w:r>
      <w:r w:rsidRPr="007878C7">
        <w:rPr>
          <w:sz w:val="28"/>
          <w:szCs w:val="28"/>
          <w:lang w:val="en-US"/>
        </w:rPr>
        <w:lastRenderedPageBreak/>
        <w:t>This is due to the burning of organic fuels and technological processes that consume oxygen.</w:t>
      </w:r>
    </w:p>
    <w:p w:rsidR="007878C7" w:rsidRPr="007878C7" w:rsidRDefault="007878C7" w:rsidP="007878C7">
      <w:pPr>
        <w:ind w:firstLine="567"/>
        <w:jc w:val="both"/>
        <w:rPr>
          <w:sz w:val="28"/>
          <w:szCs w:val="28"/>
          <w:lang w:val="en-US"/>
        </w:rPr>
      </w:pPr>
      <w:r w:rsidRPr="007878C7">
        <w:rPr>
          <w:sz w:val="28"/>
          <w:szCs w:val="28"/>
          <w:lang w:val="en-US"/>
        </w:rPr>
        <w:t>Solar energy is distributed unevenly around the globe. The greatest amount of it comes in tropical latitudes and in countries where the duration of sunshine is greatest: Japan, Israel, Australia, USA (California, Florida). Therefore, tropical countries have more favorable conditions for its use. Solar radiation receives 0.16 kW per 1 km2 of the Earth's surface.</w:t>
      </w:r>
    </w:p>
    <w:p w:rsidR="007878C7" w:rsidRDefault="007878C7" w:rsidP="007878C7">
      <w:pPr>
        <w:ind w:firstLine="567"/>
        <w:jc w:val="both"/>
        <w:rPr>
          <w:sz w:val="28"/>
          <w:szCs w:val="28"/>
          <w:lang w:val="en-US"/>
        </w:rPr>
      </w:pPr>
      <w:r w:rsidRPr="007878C7">
        <w:rPr>
          <w:sz w:val="28"/>
          <w:szCs w:val="28"/>
          <w:lang w:val="en-US"/>
        </w:rPr>
        <w:t>Wind energy is inexhaustible, cheap, does not pollute the environment, but creates noise pollution. The obstacle in the development of wind energy is its volatility. However, on the coasts of the North, Baltic and Arctic seas, the winds blow with constancy and sufficient strength. Resources of wind energy, in contrast to solar energy, are concentrated mainly in the temperate zone.</w:t>
      </w:r>
    </w:p>
    <w:p w:rsidR="007878C7" w:rsidRPr="007878C7" w:rsidRDefault="007878C7" w:rsidP="007878C7">
      <w:pPr>
        <w:ind w:firstLine="567"/>
        <w:jc w:val="both"/>
        <w:rPr>
          <w:sz w:val="28"/>
          <w:szCs w:val="28"/>
          <w:lang w:val="en-US"/>
        </w:rPr>
      </w:pPr>
      <w:r w:rsidRPr="007878C7">
        <w:rPr>
          <w:sz w:val="28"/>
          <w:szCs w:val="28"/>
          <w:lang w:val="en-US"/>
        </w:rPr>
        <w:t xml:space="preserve">The properties of climate that can be used in human economic activities are called agroclimatic resources. Agroclimatic resources affect agriculture and consist of: </w:t>
      </w:r>
      <w:r>
        <w:rPr>
          <w:sz w:val="28"/>
          <w:szCs w:val="28"/>
          <w:lang w:val="en-US"/>
        </w:rPr>
        <w:t xml:space="preserve">- </w:t>
      </w:r>
      <w:r w:rsidRPr="007878C7">
        <w:rPr>
          <w:sz w:val="28"/>
          <w:szCs w:val="28"/>
          <w:lang w:val="en-US"/>
        </w:rPr>
        <w:t xml:space="preserve">solar energy, which is necessary for life; </w:t>
      </w:r>
      <w:r>
        <w:rPr>
          <w:sz w:val="28"/>
          <w:szCs w:val="28"/>
          <w:lang w:val="en-US"/>
        </w:rPr>
        <w:t xml:space="preserve">- </w:t>
      </w:r>
      <w:r w:rsidRPr="007878C7">
        <w:rPr>
          <w:sz w:val="28"/>
          <w:szCs w:val="28"/>
          <w:lang w:val="en-US"/>
        </w:rPr>
        <w:t xml:space="preserve">indicators of the amount of atmospheric precipitation for the year and the growing season; </w:t>
      </w:r>
      <w:r>
        <w:rPr>
          <w:sz w:val="28"/>
          <w:szCs w:val="28"/>
          <w:lang w:val="en-US"/>
        </w:rPr>
        <w:t xml:space="preserve">- </w:t>
      </w:r>
      <w:r w:rsidRPr="007878C7">
        <w:rPr>
          <w:sz w:val="28"/>
          <w:szCs w:val="28"/>
          <w:lang w:val="en-US"/>
        </w:rPr>
        <w:t>snow cover and the moisture reserve created by it.</w:t>
      </w:r>
    </w:p>
    <w:p w:rsidR="007878C7" w:rsidRDefault="007878C7" w:rsidP="007878C7">
      <w:pPr>
        <w:ind w:firstLine="567"/>
        <w:jc w:val="both"/>
        <w:rPr>
          <w:sz w:val="28"/>
          <w:szCs w:val="28"/>
          <w:lang w:val="en-US"/>
        </w:rPr>
      </w:pPr>
      <w:r w:rsidRPr="007878C7">
        <w:rPr>
          <w:sz w:val="28"/>
          <w:szCs w:val="28"/>
          <w:lang w:val="en-US"/>
        </w:rPr>
        <w:t xml:space="preserve">In each country, agroclimatic resources are different. They are not consumed when consumed, but can deteriorate and even become harmful to people's health and life </w:t>
      </w:r>
      <w:proofErr w:type="gramStart"/>
      <w:r w:rsidRPr="007878C7">
        <w:rPr>
          <w:sz w:val="28"/>
          <w:szCs w:val="28"/>
          <w:lang w:val="en-US"/>
        </w:rPr>
        <w:t>itself</w:t>
      </w:r>
      <w:proofErr w:type="gramEnd"/>
      <w:r w:rsidRPr="007878C7">
        <w:rPr>
          <w:sz w:val="28"/>
          <w:szCs w:val="28"/>
          <w:lang w:val="en-US"/>
        </w:rPr>
        <w:t>.</w:t>
      </w:r>
    </w:p>
    <w:p w:rsidR="007878C7" w:rsidRPr="007878C7" w:rsidRDefault="007878C7" w:rsidP="007878C7">
      <w:pPr>
        <w:ind w:firstLine="567"/>
        <w:jc w:val="both"/>
        <w:rPr>
          <w:sz w:val="28"/>
          <w:szCs w:val="28"/>
          <w:lang w:val="en-US"/>
        </w:rPr>
      </w:pPr>
      <w:r w:rsidRPr="007878C7">
        <w:rPr>
          <w:sz w:val="28"/>
          <w:szCs w:val="28"/>
          <w:lang w:val="en-US"/>
        </w:rPr>
        <w:t>Climatic resources are inexhaustible resources, including solar energy, moisture and wind energy.</w:t>
      </w:r>
    </w:p>
    <w:p w:rsidR="007878C7" w:rsidRPr="007878C7" w:rsidRDefault="007878C7" w:rsidP="007878C7">
      <w:pPr>
        <w:ind w:firstLine="567"/>
        <w:jc w:val="both"/>
        <w:rPr>
          <w:sz w:val="28"/>
          <w:szCs w:val="28"/>
          <w:lang w:val="en-US"/>
        </w:rPr>
      </w:pPr>
      <w:r w:rsidRPr="007878C7">
        <w:rPr>
          <w:sz w:val="28"/>
          <w:szCs w:val="28"/>
          <w:lang w:val="en-US"/>
        </w:rPr>
        <w:t>Solar energy is the most powerful source of energy on Earth. The annual solar radiation capacity is 20 thousand times higher than the current world energy consumption.</w:t>
      </w:r>
    </w:p>
    <w:p w:rsidR="007878C7" w:rsidRPr="007878C7" w:rsidRDefault="007878C7" w:rsidP="007878C7">
      <w:pPr>
        <w:ind w:firstLine="567"/>
        <w:jc w:val="both"/>
        <w:rPr>
          <w:sz w:val="28"/>
          <w:szCs w:val="28"/>
          <w:lang w:val="en-US"/>
        </w:rPr>
      </w:pPr>
      <w:r w:rsidRPr="007878C7">
        <w:rPr>
          <w:sz w:val="28"/>
          <w:szCs w:val="28"/>
          <w:lang w:val="en-US"/>
        </w:rPr>
        <w:t>Wind energy is scattered and unstable, so only 1.5% is suitable for its technical use. Areas with constantly blowing winds are located on the coasts of the seas - the Northern, Baltic, Arctic seas.</w:t>
      </w:r>
    </w:p>
    <w:p w:rsidR="007878C7" w:rsidRPr="007878C7" w:rsidRDefault="007878C7" w:rsidP="007878C7">
      <w:pPr>
        <w:ind w:firstLine="567"/>
        <w:jc w:val="both"/>
        <w:rPr>
          <w:sz w:val="28"/>
          <w:szCs w:val="28"/>
          <w:lang w:val="en-US"/>
        </w:rPr>
      </w:pPr>
      <w:r w:rsidRPr="007878C7">
        <w:rPr>
          <w:sz w:val="28"/>
          <w:szCs w:val="28"/>
          <w:lang w:val="en-US"/>
        </w:rPr>
        <w:t xml:space="preserve">A variety of climatic resources are agro-climatic resources, which are a condition for the life of crops - </w:t>
      </w:r>
      <w:proofErr w:type="gramStart"/>
      <w:r w:rsidRPr="007878C7">
        <w:rPr>
          <w:sz w:val="28"/>
          <w:szCs w:val="28"/>
          <w:lang w:val="en-US"/>
        </w:rPr>
        <w:t>it's</w:t>
      </w:r>
      <w:proofErr w:type="gramEnd"/>
      <w:r w:rsidRPr="007878C7">
        <w:rPr>
          <w:sz w:val="28"/>
          <w:szCs w:val="28"/>
          <w:lang w:val="en-US"/>
        </w:rPr>
        <w:t xml:space="preserve"> light, air, heat, moisture and nutrients.</w:t>
      </w:r>
    </w:p>
    <w:p w:rsidR="007878C7" w:rsidRPr="007878C7" w:rsidRDefault="007878C7" w:rsidP="007878C7">
      <w:pPr>
        <w:ind w:firstLine="567"/>
        <w:jc w:val="both"/>
        <w:rPr>
          <w:sz w:val="28"/>
          <w:szCs w:val="28"/>
          <w:lang w:val="en-US"/>
        </w:rPr>
      </w:pPr>
      <w:r w:rsidRPr="007878C7">
        <w:rPr>
          <w:sz w:val="28"/>
          <w:szCs w:val="28"/>
          <w:lang w:val="en-US"/>
        </w:rPr>
        <w:t xml:space="preserve">Light is solar radiation; which is divided into scattered, direct, absorbed, </w:t>
      </w:r>
      <w:proofErr w:type="gramStart"/>
      <w:r w:rsidRPr="007878C7">
        <w:rPr>
          <w:sz w:val="28"/>
          <w:szCs w:val="28"/>
          <w:lang w:val="en-US"/>
        </w:rPr>
        <w:t>reflected.</w:t>
      </w:r>
      <w:proofErr w:type="gramEnd"/>
      <w:r w:rsidRPr="007878C7">
        <w:rPr>
          <w:sz w:val="28"/>
          <w:szCs w:val="28"/>
          <w:lang w:val="en-US"/>
        </w:rPr>
        <w:t xml:space="preserve"> For photosynthesis, the part of radiation that is called photosynthetically active radiation is important. The length of the light day is also taken into account. Plants of a long day of light are: rye, wheat, oats, </w:t>
      </w:r>
      <w:proofErr w:type="gramStart"/>
      <w:r w:rsidRPr="007878C7">
        <w:rPr>
          <w:sz w:val="28"/>
          <w:szCs w:val="28"/>
          <w:lang w:val="en-US"/>
        </w:rPr>
        <w:t>barley</w:t>
      </w:r>
      <w:proofErr w:type="gramEnd"/>
      <w:r w:rsidRPr="007878C7">
        <w:rPr>
          <w:sz w:val="28"/>
          <w:szCs w:val="28"/>
          <w:lang w:val="en-US"/>
        </w:rPr>
        <w:t xml:space="preserve">. The plants of short daylight include corn, cotton, </w:t>
      </w:r>
      <w:proofErr w:type="gramStart"/>
      <w:r w:rsidRPr="007878C7">
        <w:rPr>
          <w:sz w:val="28"/>
          <w:szCs w:val="28"/>
          <w:lang w:val="en-US"/>
        </w:rPr>
        <w:t>millet</w:t>
      </w:r>
      <w:proofErr w:type="gramEnd"/>
      <w:r w:rsidRPr="007878C7">
        <w:rPr>
          <w:sz w:val="28"/>
          <w:szCs w:val="28"/>
          <w:lang w:val="en-US"/>
        </w:rPr>
        <w:t>.</w:t>
      </w:r>
    </w:p>
    <w:p w:rsidR="007878C7" w:rsidRDefault="007878C7" w:rsidP="007878C7">
      <w:pPr>
        <w:ind w:firstLine="567"/>
        <w:jc w:val="both"/>
        <w:rPr>
          <w:sz w:val="28"/>
          <w:szCs w:val="28"/>
          <w:lang w:val="en-US"/>
        </w:rPr>
      </w:pPr>
      <w:r w:rsidRPr="007878C7">
        <w:rPr>
          <w:sz w:val="28"/>
          <w:szCs w:val="28"/>
          <w:lang w:val="en-US"/>
        </w:rPr>
        <w:t>The air is inexhaustible. At the Earth's surface it consists of a mixture of gases: 78% nitrogen, 21% oxygen and small amounts of other gas mixture (carbon, argon, etc.).</w:t>
      </w:r>
    </w:p>
    <w:p w:rsidR="007878C7" w:rsidRPr="00AA3FED" w:rsidRDefault="007878C7" w:rsidP="007878C7">
      <w:pPr>
        <w:ind w:firstLine="567"/>
        <w:jc w:val="both"/>
        <w:rPr>
          <w:sz w:val="28"/>
          <w:szCs w:val="28"/>
          <w:lang w:val="en-US"/>
        </w:rPr>
      </w:pPr>
      <w:r w:rsidRPr="007878C7">
        <w:rPr>
          <w:b/>
          <w:bCs/>
          <w:sz w:val="28"/>
          <w:szCs w:val="28"/>
          <w:lang w:val="en-US"/>
        </w:rPr>
        <w:t>Climate change</w:t>
      </w:r>
      <w:r w:rsidRPr="007878C7">
        <w:rPr>
          <w:sz w:val="28"/>
          <w:szCs w:val="28"/>
          <w:lang w:val="en-US"/>
        </w:rPr>
        <w:t xml:space="preserve"> is a change in the statistical distribution of weather patterns when that change lasts for an extended period of time.</w:t>
      </w:r>
      <w:r w:rsidRPr="00AA3FED">
        <w:rPr>
          <w:sz w:val="28"/>
          <w:szCs w:val="28"/>
          <w:lang w:val="en-US"/>
        </w:rPr>
        <w:t xml:space="preserve"> </w:t>
      </w:r>
    </w:p>
    <w:p w:rsidR="007878C7" w:rsidRPr="00AA3FED" w:rsidRDefault="007878C7" w:rsidP="007878C7">
      <w:pPr>
        <w:ind w:firstLine="567"/>
        <w:jc w:val="both"/>
        <w:rPr>
          <w:sz w:val="28"/>
          <w:szCs w:val="28"/>
          <w:lang w:val="en-US"/>
        </w:rPr>
      </w:pPr>
      <w:r w:rsidRPr="007878C7">
        <w:rPr>
          <w:sz w:val="28"/>
          <w:szCs w:val="28"/>
          <w:lang w:val="en-US"/>
        </w:rPr>
        <w:t>Climate change affects many natural resources when:</w:t>
      </w:r>
    </w:p>
    <w:p w:rsidR="00C90A8A" w:rsidRPr="007878C7" w:rsidRDefault="007A6E5A" w:rsidP="003E2A9B">
      <w:pPr>
        <w:numPr>
          <w:ilvl w:val="0"/>
          <w:numId w:val="27"/>
        </w:numPr>
        <w:jc w:val="both"/>
        <w:rPr>
          <w:sz w:val="28"/>
          <w:szCs w:val="28"/>
        </w:rPr>
      </w:pPr>
      <w:r w:rsidRPr="007878C7">
        <w:rPr>
          <w:sz w:val="28"/>
          <w:szCs w:val="28"/>
          <w:lang w:val="en-US"/>
        </w:rPr>
        <w:t>lakes freeze and thaw</w:t>
      </w:r>
    </w:p>
    <w:p w:rsidR="00C90A8A" w:rsidRPr="007878C7" w:rsidRDefault="007A6E5A" w:rsidP="003E2A9B">
      <w:pPr>
        <w:numPr>
          <w:ilvl w:val="0"/>
          <w:numId w:val="27"/>
        </w:numPr>
        <w:jc w:val="both"/>
        <w:rPr>
          <w:sz w:val="28"/>
          <w:szCs w:val="28"/>
        </w:rPr>
      </w:pPr>
      <w:r w:rsidRPr="007878C7">
        <w:rPr>
          <w:sz w:val="28"/>
          <w:szCs w:val="28"/>
          <w:lang w:val="en-US"/>
        </w:rPr>
        <w:t>trees bud in the spring</w:t>
      </w:r>
    </w:p>
    <w:p w:rsidR="00C90A8A" w:rsidRPr="00AA3FED" w:rsidRDefault="007A6E5A" w:rsidP="003E2A9B">
      <w:pPr>
        <w:numPr>
          <w:ilvl w:val="0"/>
          <w:numId w:val="27"/>
        </w:numPr>
        <w:jc w:val="both"/>
        <w:rPr>
          <w:sz w:val="28"/>
          <w:szCs w:val="28"/>
          <w:lang w:val="en-US"/>
        </w:rPr>
      </w:pPr>
      <w:r w:rsidRPr="007878C7">
        <w:rPr>
          <w:sz w:val="28"/>
          <w:szCs w:val="28"/>
          <w:lang w:val="en-US"/>
        </w:rPr>
        <w:t>changing temperatures and precipitation cause extreme events that affect water resources (e.g., floods, droughts)</w:t>
      </w:r>
    </w:p>
    <w:p w:rsidR="008D379B" w:rsidRPr="00AA3FED" w:rsidRDefault="008D379B" w:rsidP="008D379B">
      <w:pPr>
        <w:ind w:left="720"/>
        <w:jc w:val="both"/>
        <w:rPr>
          <w:sz w:val="28"/>
          <w:szCs w:val="28"/>
          <w:lang w:val="en-US"/>
        </w:rPr>
      </w:pPr>
    </w:p>
    <w:p w:rsidR="007878C7" w:rsidRPr="007878C7" w:rsidRDefault="008D379B" w:rsidP="008D379B">
      <w:pPr>
        <w:ind w:left="720"/>
        <w:jc w:val="center"/>
        <w:rPr>
          <w:sz w:val="28"/>
          <w:szCs w:val="28"/>
        </w:rPr>
      </w:pPr>
      <w:r>
        <w:rPr>
          <w:noProof/>
          <w:sz w:val="28"/>
          <w:szCs w:val="28"/>
        </w:rPr>
        <w:drawing>
          <wp:inline distT="0" distB="0" distL="0" distR="0">
            <wp:extent cx="5187651" cy="2485016"/>
            <wp:effectExtent l="19050" t="0" r="0" b="0"/>
            <wp:docPr id="1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6" cstate="print"/>
                    <a:srcRect l="26687" t="23794" r="16814" b="14103"/>
                    <a:stretch>
                      <a:fillRect/>
                    </a:stretch>
                  </pic:blipFill>
                  <pic:spPr bwMode="auto">
                    <a:xfrm>
                      <a:off x="0" y="0"/>
                      <a:ext cx="5208548" cy="2495026"/>
                    </a:xfrm>
                    <a:prstGeom prst="rect">
                      <a:avLst/>
                    </a:prstGeom>
                    <a:noFill/>
                    <a:ln w="9525">
                      <a:noFill/>
                      <a:miter lim="800000"/>
                      <a:headEnd/>
                      <a:tailEnd/>
                    </a:ln>
                  </pic:spPr>
                </pic:pic>
              </a:graphicData>
            </a:graphic>
          </wp:inline>
        </w:drawing>
      </w:r>
    </w:p>
    <w:p w:rsidR="008D379B" w:rsidRDefault="008D379B" w:rsidP="008D379B">
      <w:pPr>
        <w:jc w:val="center"/>
        <w:rPr>
          <w:sz w:val="28"/>
          <w:szCs w:val="28"/>
          <w:lang w:val="en-US"/>
        </w:rPr>
      </w:pPr>
      <w:proofErr w:type="gramStart"/>
      <w:r w:rsidRPr="00AE3161">
        <w:rPr>
          <w:sz w:val="28"/>
          <w:szCs w:val="28"/>
          <w:lang w:val="en-US"/>
        </w:rPr>
        <w:t xml:space="preserve">Figure </w:t>
      </w:r>
      <w:r>
        <w:rPr>
          <w:sz w:val="28"/>
          <w:szCs w:val="28"/>
          <w:lang w:val="en-US"/>
        </w:rPr>
        <w:t>13</w:t>
      </w:r>
      <w:r w:rsidRPr="00AE3161">
        <w:rPr>
          <w:sz w:val="28"/>
          <w:szCs w:val="28"/>
          <w:lang w:val="en-US"/>
        </w:rPr>
        <w:t>.</w:t>
      </w:r>
      <w:proofErr w:type="gramEnd"/>
      <w:r w:rsidRPr="00AE3161">
        <w:rPr>
          <w:sz w:val="28"/>
          <w:szCs w:val="28"/>
          <w:lang w:val="en-US"/>
        </w:rPr>
        <w:t xml:space="preserve"> </w:t>
      </w:r>
      <w:r>
        <w:rPr>
          <w:sz w:val="28"/>
          <w:szCs w:val="28"/>
          <w:lang w:val="en-US"/>
        </w:rPr>
        <w:t>How global changes can effect to</w:t>
      </w:r>
    </w:p>
    <w:p w:rsidR="008D379B" w:rsidRDefault="008D379B" w:rsidP="007878C7">
      <w:pPr>
        <w:ind w:firstLine="567"/>
        <w:jc w:val="both"/>
        <w:rPr>
          <w:b/>
          <w:bCs/>
          <w:sz w:val="28"/>
          <w:szCs w:val="28"/>
          <w:lang w:val="en-US"/>
        </w:rPr>
      </w:pPr>
    </w:p>
    <w:p w:rsidR="007878C7" w:rsidRPr="00AA3FED" w:rsidRDefault="007878C7" w:rsidP="007878C7">
      <w:pPr>
        <w:ind w:firstLine="567"/>
        <w:jc w:val="both"/>
        <w:rPr>
          <w:sz w:val="28"/>
          <w:szCs w:val="28"/>
          <w:lang w:val="en-US"/>
        </w:rPr>
      </w:pPr>
      <w:r w:rsidRPr="007878C7">
        <w:rPr>
          <w:b/>
          <w:bCs/>
          <w:sz w:val="28"/>
          <w:szCs w:val="28"/>
          <w:lang w:val="en-US"/>
        </w:rPr>
        <w:t>Plants and animals</w:t>
      </w:r>
    </w:p>
    <w:p w:rsidR="007878C7" w:rsidRPr="00AA3FED" w:rsidRDefault="007878C7" w:rsidP="007878C7">
      <w:pPr>
        <w:ind w:firstLine="567"/>
        <w:jc w:val="both"/>
        <w:rPr>
          <w:sz w:val="28"/>
          <w:szCs w:val="28"/>
          <w:lang w:val="en-US"/>
        </w:rPr>
      </w:pPr>
      <w:r w:rsidRPr="007878C7">
        <w:rPr>
          <w:sz w:val="28"/>
          <w:szCs w:val="28"/>
          <w:lang w:val="en-US"/>
        </w:rPr>
        <w:t>As the climate changes, some species will adapt by:</w:t>
      </w:r>
    </w:p>
    <w:p w:rsidR="00C90A8A" w:rsidRPr="007878C7" w:rsidRDefault="007A6E5A" w:rsidP="003E2A9B">
      <w:pPr>
        <w:numPr>
          <w:ilvl w:val="0"/>
          <w:numId w:val="28"/>
        </w:numPr>
        <w:jc w:val="both"/>
        <w:rPr>
          <w:sz w:val="28"/>
          <w:szCs w:val="28"/>
        </w:rPr>
      </w:pPr>
      <w:r w:rsidRPr="007878C7">
        <w:rPr>
          <w:sz w:val="28"/>
          <w:szCs w:val="28"/>
          <w:lang w:val="en-US"/>
        </w:rPr>
        <w:t>migrating to new locations</w:t>
      </w:r>
    </w:p>
    <w:p w:rsidR="00C90A8A" w:rsidRPr="007878C7" w:rsidRDefault="007A6E5A" w:rsidP="003E2A9B">
      <w:pPr>
        <w:numPr>
          <w:ilvl w:val="0"/>
          <w:numId w:val="28"/>
        </w:numPr>
        <w:jc w:val="both"/>
        <w:rPr>
          <w:sz w:val="28"/>
          <w:szCs w:val="28"/>
        </w:rPr>
      </w:pPr>
      <w:r w:rsidRPr="007878C7">
        <w:rPr>
          <w:sz w:val="28"/>
          <w:szCs w:val="28"/>
          <w:lang w:val="en-US"/>
        </w:rPr>
        <w:t>changing their breeding seasons</w:t>
      </w:r>
    </w:p>
    <w:p w:rsidR="00C90A8A" w:rsidRPr="007878C7" w:rsidRDefault="007A6E5A" w:rsidP="003E2A9B">
      <w:pPr>
        <w:numPr>
          <w:ilvl w:val="0"/>
          <w:numId w:val="28"/>
        </w:numPr>
        <w:jc w:val="both"/>
        <w:rPr>
          <w:sz w:val="28"/>
          <w:szCs w:val="28"/>
        </w:rPr>
      </w:pPr>
      <w:r w:rsidRPr="007878C7">
        <w:rPr>
          <w:sz w:val="28"/>
          <w:szCs w:val="28"/>
          <w:lang w:val="en-US"/>
        </w:rPr>
        <w:t>seeking new food sources</w:t>
      </w:r>
    </w:p>
    <w:p w:rsidR="007878C7" w:rsidRPr="00AA3FED" w:rsidRDefault="007878C7" w:rsidP="007878C7">
      <w:pPr>
        <w:ind w:firstLine="567"/>
        <w:jc w:val="both"/>
        <w:rPr>
          <w:sz w:val="28"/>
          <w:szCs w:val="28"/>
          <w:lang w:val="en-US"/>
        </w:rPr>
      </w:pPr>
      <w:r w:rsidRPr="007878C7">
        <w:rPr>
          <w:sz w:val="28"/>
          <w:szCs w:val="28"/>
          <w:lang w:val="en-US"/>
        </w:rPr>
        <w:t>Less adaptable species may even disappear from their current habitats</w:t>
      </w:r>
    </w:p>
    <w:p w:rsidR="007878C7" w:rsidRPr="007878C7" w:rsidRDefault="007878C7" w:rsidP="007878C7">
      <w:pPr>
        <w:ind w:firstLine="567"/>
        <w:jc w:val="both"/>
        <w:rPr>
          <w:sz w:val="28"/>
          <w:szCs w:val="28"/>
        </w:rPr>
      </w:pPr>
      <w:r w:rsidRPr="007878C7">
        <w:rPr>
          <w:b/>
          <w:bCs/>
          <w:sz w:val="28"/>
          <w:szCs w:val="28"/>
          <w:lang w:val="en-US"/>
        </w:rPr>
        <w:t>Biodiversity</w:t>
      </w:r>
    </w:p>
    <w:p w:rsidR="00C90A8A" w:rsidRPr="00AA3FED" w:rsidRDefault="007A6E5A" w:rsidP="003E2A9B">
      <w:pPr>
        <w:numPr>
          <w:ilvl w:val="0"/>
          <w:numId w:val="29"/>
        </w:numPr>
        <w:jc w:val="both"/>
        <w:rPr>
          <w:sz w:val="28"/>
          <w:szCs w:val="28"/>
          <w:lang w:val="en-US"/>
        </w:rPr>
      </w:pPr>
      <w:r w:rsidRPr="007878C7">
        <w:rPr>
          <w:sz w:val="28"/>
          <w:szCs w:val="28"/>
          <w:lang w:val="en-US"/>
        </w:rPr>
        <w:t>the way certain species interact with one another and their environment may change</w:t>
      </w:r>
    </w:p>
    <w:p w:rsidR="00C90A8A" w:rsidRPr="00AA3FED" w:rsidRDefault="007A6E5A" w:rsidP="003E2A9B">
      <w:pPr>
        <w:numPr>
          <w:ilvl w:val="0"/>
          <w:numId w:val="29"/>
        </w:numPr>
        <w:jc w:val="both"/>
        <w:rPr>
          <w:sz w:val="28"/>
          <w:szCs w:val="28"/>
          <w:lang w:val="en-US"/>
        </w:rPr>
      </w:pPr>
      <w:proofErr w:type="gramStart"/>
      <w:r w:rsidRPr="007878C7">
        <w:rPr>
          <w:sz w:val="28"/>
          <w:szCs w:val="28"/>
          <w:lang w:val="en-US"/>
        </w:rPr>
        <w:t>the</w:t>
      </w:r>
      <w:proofErr w:type="gramEnd"/>
      <w:r w:rsidRPr="007878C7">
        <w:rPr>
          <w:sz w:val="28"/>
          <w:szCs w:val="28"/>
          <w:lang w:val="en-US"/>
        </w:rPr>
        <w:t xml:space="preserve"> geographic range of plants and wildlife is predicted to move north as the temperature increases. Moose, gray jays, and polar bear populations are expected to shift north</w:t>
      </w:r>
    </w:p>
    <w:p w:rsidR="00C90A8A" w:rsidRPr="00AA3FED" w:rsidRDefault="007A6E5A" w:rsidP="003E2A9B">
      <w:pPr>
        <w:numPr>
          <w:ilvl w:val="0"/>
          <w:numId w:val="29"/>
        </w:numPr>
        <w:jc w:val="both"/>
        <w:rPr>
          <w:sz w:val="28"/>
          <w:szCs w:val="28"/>
          <w:lang w:val="en-US"/>
        </w:rPr>
      </w:pPr>
      <w:r w:rsidRPr="007878C7">
        <w:rPr>
          <w:sz w:val="28"/>
          <w:szCs w:val="28"/>
          <w:lang w:val="en-US"/>
        </w:rPr>
        <w:t>species at risk and isolated habitats may be the most sensitive to changes</w:t>
      </w:r>
    </w:p>
    <w:p w:rsidR="00C90A8A" w:rsidRPr="00AA3FED" w:rsidRDefault="007A6E5A" w:rsidP="003E2A9B">
      <w:pPr>
        <w:numPr>
          <w:ilvl w:val="0"/>
          <w:numId w:val="29"/>
        </w:numPr>
        <w:jc w:val="both"/>
        <w:rPr>
          <w:sz w:val="28"/>
          <w:szCs w:val="28"/>
          <w:lang w:val="en-US"/>
        </w:rPr>
      </w:pPr>
      <w:r w:rsidRPr="007878C7">
        <w:rPr>
          <w:sz w:val="28"/>
          <w:szCs w:val="28"/>
          <w:lang w:val="en-US"/>
        </w:rPr>
        <w:t>less ice cover and changes to lake freeze-up and break-up times may affect the food supply for aquatic species and may also affect fish spawning</w:t>
      </w:r>
    </w:p>
    <w:p w:rsidR="00C90A8A" w:rsidRPr="00AA3FED" w:rsidRDefault="007A6E5A" w:rsidP="003E2A9B">
      <w:pPr>
        <w:numPr>
          <w:ilvl w:val="0"/>
          <w:numId w:val="29"/>
        </w:numPr>
        <w:jc w:val="both"/>
        <w:rPr>
          <w:sz w:val="28"/>
          <w:szCs w:val="28"/>
          <w:lang w:val="en-US"/>
        </w:rPr>
      </w:pPr>
      <w:r w:rsidRPr="007878C7">
        <w:rPr>
          <w:sz w:val="28"/>
          <w:szCs w:val="28"/>
          <w:lang w:val="en-US"/>
        </w:rPr>
        <w:t>changes in water and air temperature may make conditions more favorable for diseases and invasive species, which puts pressure on native species</w:t>
      </w:r>
    </w:p>
    <w:p w:rsidR="008D379B" w:rsidRPr="00AA3FED" w:rsidRDefault="008D379B" w:rsidP="008D379B">
      <w:pPr>
        <w:ind w:left="720"/>
        <w:jc w:val="both"/>
        <w:rPr>
          <w:sz w:val="28"/>
          <w:szCs w:val="28"/>
          <w:lang w:val="en-US"/>
        </w:rPr>
      </w:pPr>
    </w:p>
    <w:p w:rsidR="007878C7" w:rsidRDefault="008D379B" w:rsidP="008D379B">
      <w:pPr>
        <w:ind w:firstLine="567"/>
        <w:jc w:val="center"/>
        <w:rPr>
          <w:sz w:val="28"/>
          <w:szCs w:val="28"/>
          <w:lang w:val="en-US"/>
        </w:rPr>
      </w:pPr>
      <w:r w:rsidRPr="008D379B">
        <w:rPr>
          <w:noProof/>
          <w:sz w:val="28"/>
          <w:szCs w:val="28"/>
        </w:rPr>
        <w:drawing>
          <wp:inline distT="0" distB="0" distL="0" distR="0">
            <wp:extent cx="5112348" cy="2173045"/>
            <wp:effectExtent l="19050" t="0" r="0" b="0"/>
            <wp:docPr id="16" name="Рисунок 4"/>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57" cstate="print"/>
                    <a:srcRect l="16695" t="30159" r="40392" b="16270"/>
                    <a:stretch>
                      <a:fillRect/>
                    </a:stretch>
                  </pic:blipFill>
                  <pic:spPr bwMode="auto">
                    <a:xfrm>
                      <a:off x="0" y="0"/>
                      <a:ext cx="5128366" cy="2179854"/>
                    </a:xfrm>
                    <a:prstGeom prst="rect">
                      <a:avLst/>
                    </a:prstGeom>
                    <a:noFill/>
                    <a:ln w="9525">
                      <a:noFill/>
                      <a:miter lim="800000"/>
                      <a:headEnd/>
                      <a:tailEnd/>
                    </a:ln>
                  </pic:spPr>
                </pic:pic>
              </a:graphicData>
            </a:graphic>
          </wp:inline>
        </w:drawing>
      </w:r>
    </w:p>
    <w:p w:rsidR="008D379B" w:rsidRDefault="008D379B" w:rsidP="008D379B">
      <w:pPr>
        <w:ind w:firstLine="567"/>
        <w:jc w:val="center"/>
        <w:rPr>
          <w:b/>
          <w:sz w:val="28"/>
          <w:szCs w:val="28"/>
          <w:lang w:val="en-US"/>
        </w:rPr>
      </w:pPr>
      <w:r w:rsidRPr="00AE3161">
        <w:rPr>
          <w:sz w:val="28"/>
          <w:szCs w:val="28"/>
          <w:lang w:val="en-US"/>
        </w:rPr>
        <w:t xml:space="preserve">Figure </w:t>
      </w:r>
      <w:r>
        <w:rPr>
          <w:sz w:val="28"/>
          <w:szCs w:val="28"/>
          <w:lang w:val="en-US"/>
        </w:rPr>
        <w:t>14</w:t>
      </w:r>
      <w:r w:rsidRPr="00AE3161">
        <w:rPr>
          <w:sz w:val="28"/>
          <w:szCs w:val="28"/>
          <w:lang w:val="en-US"/>
        </w:rPr>
        <w:t>.</w:t>
      </w:r>
      <w:r>
        <w:rPr>
          <w:sz w:val="28"/>
          <w:szCs w:val="28"/>
          <w:lang w:val="en-US"/>
        </w:rPr>
        <w:t>Consequences of climate change to biodiversity</w:t>
      </w:r>
    </w:p>
    <w:p w:rsidR="007878C7" w:rsidRPr="007878C7" w:rsidRDefault="007878C7" w:rsidP="007878C7">
      <w:pPr>
        <w:ind w:firstLine="567"/>
        <w:jc w:val="both"/>
        <w:rPr>
          <w:b/>
          <w:sz w:val="28"/>
          <w:szCs w:val="28"/>
          <w:lang w:val="en-US"/>
        </w:rPr>
      </w:pPr>
      <w:proofErr w:type="gramStart"/>
      <w:r w:rsidRPr="007878C7">
        <w:rPr>
          <w:b/>
          <w:sz w:val="28"/>
          <w:szCs w:val="28"/>
          <w:lang w:val="en-US"/>
        </w:rPr>
        <w:lastRenderedPageBreak/>
        <w:t>Recreational resources.</w:t>
      </w:r>
      <w:proofErr w:type="gramEnd"/>
    </w:p>
    <w:p w:rsidR="007878C7" w:rsidRPr="007878C7" w:rsidRDefault="007878C7" w:rsidP="007878C7">
      <w:pPr>
        <w:ind w:firstLine="567"/>
        <w:jc w:val="both"/>
        <w:rPr>
          <w:sz w:val="28"/>
          <w:szCs w:val="28"/>
          <w:lang w:val="en-US"/>
        </w:rPr>
      </w:pPr>
      <w:r w:rsidRPr="007878C7">
        <w:rPr>
          <w:sz w:val="28"/>
          <w:szCs w:val="28"/>
          <w:lang w:val="en-US"/>
        </w:rPr>
        <w:t>Recreation - restore consumed in the course of employment physical and spiritual powers of man, improving its health and performance.</w:t>
      </w:r>
    </w:p>
    <w:p w:rsidR="007878C7" w:rsidRPr="007878C7" w:rsidRDefault="007878C7" w:rsidP="007878C7">
      <w:pPr>
        <w:ind w:firstLine="567"/>
        <w:jc w:val="both"/>
        <w:rPr>
          <w:sz w:val="28"/>
          <w:szCs w:val="28"/>
          <w:lang w:val="en-US"/>
        </w:rPr>
      </w:pPr>
      <w:r w:rsidRPr="007878C7">
        <w:rPr>
          <w:sz w:val="28"/>
          <w:szCs w:val="28"/>
          <w:lang w:val="en-US"/>
        </w:rPr>
        <w:t>Recreational resources - it's natural and man-made objects that have properties such as unique, historical or artistic value, aesthetic appeal, improving relevance.</w:t>
      </w:r>
    </w:p>
    <w:p w:rsidR="007878C7" w:rsidRPr="007878C7" w:rsidRDefault="007878C7" w:rsidP="007878C7">
      <w:pPr>
        <w:ind w:firstLine="567"/>
        <w:jc w:val="both"/>
        <w:rPr>
          <w:sz w:val="28"/>
          <w:szCs w:val="28"/>
          <w:lang w:val="en-US"/>
        </w:rPr>
      </w:pPr>
      <w:r w:rsidRPr="007878C7">
        <w:rPr>
          <w:sz w:val="28"/>
          <w:szCs w:val="28"/>
          <w:lang w:val="en-US"/>
        </w:rPr>
        <w:t>All recreational resources can be divided into two subtypes:</w:t>
      </w:r>
    </w:p>
    <w:p w:rsidR="007878C7" w:rsidRPr="007878C7" w:rsidRDefault="007878C7" w:rsidP="007878C7">
      <w:pPr>
        <w:ind w:firstLine="567"/>
        <w:jc w:val="both"/>
        <w:rPr>
          <w:sz w:val="28"/>
          <w:szCs w:val="28"/>
          <w:lang w:val="en-US"/>
        </w:rPr>
      </w:pPr>
      <w:r w:rsidRPr="007878C7">
        <w:rPr>
          <w:sz w:val="28"/>
          <w:szCs w:val="28"/>
          <w:lang w:val="en-US"/>
        </w:rPr>
        <w:t>1) Natural and recreational resources.</w:t>
      </w:r>
    </w:p>
    <w:p w:rsidR="007878C7" w:rsidRPr="007878C7" w:rsidRDefault="007878C7" w:rsidP="007878C7">
      <w:pPr>
        <w:ind w:firstLine="567"/>
        <w:jc w:val="both"/>
        <w:rPr>
          <w:sz w:val="28"/>
          <w:szCs w:val="28"/>
          <w:lang w:val="en-US"/>
        </w:rPr>
      </w:pPr>
      <w:r w:rsidRPr="007878C7">
        <w:rPr>
          <w:sz w:val="28"/>
          <w:szCs w:val="28"/>
          <w:lang w:val="en-US"/>
        </w:rPr>
        <w:t>2) Anthropogenically-recreational resources.</w:t>
      </w:r>
    </w:p>
    <w:p w:rsidR="007878C7" w:rsidRPr="007878C7" w:rsidRDefault="007878C7" w:rsidP="007878C7">
      <w:pPr>
        <w:ind w:firstLine="567"/>
        <w:jc w:val="both"/>
        <w:rPr>
          <w:sz w:val="28"/>
          <w:szCs w:val="28"/>
          <w:lang w:val="en-US"/>
        </w:rPr>
      </w:pPr>
    </w:p>
    <w:p w:rsidR="007878C7" w:rsidRPr="007878C7" w:rsidRDefault="007878C7" w:rsidP="007878C7">
      <w:pPr>
        <w:ind w:firstLine="567"/>
        <w:jc w:val="both"/>
        <w:rPr>
          <w:sz w:val="28"/>
          <w:szCs w:val="28"/>
          <w:lang w:val="en-US"/>
        </w:rPr>
      </w:pPr>
      <w:r w:rsidRPr="007878C7">
        <w:rPr>
          <w:sz w:val="28"/>
          <w:szCs w:val="28"/>
          <w:lang w:val="en-US"/>
        </w:rPr>
        <w:t>The natural and recreational resources are favorable climatic conditions: the constancy of the weather, the duration of the frost-free period; a variety of landscapes, the availability of sanatoria, rest homes, campsites, ski bases, etc.</w:t>
      </w:r>
    </w:p>
    <w:p w:rsidR="007878C7" w:rsidRDefault="007878C7" w:rsidP="007878C7">
      <w:pPr>
        <w:ind w:firstLine="567"/>
        <w:jc w:val="both"/>
        <w:rPr>
          <w:sz w:val="28"/>
          <w:szCs w:val="28"/>
          <w:lang w:val="en-US"/>
        </w:rPr>
      </w:pPr>
      <w:r w:rsidRPr="007878C7">
        <w:rPr>
          <w:sz w:val="28"/>
          <w:szCs w:val="28"/>
          <w:lang w:val="en-US"/>
        </w:rPr>
        <w:t>Recreational resources of anthropogenic origin are also called cultural and historical resources.</w:t>
      </w:r>
    </w:p>
    <w:p w:rsidR="007878C7" w:rsidRPr="0033224B" w:rsidRDefault="007878C7" w:rsidP="007878C7">
      <w:pPr>
        <w:ind w:firstLine="567"/>
        <w:jc w:val="both"/>
        <w:rPr>
          <w:sz w:val="28"/>
          <w:szCs w:val="28"/>
          <w:lang w:val="en-US"/>
        </w:rPr>
      </w:pPr>
    </w:p>
    <w:p w:rsidR="0033224B" w:rsidRPr="0033224B" w:rsidRDefault="0033224B" w:rsidP="0033224B">
      <w:pPr>
        <w:rPr>
          <w:b/>
          <w:sz w:val="28"/>
          <w:szCs w:val="28"/>
          <w:lang w:val="en-US"/>
        </w:rPr>
      </w:pPr>
      <w:r w:rsidRPr="0033224B">
        <w:rPr>
          <w:rFonts w:ascii="Georgia" w:hAnsi="Georgia"/>
          <w:sz w:val="20"/>
          <w:lang w:val="en-US"/>
        </w:rPr>
        <w:t> </w:t>
      </w:r>
      <w:r w:rsidRPr="0033224B">
        <w:rPr>
          <w:rStyle w:val="shorttext"/>
          <w:rFonts w:eastAsia="Calibri"/>
          <w:b/>
          <w:sz w:val="28"/>
          <w:szCs w:val="28"/>
          <w:lang w:val="en-US"/>
        </w:rPr>
        <w:t>Control questions</w:t>
      </w:r>
      <w:r w:rsidR="00041A62">
        <w:rPr>
          <w:rStyle w:val="shorttext"/>
          <w:rFonts w:eastAsia="Calibri"/>
          <w:b/>
          <w:sz w:val="28"/>
          <w:szCs w:val="28"/>
          <w:lang w:val="en-US"/>
        </w:rPr>
        <w:t>:</w:t>
      </w:r>
    </w:p>
    <w:p w:rsidR="0033224B" w:rsidRPr="007878C7" w:rsidRDefault="008D379B" w:rsidP="0033224B">
      <w:pPr>
        <w:rPr>
          <w:sz w:val="28"/>
          <w:szCs w:val="28"/>
          <w:lang w:val="en-US"/>
        </w:rPr>
      </w:pPr>
      <w:r>
        <w:rPr>
          <w:sz w:val="28"/>
          <w:szCs w:val="28"/>
          <w:lang w:val="en-US"/>
        </w:rPr>
        <w:t xml:space="preserve">1. </w:t>
      </w:r>
      <w:r w:rsidR="007878C7" w:rsidRPr="007878C7">
        <w:rPr>
          <w:sz w:val="28"/>
          <w:szCs w:val="28"/>
          <w:lang w:val="en-US"/>
        </w:rPr>
        <w:t xml:space="preserve">What </w:t>
      </w:r>
      <w:proofErr w:type="gramStart"/>
      <w:r w:rsidR="007878C7" w:rsidRPr="007878C7">
        <w:rPr>
          <w:sz w:val="28"/>
          <w:szCs w:val="28"/>
          <w:lang w:val="en-US"/>
        </w:rPr>
        <w:t>is climatic resources</w:t>
      </w:r>
      <w:proofErr w:type="gramEnd"/>
      <w:r w:rsidR="007878C7" w:rsidRPr="007878C7">
        <w:rPr>
          <w:sz w:val="28"/>
          <w:szCs w:val="28"/>
          <w:lang w:val="en-US"/>
        </w:rPr>
        <w:t>?</w:t>
      </w:r>
    </w:p>
    <w:p w:rsidR="007878C7" w:rsidRDefault="008D379B" w:rsidP="0033224B">
      <w:pPr>
        <w:rPr>
          <w:sz w:val="28"/>
          <w:szCs w:val="28"/>
          <w:lang w:val="en-US"/>
        </w:rPr>
      </w:pPr>
      <w:r>
        <w:rPr>
          <w:sz w:val="28"/>
          <w:szCs w:val="28"/>
          <w:lang w:val="en-US"/>
        </w:rPr>
        <w:t xml:space="preserve">2. </w:t>
      </w:r>
      <w:r w:rsidR="007878C7" w:rsidRPr="007878C7">
        <w:rPr>
          <w:sz w:val="28"/>
          <w:szCs w:val="28"/>
          <w:lang w:val="en-US"/>
        </w:rPr>
        <w:t xml:space="preserve">What </w:t>
      </w:r>
      <w:proofErr w:type="gramStart"/>
      <w:r w:rsidR="007878C7" w:rsidRPr="007878C7">
        <w:rPr>
          <w:sz w:val="28"/>
          <w:szCs w:val="28"/>
          <w:lang w:val="en-US"/>
        </w:rPr>
        <w:t>is recreational resources</w:t>
      </w:r>
      <w:proofErr w:type="gramEnd"/>
      <w:r w:rsidR="007878C7" w:rsidRPr="007878C7">
        <w:rPr>
          <w:sz w:val="28"/>
          <w:szCs w:val="28"/>
          <w:lang w:val="en-US"/>
        </w:rPr>
        <w:t>?</w:t>
      </w:r>
    </w:p>
    <w:p w:rsidR="008D379B" w:rsidRDefault="008D379B" w:rsidP="0033224B">
      <w:pPr>
        <w:rPr>
          <w:sz w:val="28"/>
          <w:szCs w:val="28"/>
          <w:lang w:val="en-US"/>
        </w:rPr>
      </w:pPr>
      <w:r>
        <w:rPr>
          <w:sz w:val="28"/>
          <w:szCs w:val="28"/>
          <w:lang w:val="en-US"/>
        </w:rPr>
        <w:t>3. What does mean c</w:t>
      </w:r>
      <w:r w:rsidRPr="007878C7">
        <w:rPr>
          <w:sz w:val="28"/>
          <w:szCs w:val="28"/>
          <w:lang w:val="en-US"/>
        </w:rPr>
        <w:t>limate change</w:t>
      </w:r>
      <w:r>
        <w:rPr>
          <w:sz w:val="28"/>
          <w:szCs w:val="28"/>
          <w:lang w:val="en-US"/>
        </w:rPr>
        <w:t>?</w:t>
      </w:r>
    </w:p>
    <w:p w:rsidR="008D379B" w:rsidRPr="00AA3FED" w:rsidRDefault="008D379B" w:rsidP="008D379B">
      <w:pPr>
        <w:jc w:val="both"/>
        <w:rPr>
          <w:sz w:val="28"/>
          <w:szCs w:val="28"/>
          <w:lang w:val="en-US"/>
        </w:rPr>
      </w:pPr>
      <w:r>
        <w:rPr>
          <w:sz w:val="28"/>
          <w:szCs w:val="28"/>
          <w:lang w:val="en-US"/>
        </w:rPr>
        <w:t xml:space="preserve">4. How </w:t>
      </w:r>
      <w:r w:rsidRPr="007878C7">
        <w:rPr>
          <w:sz w:val="28"/>
          <w:szCs w:val="28"/>
          <w:lang w:val="en-US"/>
        </w:rPr>
        <w:t>Climate change</w:t>
      </w:r>
      <w:r>
        <w:rPr>
          <w:sz w:val="28"/>
          <w:szCs w:val="28"/>
          <w:lang w:val="en-US"/>
        </w:rPr>
        <w:t xml:space="preserve"> can effect to </w:t>
      </w:r>
      <w:r w:rsidRPr="008D379B">
        <w:rPr>
          <w:bCs/>
          <w:sz w:val="28"/>
          <w:szCs w:val="28"/>
          <w:lang w:val="en-US"/>
        </w:rPr>
        <w:t>plants, animals and biodiversity?</w:t>
      </w:r>
    </w:p>
    <w:p w:rsidR="00730B73" w:rsidRDefault="00730B73" w:rsidP="008D379B">
      <w:pPr>
        <w:jc w:val="center"/>
        <w:rPr>
          <w:b/>
          <w:sz w:val="28"/>
          <w:szCs w:val="28"/>
          <w:lang w:val="en-US"/>
        </w:rPr>
      </w:pPr>
    </w:p>
    <w:p w:rsidR="00D16829" w:rsidRPr="008D379B" w:rsidRDefault="008D379B" w:rsidP="008D379B">
      <w:pPr>
        <w:jc w:val="center"/>
        <w:rPr>
          <w:b/>
          <w:sz w:val="28"/>
          <w:szCs w:val="28"/>
          <w:lang w:val="en-US"/>
        </w:rPr>
      </w:pPr>
      <w:proofErr w:type="gramStart"/>
      <w:r w:rsidRPr="008D379B">
        <w:rPr>
          <w:b/>
          <w:sz w:val="28"/>
          <w:szCs w:val="28"/>
          <w:lang w:val="en-US"/>
        </w:rPr>
        <w:t>Lecture 8.</w:t>
      </w:r>
      <w:proofErr w:type="gramEnd"/>
      <w:r w:rsidRPr="008D379B">
        <w:rPr>
          <w:b/>
          <w:sz w:val="28"/>
          <w:szCs w:val="28"/>
          <w:lang w:val="en-US"/>
        </w:rPr>
        <w:t xml:space="preserve"> Legal and Normative bases of protection atmosphere</w:t>
      </w:r>
    </w:p>
    <w:p w:rsidR="008D379B" w:rsidRDefault="008D379B" w:rsidP="00D16829">
      <w:pPr>
        <w:rPr>
          <w:sz w:val="28"/>
          <w:szCs w:val="28"/>
          <w:lang w:val="en-US"/>
        </w:rPr>
      </w:pPr>
    </w:p>
    <w:p w:rsidR="003D1620" w:rsidRDefault="00730B73" w:rsidP="003D1620">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730B73" w:rsidRPr="003D1620" w:rsidRDefault="00730B73" w:rsidP="003D1620">
      <w:pPr>
        <w:rPr>
          <w:b/>
          <w:sz w:val="28"/>
          <w:szCs w:val="28"/>
          <w:lang w:val="en-US"/>
        </w:rPr>
      </w:pPr>
      <w:r w:rsidRPr="009938F2">
        <w:rPr>
          <w:sz w:val="28"/>
          <w:szCs w:val="28"/>
          <w:lang w:val="en-US"/>
        </w:rPr>
        <w:t>1.</w:t>
      </w:r>
      <w:r w:rsidRPr="009938F2">
        <w:rPr>
          <w:b/>
          <w:sz w:val="28"/>
          <w:szCs w:val="28"/>
          <w:lang w:val="en-US"/>
        </w:rPr>
        <w:t xml:space="preserve"> </w:t>
      </w:r>
      <w:r w:rsidRPr="009938F2">
        <w:rPr>
          <w:sz w:val="28"/>
          <w:szCs w:val="28"/>
          <w:lang w:val="en-US"/>
        </w:rPr>
        <w:t>Acquaint students with</w:t>
      </w:r>
      <w:r w:rsidRPr="00730B73">
        <w:rPr>
          <w:sz w:val="28"/>
          <w:szCs w:val="28"/>
          <w:lang w:val="en-US"/>
        </w:rPr>
        <w:t xml:space="preserve"> </w:t>
      </w:r>
      <w:r w:rsidRPr="00730B73">
        <w:rPr>
          <w:bCs/>
          <w:sz w:val="28"/>
          <w:szCs w:val="28"/>
          <w:lang w:val="en-US"/>
        </w:rPr>
        <w:t>legislation of the Republic of Kazakhstan on environmental protection</w:t>
      </w:r>
    </w:p>
    <w:p w:rsidR="00730B73" w:rsidRPr="009938F2" w:rsidRDefault="00730B73" w:rsidP="00730B73">
      <w:pPr>
        <w:pStyle w:val="24"/>
        <w:shd w:val="clear" w:color="auto" w:fill="auto"/>
        <w:spacing w:line="240" w:lineRule="auto"/>
        <w:jc w:val="both"/>
        <w:rPr>
          <w:b w:val="0"/>
          <w:sz w:val="28"/>
          <w:szCs w:val="28"/>
          <w:lang w:val="en-US"/>
        </w:rPr>
      </w:pPr>
      <w:r w:rsidRPr="009938F2">
        <w:rPr>
          <w:b w:val="0"/>
          <w:sz w:val="28"/>
          <w:szCs w:val="28"/>
          <w:lang w:val="en-US"/>
        </w:rPr>
        <w:t xml:space="preserve">2. Acquaint students with </w:t>
      </w:r>
      <w:r w:rsidR="003D1620">
        <w:rPr>
          <w:b w:val="0"/>
          <w:sz w:val="28"/>
          <w:szCs w:val="28"/>
          <w:lang w:val="en-US"/>
        </w:rPr>
        <w:t>l</w:t>
      </w:r>
      <w:r w:rsidR="003D1620" w:rsidRPr="008D379B">
        <w:rPr>
          <w:b w:val="0"/>
          <w:sz w:val="28"/>
          <w:szCs w:val="28"/>
          <w:lang w:val="en-US"/>
        </w:rPr>
        <w:t xml:space="preserve">egal and </w:t>
      </w:r>
      <w:r w:rsidR="003D1620">
        <w:rPr>
          <w:b w:val="0"/>
          <w:sz w:val="28"/>
          <w:szCs w:val="28"/>
          <w:lang w:val="en-US"/>
        </w:rPr>
        <w:t>n</w:t>
      </w:r>
      <w:r w:rsidR="003D1620" w:rsidRPr="008D379B">
        <w:rPr>
          <w:b w:val="0"/>
          <w:sz w:val="28"/>
          <w:szCs w:val="28"/>
          <w:lang w:val="en-US"/>
        </w:rPr>
        <w:t>ormative bases of protection atmosphere</w:t>
      </w:r>
    </w:p>
    <w:p w:rsidR="00730B73" w:rsidRDefault="00730B73" w:rsidP="00730B73">
      <w:pPr>
        <w:pStyle w:val="a5"/>
        <w:rPr>
          <w:rFonts w:ascii="Times New Roman" w:hAnsi="Times New Roman"/>
          <w:b/>
          <w:sz w:val="28"/>
          <w:szCs w:val="28"/>
          <w:lang w:val="en-US"/>
        </w:rPr>
      </w:pPr>
    </w:p>
    <w:p w:rsidR="00730B73" w:rsidRPr="00AA3FED" w:rsidRDefault="00730B73" w:rsidP="00730B73">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730B73" w:rsidRDefault="00730B73" w:rsidP="003B7562">
      <w:pPr>
        <w:ind w:firstLine="567"/>
        <w:jc w:val="both"/>
        <w:rPr>
          <w:b/>
          <w:bCs/>
          <w:sz w:val="28"/>
          <w:szCs w:val="28"/>
          <w:lang w:val="en-US"/>
        </w:rPr>
      </w:pPr>
    </w:p>
    <w:p w:rsidR="008D379B" w:rsidRPr="008D379B" w:rsidRDefault="008D379B" w:rsidP="003B7562">
      <w:pPr>
        <w:ind w:firstLine="567"/>
        <w:jc w:val="both"/>
        <w:rPr>
          <w:b/>
          <w:bCs/>
          <w:sz w:val="28"/>
          <w:szCs w:val="28"/>
          <w:lang w:val="en-US"/>
        </w:rPr>
      </w:pPr>
      <w:r w:rsidRPr="008D379B">
        <w:rPr>
          <w:b/>
          <w:bCs/>
          <w:sz w:val="28"/>
          <w:szCs w:val="28"/>
          <w:lang w:val="en-US"/>
        </w:rPr>
        <w:t>Legislation of the Republic of Kazakhstan on Environmental Protection</w:t>
      </w:r>
    </w:p>
    <w:p w:rsidR="008D379B" w:rsidRDefault="007A6E5A" w:rsidP="003B7562">
      <w:pPr>
        <w:ind w:firstLine="567"/>
        <w:jc w:val="both"/>
        <w:rPr>
          <w:sz w:val="28"/>
          <w:szCs w:val="28"/>
          <w:lang w:val="en-US"/>
        </w:rPr>
      </w:pPr>
      <w:r w:rsidRPr="008D379B">
        <w:rPr>
          <w:sz w:val="28"/>
          <w:szCs w:val="28"/>
          <w:lang w:val="en-US"/>
        </w:rPr>
        <w:t xml:space="preserve">1.     The objectives of the legislation of the Republic of Kazakhstan on Environmental Protection shall be the regulation of relations in the interaction between society and nature, aimed at the improvement of Environmental Quality, the rational use and renewal of Natural Resources, and the </w:t>
      </w:r>
      <w:r w:rsidR="008D379B">
        <w:rPr>
          <w:sz w:val="28"/>
          <w:szCs w:val="28"/>
          <w:lang w:val="en-US"/>
        </w:rPr>
        <w:t>reinforcement of law and order.</w:t>
      </w:r>
    </w:p>
    <w:p w:rsidR="00C90A8A" w:rsidRPr="00AA3FED" w:rsidRDefault="007A6E5A" w:rsidP="003B7562">
      <w:pPr>
        <w:ind w:firstLine="567"/>
        <w:jc w:val="both"/>
        <w:rPr>
          <w:sz w:val="28"/>
          <w:szCs w:val="28"/>
          <w:lang w:val="en-US"/>
        </w:rPr>
      </w:pPr>
      <w:r w:rsidRPr="008D379B">
        <w:rPr>
          <w:sz w:val="28"/>
          <w:szCs w:val="28"/>
          <w:lang w:val="en-US"/>
        </w:rPr>
        <w:t>2.     The legislation of the Republic of Kazakhstan on Environmental Protection shall be based on the Constitution of the Republic of Kazakhstan and shall include this Law, laws on the protection, renewal and use of Natural Resources, and other legisl</w:t>
      </w:r>
      <w:r w:rsidR="003B7562">
        <w:rPr>
          <w:sz w:val="28"/>
          <w:szCs w:val="28"/>
          <w:lang w:val="en-US"/>
        </w:rPr>
        <w:t xml:space="preserve">ative and normative legal acts. </w:t>
      </w:r>
      <w:r w:rsidRPr="008D379B">
        <w:rPr>
          <w:sz w:val="28"/>
          <w:szCs w:val="28"/>
          <w:lang w:val="en-US"/>
        </w:rPr>
        <w:t xml:space="preserve">In the event of a conflict between this Law and any other act containing norms which regulate Environmental Protection, the latter may be applied only after the corresponding changes </w:t>
      </w:r>
      <w:r w:rsidR="003B7562">
        <w:rPr>
          <w:sz w:val="28"/>
          <w:szCs w:val="28"/>
          <w:lang w:val="en-US"/>
        </w:rPr>
        <w:t>have been included in this Law-</w:t>
      </w:r>
      <w:r w:rsidRPr="008D379B">
        <w:rPr>
          <w:sz w:val="28"/>
          <w:szCs w:val="28"/>
          <w:lang w:val="en-US"/>
        </w:rPr>
        <w:t xml:space="preserve">The protection and use of land, subsoil, water, atmosphere, forests and other flora, fauna, objects of the Environment of </w:t>
      </w:r>
      <w:r w:rsidRPr="008D379B">
        <w:rPr>
          <w:sz w:val="28"/>
          <w:szCs w:val="28"/>
          <w:lang w:val="en-US"/>
        </w:rPr>
        <w:lastRenderedPageBreak/>
        <w:t>special ecological, scientific, and cultural value, and specially protected natural territories not regulated by this Law shall be regulated by the relevant legislative and other normative legal acts of the Republic of Kazakhstan.</w:t>
      </w:r>
      <w:r w:rsidRPr="00AA3FED">
        <w:rPr>
          <w:sz w:val="28"/>
          <w:szCs w:val="28"/>
          <w:lang w:val="en-US"/>
        </w:rPr>
        <w:t xml:space="preserve"> </w:t>
      </w:r>
    </w:p>
    <w:p w:rsidR="003B7562" w:rsidRDefault="003B7562" w:rsidP="008D379B">
      <w:pPr>
        <w:jc w:val="both"/>
        <w:rPr>
          <w:b/>
          <w:bCs/>
          <w:sz w:val="28"/>
          <w:szCs w:val="28"/>
          <w:lang w:val="en-US"/>
        </w:rPr>
      </w:pPr>
    </w:p>
    <w:p w:rsidR="008D379B" w:rsidRPr="003B7562" w:rsidRDefault="008D379B" w:rsidP="003B7562">
      <w:pPr>
        <w:ind w:firstLine="567"/>
        <w:jc w:val="both"/>
        <w:rPr>
          <w:b/>
          <w:bCs/>
          <w:sz w:val="28"/>
          <w:szCs w:val="28"/>
          <w:lang w:val="en-US"/>
        </w:rPr>
      </w:pPr>
      <w:r w:rsidRPr="003B7562">
        <w:rPr>
          <w:b/>
          <w:bCs/>
          <w:sz w:val="28"/>
          <w:szCs w:val="28"/>
          <w:lang w:val="en-US"/>
        </w:rPr>
        <w:t>State control in the field of atmospheric air protection</w:t>
      </w:r>
    </w:p>
    <w:p w:rsidR="008D379B" w:rsidRPr="003B7562" w:rsidRDefault="008D379B" w:rsidP="003B7562">
      <w:pPr>
        <w:ind w:firstLine="567"/>
        <w:jc w:val="both"/>
        <w:rPr>
          <w:b/>
          <w:bCs/>
          <w:sz w:val="28"/>
          <w:szCs w:val="28"/>
          <w:lang w:val="en-US"/>
        </w:rPr>
      </w:pPr>
    </w:p>
    <w:p w:rsidR="003B7562" w:rsidRDefault="007A6E5A" w:rsidP="003B7562">
      <w:pPr>
        <w:ind w:firstLine="567"/>
        <w:jc w:val="both"/>
        <w:rPr>
          <w:bCs/>
          <w:sz w:val="28"/>
          <w:szCs w:val="28"/>
          <w:lang w:val="en-US"/>
        </w:rPr>
      </w:pPr>
      <w:r w:rsidRPr="003B7562">
        <w:rPr>
          <w:bCs/>
          <w:sz w:val="28"/>
          <w:szCs w:val="28"/>
          <w:lang w:val="en-US"/>
        </w:rPr>
        <w:t>1. State control in the field of atmospheric air protection must ensure compliance with:</w:t>
      </w:r>
      <w:r w:rsidRPr="003B7562">
        <w:rPr>
          <w:bCs/>
          <w:sz w:val="28"/>
          <w:szCs w:val="28"/>
          <w:lang w:val="en-US"/>
        </w:rPr>
        <w:br/>
        <w:t>1) the conditions established by permits for the release of harmful (polluting) substances into the atmospheric air and to harmful physical effects on it;</w:t>
      </w:r>
      <w:r w:rsidRPr="003B7562">
        <w:rPr>
          <w:bCs/>
          <w:sz w:val="28"/>
          <w:szCs w:val="28"/>
          <w:lang w:val="en-US"/>
        </w:rPr>
        <w:br/>
        <w:t>2) standards, standards, rules and other requirements for the protection of atmospheric air, including production control over the protection of atmospheric air;</w:t>
      </w:r>
      <w:r w:rsidRPr="003B7562">
        <w:rPr>
          <w:bCs/>
          <w:sz w:val="28"/>
          <w:szCs w:val="28"/>
          <w:lang w:val="en-US"/>
        </w:rPr>
        <w:br/>
        <w:t>3) the regime of sanitary protection zones of facilities having stationary sources of harmful (polluting) substances emissions into the atmospheric air;</w:t>
      </w:r>
      <w:r w:rsidRPr="003B7562">
        <w:rPr>
          <w:bCs/>
          <w:sz w:val="28"/>
          <w:szCs w:val="28"/>
          <w:lang w:val="en-US"/>
        </w:rPr>
        <w:br/>
        <w:t>4) implementation of state programs for the protection of atmospheric air;</w:t>
      </w:r>
      <w:r w:rsidRPr="003B7562">
        <w:rPr>
          <w:bCs/>
          <w:sz w:val="28"/>
          <w:szCs w:val="28"/>
          <w:lang w:val="en-US"/>
        </w:rPr>
        <w:br/>
        <w:t>5) other requirements of the legislation of the Republic of Kazakhstan in the field</w:t>
      </w:r>
      <w:r w:rsidR="003B7562">
        <w:rPr>
          <w:bCs/>
          <w:sz w:val="28"/>
          <w:szCs w:val="28"/>
          <w:lang w:val="en-US"/>
        </w:rPr>
        <w:t xml:space="preserve"> of atmospheric air protection.</w:t>
      </w:r>
    </w:p>
    <w:p w:rsidR="00C90A8A" w:rsidRPr="00AA3FED" w:rsidRDefault="007A6E5A" w:rsidP="003B7562">
      <w:pPr>
        <w:ind w:firstLine="567"/>
        <w:jc w:val="both"/>
        <w:rPr>
          <w:bCs/>
          <w:sz w:val="28"/>
          <w:szCs w:val="28"/>
          <w:lang w:val="en-US"/>
        </w:rPr>
      </w:pPr>
      <w:r w:rsidRPr="003B7562">
        <w:rPr>
          <w:bCs/>
          <w:sz w:val="28"/>
          <w:szCs w:val="28"/>
          <w:lang w:val="en-US"/>
        </w:rPr>
        <w:t>2. The state control over the protection of atmospheric air shall be exercised by the central executive body of the Republic of Kazakhstan in the field of environmental protection, its territorial divisions and local executive bodies in the manner determined by the Government of the Republic of Kazakhstan.</w:t>
      </w:r>
      <w:r w:rsidRPr="00AA3FED">
        <w:rPr>
          <w:bCs/>
          <w:sz w:val="28"/>
          <w:szCs w:val="28"/>
          <w:lang w:val="en-US"/>
        </w:rPr>
        <w:t xml:space="preserve"> </w:t>
      </w:r>
    </w:p>
    <w:p w:rsidR="008D379B" w:rsidRDefault="008D379B" w:rsidP="00D16829">
      <w:pPr>
        <w:rPr>
          <w:b/>
          <w:bCs/>
          <w:lang w:val="en-US"/>
        </w:rPr>
      </w:pPr>
    </w:p>
    <w:p w:rsidR="00C90A8A" w:rsidRDefault="007A6E5A" w:rsidP="003B7562">
      <w:pPr>
        <w:ind w:firstLine="567"/>
        <w:jc w:val="both"/>
        <w:rPr>
          <w:b/>
          <w:bCs/>
          <w:sz w:val="28"/>
          <w:szCs w:val="28"/>
          <w:lang w:val="en-US"/>
        </w:rPr>
      </w:pPr>
      <w:proofErr w:type="gramStart"/>
      <w:r w:rsidRPr="003B7562">
        <w:rPr>
          <w:b/>
          <w:bCs/>
          <w:sz w:val="28"/>
          <w:szCs w:val="28"/>
          <w:lang w:val="en-US"/>
        </w:rPr>
        <w:t>Basic principles of public administration in the field of atmospheric air protection.</w:t>
      </w:r>
      <w:proofErr w:type="gramEnd"/>
    </w:p>
    <w:p w:rsidR="003B7562" w:rsidRPr="00AA3FED" w:rsidRDefault="003B7562" w:rsidP="003B7562">
      <w:pPr>
        <w:ind w:firstLine="567"/>
        <w:jc w:val="both"/>
        <w:rPr>
          <w:b/>
          <w:bCs/>
          <w:sz w:val="28"/>
          <w:szCs w:val="28"/>
          <w:lang w:val="en-US"/>
        </w:rPr>
      </w:pPr>
    </w:p>
    <w:p w:rsidR="003B7562" w:rsidRPr="003B7562" w:rsidRDefault="007A6E5A" w:rsidP="003B7562">
      <w:pPr>
        <w:ind w:firstLine="567"/>
        <w:jc w:val="both"/>
        <w:rPr>
          <w:bCs/>
          <w:sz w:val="28"/>
          <w:szCs w:val="28"/>
          <w:lang w:val="en-US"/>
        </w:rPr>
      </w:pPr>
      <w:r w:rsidRPr="003B7562">
        <w:rPr>
          <w:bCs/>
          <w:sz w:val="28"/>
          <w:szCs w:val="28"/>
          <w:lang w:val="en-US"/>
        </w:rPr>
        <w:t xml:space="preserve">The protection of atmospheric air is carried out on the basis of compliance with </w:t>
      </w:r>
      <w:r w:rsidR="003B7562" w:rsidRPr="003B7562">
        <w:rPr>
          <w:bCs/>
          <w:sz w:val="28"/>
          <w:szCs w:val="28"/>
          <w:lang w:val="en-US"/>
        </w:rPr>
        <w:t>the following basic principles:</w:t>
      </w:r>
    </w:p>
    <w:p w:rsidR="003B7562" w:rsidRPr="003B7562" w:rsidRDefault="007A6E5A" w:rsidP="003B7562">
      <w:pPr>
        <w:jc w:val="both"/>
        <w:rPr>
          <w:bCs/>
          <w:sz w:val="28"/>
          <w:szCs w:val="28"/>
          <w:lang w:val="en-US"/>
        </w:rPr>
      </w:pPr>
      <w:r w:rsidRPr="003B7562">
        <w:rPr>
          <w:bCs/>
          <w:sz w:val="28"/>
          <w:szCs w:val="28"/>
          <w:lang w:val="en-US"/>
        </w:rPr>
        <w:t>1) the priority of protecting human life and health, present and future generations;</w:t>
      </w:r>
      <w:r w:rsidRPr="003B7562">
        <w:rPr>
          <w:bCs/>
          <w:sz w:val="28"/>
          <w:szCs w:val="28"/>
          <w:lang w:val="en-US"/>
        </w:rPr>
        <w:br/>
        <w:t>2) avoidance of irreversible consequences of air pollution for the environment;</w:t>
      </w:r>
      <w:r w:rsidRPr="003B7562">
        <w:rPr>
          <w:bCs/>
          <w:sz w:val="28"/>
          <w:szCs w:val="28"/>
          <w:lang w:val="en-US"/>
        </w:rPr>
        <w:br/>
        <w:t>3) state regulation of emissions of harmful (polluting)</w:t>
      </w:r>
      <w:r w:rsidRPr="003B7562">
        <w:rPr>
          <w:bCs/>
          <w:sz w:val="28"/>
          <w:szCs w:val="28"/>
          <w:lang w:val="en-US"/>
        </w:rPr>
        <w:br/>
        <w:t xml:space="preserve">substances in the atmospheric air and </w:t>
      </w:r>
      <w:r w:rsidR="003B7562" w:rsidRPr="003B7562">
        <w:rPr>
          <w:bCs/>
          <w:sz w:val="28"/>
          <w:szCs w:val="28"/>
          <w:lang w:val="en-US"/>
        </w:rPr>
        <w:t>harmful physical effects on it;</w:t>
      </w:r>
    </w:p>
    <w:p w:rsidR="003B7562" w:rsidRPr="003B7562" w:rsidRDefault="007A6E5A" w:rsidP="003B7562">
      <w:pPr>
        <w:jc w:val="both"/>
        <w:rPr>
          <w:bCs/>
          <w:sz w:val="28"/>
          <w:szCs w:val="28"/>
          <w:lang w:val="en-US"/>
        </w:rPr>
      </w:pPr>
      <w:r w:rsidRPr="003B7562">
        <w:rPr>
          <w:bCs/>
          <w:sz w:val="28"/>
          <w:szCs w:val="28"/>
          <w:lang w:val="en-US"/>
        </w:rPr>
        <w:t xml:space="preserve">4) </w:t>
      </w:r>
      <w:proofErr w:type="gramStart"/>
      <w:r w:rsidRPr="003B7562">
        <w:rPr>
          <w:bCs/>
          <w:sz w:val="28"/>
          <w:szCs w:val="28"/>
          <w:lang w:val="en-US"/>
        </w:rPr>
        <w:t>publicity</w:t>
      </w:r>
      <w:proofErr w:type="gramEnd"/>
      <w:r w:rsidRPr="003B7562">
        <w:rPr>
          <w:bCs/>
          <w:sz w:val="28"/>
          <w:szCs w:val="28"/>
          <w:lang w:val="en-US"/>
        </w:rPr>
        <w:t xml:space="preserve">, completeness and reliability of information on the state of </w:t>
      </w:r>
      <w:r w:rsidR="003B7562" w:rsidRPr="003B7562">
        <w:rPr>
          <w:bCs/>
          <w:sz w:val="28"/>
          <w:szCs w:val="28"/>
          <w:lang w:val="en-US"/>
        </w:rPr>
        <w:t>atmospheric air, its pollution;</w:t>
      </w:r>
    </w:p>
    <w:p w:rsidR="00C90A8A" w:rsidRPr="00AA3FED" w:rsidRDefault="007A6E5A" w:rsidP="003B7562">
      <w:pPr>
        <w:jc w:val="both"/>
        <w:rPr>
          <w:bCs/>
          <w:sz w:val="28"/>
          <w:szCs w:val="28"/>
          <w:lang w:val="en-US"/>
        </w:rPr>
      </w:pPr>
      <w:r w:rsidRPr="003B7562">
        <w:rPr>
          <w:bCs/>
          <w:sz w:val="28"/>
          <w:szCs w:val="28"/>
          <w:lang w:val="en-US"/>
        </w:rPr>
        <w:t xml:space="preserve">5) </w:t>
      </w:r>
      <w:proofErr w:type="gramStart"/>
      <w:r w:rsidRPr="003B7562">
        <w:rPr>
          <w:bCs/>
          <w:sz w:val="28"/>
          <w:szCs w:val="28"/>
          <w:lang w:val="en-US"/>
        </w:rPr>
        <w:t>scientific</w:t>
      </w:r>
      <w:proofErr w:type="gramEnd"/>
      <w:r w:rsidRPr="003B7562">
        <w:rPr>
          <w:bCs/>
          <w:sz w:val="28"/>
          <w:szCs w:val="28"/>
          <w:lang w:val="en-US"/>
        </w:rPr>
        <w:t xml:space="preserve"> validity, systemic and integrated approach to protection of atmospheric air and protection of the environment as a whole.</w:t>
      </w:r>
      <w:r w:rsidRPr="00AA3FED">
        <w:rPr>
          <w:bCs/>
          <w:sz w:val="28"/>
          <w:szCs w:val="28"/>
          <w:lang w:val="en-US"/>
        </w:rPr>
        <w:t xml:space="preserve"> </w:t>
      </w:r>
    </w:p>
    <w:p w:rsidR="008D379B" w:rsidRDefault="008D379B" w:rsidP="00D16829">
      <w:pPr>
        <w:rPr>
          <w:b/>
          <w:bCs/>
          <w:lang w:val="en-US"/>
        </w:rPr>
      </w:pPr>
    </w:p>
    <w:p w:rsidR="003B7562" w:rsidRPr="003B7562" w:rsidRDefault="003B7562" w:rsidP="003B7562">
      <w:pPr>
        <w:ind w:firstLine="567"/>
        <w:rPr>
          <w:b/>
          <w:bCs/>
          <w:sz w:val="28"/>
          <w:szCs w:val="28"/>
          <w:lang w:val="en-US"/>
        </w:rPr>
      </w:pPr>
      <w:r w:rsidRPr="003B7562">
        <w:rPr>
          <w:b/>
          <w:bCs/>
          <w:sz w:val="28"/>
          <w:szCs w:val="28"/>
          <w:lang w:val="en-US"/>
        </w:rPr>
        <w:t>Law No. 302 on protection of atmospheric air.</w:t>
      </w:r>
    </w:p>
    <w:p w:rsidR="00C90A8A" w:rsidRPr="00AA3FED" w:rsidRDefault="007A6E5A" w:rsidP="003B7562">
      <w:pPr>
        <w:ind w:firstLine="567"/>
        <w:jc w:val="both"/>
        <w:rPr>
          <w:sz w:val="28"/>
          <w:szCs w:val="28"/>
          <w:lang w:val="en-US"/>
        </w:rPr>
      </w:pPr>
      <w:r w:rsidRPr="003B7562">
        <w:rPr>
          <w:sz w:val="28"/>
          <w:szCs w:val="28"/>
          <w:lang w:val="en-US"/>
        </w:rPr>
        <w:t xml:space="preserve">The Law consists of 7 Chapters that contain 30 articles. The present Law establishes legal, economic and social basis for protection of atmospheric air and is aimed at ensuring ecological safety and realization of the rights of citizens to favourable for life and public health environment and reliable information thereon. </w:t>
      </w:r>
    </w:p>
    <w:p w:rsidR="00C90A8A" w:rsidRPr="00AA3FED" w:rsidRDefault="007A6E5A" w:rsidP="003B7562">
      <w:pPr>
        <w:ind w:firstLine="567"/>
        <w:jc w:val="both"/>
        <w:rPr>
          <w:sz w:val="28"/>
          <w:szCs w:val="28"/>
          <w:lang w:val="en-US"/>
        </w:rPr>
      </w:pPr>
      <w:r w:rsidRPr="003B7562">
        <w:rPr>
          <w:sz w:val="28"/>
          <w:szCs w:val="28"/>
          <w:lang w:val="en-US"/>
        </w:rPr>
        <w:t xml:space="preserve">The present Law regards state management in the sphere of protection of atmospheric air, organization of activity for protection of atmospheric air, state registration of source. This law provides that climate and the ozone layer are protected from the impact of economic and other activities, by: complying with </w:t>
      </w:r>
      <w:r w:rsidRPr="003B7562">
        <w:rPr>
          <w:sz w:val="28"/>
          <w:szCs w:val="28"/>
          <w:lang w:val="en-US"/>
        </w:rPr>
        <w:lastRenderedPageBreak/>
        <w:t xml:space="preserve">standards of maximum permissible emissions; reducing greenhouse gas emissions; applying sanctions for violations; and performing other activities stipulated by the Law on Environmental Protection. </w:t>
      </w:r>
    </w:p>
    <w:p w:rsidR="00C90A8A" w:rsidRPr="00AA3FED" w:rsidRDefault="007A6E5A" w:rsidP="003B7562">
      <w:pPr>
        <w:ind w:firstLine="567"/>
        <w:jc w:val="both"/>
        <w:rPr>
          <w:sz w:val="28"/>
          <w:szCs w:val="28"/>
          <w:lang w:val="en-US"/>
        </w:rPr>
      </w:pPr>
      <w:r w:rsidRPr="003B7562">
        <w:rPr>
          <w:sz w:val="28"/>
          <w:szCs w:val="28"/>
          <w:lang w:val="en-US"/>
        </w:rPr>
        <w:t xml:space="preserve">It aims to: preserve, improve and restore the atmospheric air; prevent and reduce the chemical, physical, biological and other harmful impacts on the air; ensure the rational use of atmospheric air; strengthen the rule of law in the field of air; and to ensure environmental safety. </w:t>
      </w:r>
    </w:p>
    <w:p w:rsidR="00D16829" w:rsidRPr="00D16829" w:rsidRDefault="0033224B" w:rsidP="00D16829">
      <w:pPr>
        <w:rPr>
          <w:b/>
          <w:sz w:val="28"/>
          <w:szCs w:val="28"/>
          <w:lang w:val="en-US"/>
        </w:rPr>
      </w:pPr>
      <w:r w:rsidRPr="00D16829">
        <w:rPr>
          <w:lang w:val="en-US"/>
        </w:rPr>
        <w:br/>
      </w:r>
      <w:r w:rsidR="00D16829" w:rsidRPr="0033224B">
        <w:rPr>
          <w:rStyle w:val="shorttext"/>
          <w:rFonts w:eastAsia="Calibri"/>
          <w:b/>
          <w:sz w:val="28"/>
          <w:szCs w:val="28"/>
          <w:lang w:val="en-US"/>
        </w:rPr>
        <w:t>Control questions</w:t>
      </w:r>
      <w:r w:rsidR="008D379B">
        <w:rPr>
          <w:rStyle w:val="shorttext"/>
          <w:rFonts w:eastAsia="Calibri"/>
          <w:b/>
          <w:sz w:val="28"/>
          <w:szCs w:val="28"/>
          <w:lang w:val="en-US"/>
        </w:rPr>
        <w:t>:</w:t>
      </w:r>
    </w:p>
    <w:p w:rsidR="003B7562" w:rsidRPr="003B7562" w:rsidRDefault="003B7562" w:rsidP="003B7562">
      <w:pPr>
        <w:jc w:val="both"/>
        <w:rPr>
          <w:bCs/>
          <w:sz w:val="28"/>
          <w:szCs w:val="28"/>
          <w:lang w:val="en-US"/>
        </w:rPr>
      </w:pPr>
      <w:r>
        <w:rPr>
          <w:bCs/>
          <w:sz w:val="28"/>
          <w:szCs w:val="28"/>
          <w:lang w:val="en-US"/>
        </w:rPr>
        <w:t xml:space="preserve">1. </w:t>
      </w:r>
      <w:r w:rsidRPr="003B7562">
        <w:rPr>
          <w:bCs/>
          <w:sz w:val="28"/>
          <w:szCs w:val="28"/>
          <w:lang w:val="en-US"/>
        </w:rPr>
        <w:t>Tell about legislation of the Republic of Kazakhstan on environmental protection</w:t>
      </w:r>
      <w:r>
        <w:rPr>
          <w:bCs/>
          <w:sz w:val="28"/>
          <w:szCs w:val="28"/>
          <w:lang w:val="en-US"/>
        </w:rPr>
        <w:t>.</w:t>
      </w:r>
    </w:p>
    <w:p w:rsidR="003B7562" w:rsidRPr="003B7562" w:rsidRDefault="003B7562" w:rsidP="003B7562">
      <w:pPr>
        <w:jc w:val="both"/>
        <w:rPr>
          <w:bCs/>
          <w:sz w:val="28"/>
          <w:szCs w:val="28"/>
          <w:lang w:val="en-US"/>
        </w:rPr>
      </w:pPr>
      <w:r>
        <w:rPr>
          <w:bCs/>
          <w:sz w:val="28"/>
          <w:szCs w:val="28"/>
          <w:lang w:val="en-US"/>
        </w:rPr>
        <w:t xml:space="preserve">2. </w:t>
      </w:r>
      <w:r w:rsidRPr="003B7562">
        <w:rPr>
          <w:bCs/>
          <w:sz w:val="28"/>
          <w:szCs w:val="28"/>
          <w:lang w:val="en-US"/>
        </w:rPr>
        <w:t>Why we need law on protection of atmospheric air?</w:t>
      </w:r>
    </w:p>
    <w:p w:rsidR="001C2DA9" w:rsidRPr="0033224B" w:rsidRDefault="001C2DA9" w:rsidP="00980797">
      <w:pPr>
        <w:rPr>
          <w:sz w:val="28"/>
          <w:szCs w:val="28"/>
          <w:lang w:val="en-US"/>
        </w:rPr>
      </w:pPr>
    </w:p>
    <w:p w:rsidR="00D16829" w:rsidRPr="009A2FC3" w:rsidRDefault="00B270D2" w:rsidP="009A2FC3">
      <w:pPr>
        <w:jc w:val="center"/>
        <w:rPr>
          <w:b/>
          <w:sz w:val="28"/>
          <w:szCs w:val="28"/>
          <w:lang w:val="en-US"/>
        </w:rPr>
      </w:pPr>
      <w:proofErr w:type="gramStart"/>
      <w:r w:rsidRPr="009A2FC3">
        <w:rPr>
          <w:b/>
          <w:sz w:val="28"/>
          <w:szCs w:val="28"/>
          <w:lang w:val="en-US"/>
        </w:rPr>
        <w:t xml:space="preserve">Lecture </w:t>
      </w:r>
      <w:r w:rsidR="009A2FC3" w:rsidRPr="009A2FC3">
        <w:rPr>
          <w:b/>
          <w:sz w:val="28"/>
          <w:szCs w:val="28"/>
          <w:lang w:val="en-US"/>
        </w:rPr>
        <w:t>9.</w:t>
      </w:r>
      <w:proofErr w:type="gramEnd"/>
      <w:r w:rsidR="009A2FC3" w:rsidRPr="009A2FC3">
        <w:rPr>
          <w:b/>
          <w:sz w:val="28"/>
          <w:szCs w:val="28"/>
          <w:lang w:val="en-US"/>
        </w:rPr>
        <w:t xml:space="preserve"> </w:t>
      </w:r>
      <w:proofErr w:type="gramStart"/>
      <w:r w:rsidR="009A2FC3" w:rsidRPr="009A2FC3">
        <w:rPr>
          <w:b/>
          <w:sz w:val="28"/>
          <w:szCs w:val="28"/>
          <w:lang w:val="en-US"/>
        </w:rPr>
        <w:t>Protection and rational use of land resources.</w:t>
      </w:r>
      <w:proofErr w:type="gramEnd"/>
      <w:r w:rsidR="009A2FC3" w:rsidRPr="009A2FC3">
        <w:rPr>
          <w:b/>
          <w:sz w:val="28"/>
          <w:szCs w:val="28"/>
          <w:lang w:val="en-US"/>
        </w:rPr>
        <w:t xml:space="preserve"> Indicators </w:t>
      </w:r>
      <w:r w:rsidR="009A2FC3">
        <w:rPr>
          <w:b/>
          <w:sz w:val="28"/>
          <w:szCs w:val="28"/>
          <w:lang w:val="en-US"/>
        </w:rPr>
        <w:t>evaluation of land use</w:t>
      </w:r>
    </w:p>
    <w:p w:rsidR="003D1620" w:rsidRDefault="003D1620" w:rsidP="003D1620">
      <w:pPr>
        <w:rPr>
          <w:b/>
          <w:sz w:val="28"/>
          <w:szCs w:val="28"/>
          <w:lang w:val="en-US"/>
        </w:rPr>
      </w:pPr>
    </w:p>
    <w:p w:rsidR="003D1620" w:rsidRDefault="003D1620" w:rsidP="003D1620">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3D1620" w:rsidRPr="003D1620" w:rsidRDefault="003D1620" w:rsidP="003D1620">
      <w:pPr>
        <w:rPr>
          <w:b/>
          <w:sz w:val="28"/>
          <w:szCs w:val="28"/>
          <w:lang w:val="en-US"/>
        </w:rPr>
      </w:pPr>
      <w:r w:rsidRPr="009938F2">
        <w:rPr>
          <w:sz w:val="28"/>
          <w:szCs w:val="28"/>
          <w:lang w:val="en-US"/>
        </w:rPr>
        <w:t>1.</w:t>
      </w:r>
      <w:r w:rsidRPr="009938F2">
        <w:rPr>
          <w:b/>
          <w:sz w:val="28"/>
          <w:szCs w:val="28"/>
          <w:lang w:val="en-US"/>
        </w:rPr>
        <w:t xml:space="preserve"> </w:t>
      </w:r>
      <w:r w:rsidRPr="009938F2">
        <w:rPr>
          <w:sz w:val="28"/>
          <w:szCs w:val="28"/>
          <w:lang w:val="en-US"/>
        </w:rPr>
        <w:t>Acquaint students with</w:t>
      </w:r>
      <w:r w:rsidRPr="00730B73">
        <w:rPr>
          <w:sz w:val="28"/>
          <w:szCs w:val="28"/>
          <w:lang w:val="en-US"/>
        </w:rPr>
        <w:t xml:space="preserve"> </w:t>
      </w:r>
      <w:r w:rsidRPr="003D1620">
        <w:rPr>
          <w:sz w:val="28"/>
          <w:szCs w:val="28"/>
          <w:lang w:val="en-US"/>
        </w:rPr>
        <w:t>land resources</w:t>
      </w:r>
    </w:p>
    <w:p w:rsidR="003D1620" w:rsidRDefault="003D1620" w:rsidP="003D1620">
      <w:pPr>
        <w:pStyle w:val="24"/>
        <w:shd w:val="clear" w:color="auto" w:fill="auto"/>
        <w:spacing w:line="240" w:lineRule="auto"/>
        <w:jc w:val="both"/>
        <w:rPr>
          <w:b w:val="0"/>
          <w:sz w:val="28"/>
          <w:szCs w:val="28"/>
          <w:lang w:val="en-US"/>
        </w:rPr>
      </w:pPr>
      <w:r w:rsidRPr="009938F2">
        <w:rPr>
          <w:b w:val="0"/>
          <w:sz w:val="28"/>
          <w:szCs w:val="28"/>
          <w:lang w:val="en-US"/>
        </w:rPr>
        <w:t xml:space="preserve">2. Acquaint students with </w:t>
      </w:r>
      <w:r>
        <w:rPr>
          <w:b w:val="0"/>
          <w:sz w:val="28"/>
          <w:szCs w:val="28"/>
          <w:lang w:val="en-US"/>
        </w:rPr>
        <w:t>soil and s</w:t>
      </w:r>
      <w:r w:rsidRPr="007B3264">
        <w:rPr>
          <w:b w:val="0"/>
          <w:sz w:val="28"/>
          <w:szCs w:val="28"/>
          <w:lang w:val="en-US"/>
        </w:rPr>
        <w:t>oil degradation</w:t>
      </w:r>
    </w:p>
    <w:p w:rsidR="003D1620" w:rsidRPr="009938F2" w:rsidRDefault="003D1620" w:rsidP="003D1620">
      <w:pPr>
        <w:pStyle w:val="24"/>
        <w:shd w:val="clear" w:color="auto" w:fill="auto"/>
        <w:spacing w:line="240" w:lineRule="auto"/>
        <w:jc w:val="both"/>
        <w:rPr>
          <w:b w:val="0"/>
          <w:sz w:val="28"/>
          <w:szCs w:val="28"/>
          <w:lang w:val="en-US"/>
        </w:rPr>
      </w:pPr>
      <w:r>
        <w:rPr>
          <w:b w:val="0"/>
          <w:sz w:val="28"/>
          <w:szCs w:val="28"/>
          <w:lang w:val="en-US"/>
        </w:rPr>
        <w:t xml:space="preserve">3. </w:t>
      </w:r>
      <w:r w:rsidRPr="009938F2">
        <w:rPr>
          <w:b w:val="0"/>
          <w:sz w:val="28"/>
          <w:szCs w:val="28"/>
          <w:lang w:val="en-US"/>
        </w:rPr>
        <w:t>Acquaint students with</w:t>
      </w:r>
      <w:r>
        <w:rPr>
          <w:b w:val="0"/>
          <w:sz w:val="28"/>
          <w:szCs w:val="28"/>
          <w:lang w:val="en-US"/>
        </w:rPr>
        <w:t xml:space="preserve"> p</w:t>
      </w:r>
      <w:r w:rsidRPr="009A2FC3">
        <w:rPr>
          <w:b w:val="0"/>
          <w:sz w:val="28"/>
          <w:szCs w:val="28"/>
          <w:lang w:val="en-US"/>
        </w:rPr>
        <w:t>rotection and rational use of land resources</w:t>
      </w:r>
    </w:p>
    <w:p w:rsidR="003D1620" w:rsidRDefault="003D1620" w:rsidP="003D1620">
      <w:pPr>
        <w:pStyle w:val="a5"/>
        <w:rPr>
          <w:rFonts w:ascii="Times New Roman" w:hAnsi="Times New Roman"/>
          <w:b/>
          <w:sz w:val="28"/>
          <w:szCs w:val="28"/>
          <w:lang w:val="en-US"/>
        </w:rPr>
      </w:pPr>
    </w:p>
    <w:p w:rsidR="003D1620" w:rsidRPr="00AA3FED" w:rsidRDefault="003D1620" w:rsidP="003D1620">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9A2FC3" w:rsidRDefault="009A2FC3" w:rsidP="00980797">
      <w:pPr>
        <w:rPr>
          <w:b/>
          <w:sz w:val="28"/>
          <w:szCs w:val="28"/>
          <w:lang w:val="en-US"/>
        </w:rPr>
      </w:pPr>
    </w:p>
    <w:p w:rsidR="005B743A" w:rsidRPr="005B743A" w:rsidRDefault="005B743A" w:rsidP="005B743A">
      <w:pPr>
        <w:ind w:firstLine="567"/>
        <w:jc w:val="both"/>
        <w:rPr>
          <w:bCs/>
          <w:kern w:val="36"/>
          <w:sz w:val="28"/>
          <w:szCs w:val="28"/>
          <w:lang w:val="en-US"/>
        </w:rPr>
      </w:pPr>
      <w:proofErr w:type="gramStart"/>
      <w:r w:rsidRPr="005B743A">
        <w:rPr>
          <w:sz w:val="28"/>
          <w:szCs w:val="28"/>
          <w:lang w:val="en-GB"/>
        </w:rPr>
        <w:t>“</w:t>
      </w:r>
      <w:r w:rsidRPr="007B3264">
        <w:rPr>
          <w:b/>
          <w:sz w:val="28"/>
          <w:szCs w:val="28"/>
          <w:lang w:val="en-GB"/>
        </w:rPr>
        <w:t>Land</w:t>
      </w:r>
      <w:r w:rsidRPr="005B743A">
        <w:rPr>
          <w:sz w:val="28"/>
          <w:szCs w:val="28"/>
          <w:lang w:val="en-GB"/>
        </w:rPr>
        <w:t>” – all territories which are not covered by water</w:t>
      </w:r>
      <w:r w:rsidRPr="005B743A">
        <w:rPr>
          <w:sz w:val="28"/>
          <w:szCs w:val="28"/>
          <w:lang w:val="lv-LV"/>
        </w:rPr>
        <w:t>.</w:t>
      </w:r>
      <w:proofErr w:type="gramEnd"/>
      <w:r w:rsidRPr="005B743A">
        <w:rPr>
          <w:b/>
          <w:sz w:val="28"/>
          <w:szCs w:val="28"/>
          <w:lang w:val="en-US"/>
        </w:rPr>
        <w:t xml:space="preserve"> </w:t>
      </w:r>
      <w:r w:rsidRPr="005B743A">
        <w:rPr>
          <w:sz w:val="28"/>
          <w:szCs w:val="28"/>
          <w:lang w:val="en-US"/>
        </w:rPr>
        <w:t>Land is the most important valuable resource for mankind. Land is a major resource for agricultural development worldwide.</w:t>
      </w:r>
      <w:r w:rsidRPr="005B743A">
        <w:rPr>
          <w:lang w:val="en-US"/>
        </w:rPr>
        <w:t xml:space="preserve"> </w:t>
      </w:r>
      <w:r w:rsidRPr="005B743A">
        <w:rPr>
          <w:bCs/>
          <w:kern w:val="36"/>
          <w:sz w:val="28"/>
          <w:szCs w:val="28"/>
          <w:lang w:val="en-US"/>
        </w:rPr>
        <w:t>Land, a critically important national resource, supports all living organisms including plants as well as every primary production system such as roads, industries, communication and storage for surface and ground water, among others.</w:t>
      </w:r>
    </w:p>
    <w:p w:rsidR="005B743A" w:rsidRPr="005B743A" w:rsidRDefault="005B743A" w:rsidP="003E2A9B">
      <w:pPr>
        <w:pStyle w:val="1"/>
        <w:keepNext w:val="0"/>
        <w:numPr>
          <w:ilvl w:val="0"/>
          <w:numId w:val="31"/>
        </w:numPr>
        <w:shd w:val="clear" w:color="auto" w:fill="FFFFFF"/>
        <w:spacing w:before="0" w:after="0"/>
        <w:jc w:val="both"/>
        <w:rPr>
          <w:rFonts w:ascii="Times New Roman" w:hAnsi="Times New Roman" w:cs="Times New Roman"/>
          <w:b w:val="0"/>
          <w:sz w:val="28"/>
          <w:szCs w:val="28"/>
        </w:rPr>
      </w:pPr>
      <w:r w:rsidRPr="005B743A">
        <w:rPr>
          <w:rFonts w:ascii="Times New Roman" w:hAnsi="Times New Roman" w:cs="Times New Roman"/>
          <w:b w:val="0"/>
          <w:sz w:val="28"/>
          <w:szCs w:val="28"/>
          <w:lang w:val="en-US"/>
        </w:rPr>
        <w:t>Non-renewable resource</w:t>
      </w:r>
    </w:p>
    <w:p w:rsidR="005B743A" w:rsidRPr="005B743A" w:rsidRDefault="005B743A" w:rsidP="003E2A9B">
      <w:pPr>
        <w:pStyle w:val="1"/>
        <w:keepNext w:val="0"/>
        <w:numPr>
          <w:ilvl w:val="0"/>
          <w:numId w:val="31"/>
        </w:numPr>
        <w:shd w:val="clear" w:color="auto" w:fill="FFFFFF"/>
        <w:spacing w:before="0" w:after="0"/>
        <w:jc w:val="both"/>
        <w:rPr>
          <w:rFonts w:ascii="Times New Roman" w:hAnsi="Times New Roman" w:cs="Times New Roman"/>
          <w:b w:val="0"/>
          <w:sz w:val="28"/>
          <w:szCs w:val="28"/>
        </w:rPr>
      </w:pPr>
      <w:r w:rsidRPr="005B743A">
        <w:rPr>
          <w:rFonts w:ascii="Times New Roman" w:hAnsi="Times New Roman" w:cs="Times New Roman"/>
          <w:b w:val="0"/>
          <w:sz w:val="28"/>
          <w:szCs w:val="28"/>
          <w:lang w:val="en-US"/>
        </w:rPr>
        <w:t>Essential for functioning</w:t>
      </w:r>
    </w:p>
    <w:p w:rsidR="005B743A" w:rsidRPr="005B743A" w:rsidRDefault="005B743A" w:rsidP="003E2A9B">
      <w:pPr>
        <w:pStyle w:val="1"/>
        <w:keepNext w:val="0"/>
        <w:numPr>
          <w:ilvl w:val="0"/>
          <w:numId w:val="31"/>
        </w:numPr>
        <w:shd w:val="clear" w:color="auto" w:fill="FFFFFF"/>
        <w:spacing w:before="0" w:after="0"/>
        <w:jc w:val="both"/>
        <w:rPr>
          <w:rFonts w:ascii="Times New Roman" w:hAnsi="Times New Roman" w:cs="Times New Roman"/>
          <w:b w:val="0"/>
          <w:sz w:val="28"/>
          <w:szCs w:val="28"/>
          <w:lang w:val="en-US"/>
        </w:rPr>
      </w:pPr>
      <w:r w:rsidRPr="005B743A">
        <w:rPr>
          <w:rFonts w:ascii="Times New Roman" w:hAnsi="Times New Roman" w:cs="Times New Roman"/>
          <w:b w:val="0"/>
          <w:sz w:val="28"/>
          <w:szCs w:val="28"/>
          <w:lang w:val="en-US"/>
        </w:rPr>
        <w:t>Land resource is our basic resource</w:t>
      </w:r>
    </w:p>
    <w:p w:rsidR="005B743A" w:rsidRPr="005B743A" w:rsidRDefault="005B743A" w:rsidP="003E2A9B">
      <w:pPr>
        <w:pStyle w:val="1"/>
        <w:keepNext w:val="0"/>
        <w:numPr>
          <w:ilvl w:val="0"/>
          <w:numId w:val="31"/>
        </w:numPr>
        <w:shd w:val="clear" w:color="auto" w:fill="FFFFFF"/>
        <w:spacing w:before="0" w:after="0"/>
        <w:jc w:val="both"/>
        <w:rPr>
          <w:rFonts w:ascii="Times New Roman" w:hAnsi="Times New Roman" w:cs="Times New Roman"/>
          <w:b w:val="0"/>
          <w:sz w:val="28"/>
          <w:szCs w:val="28"/>
        </w:rPr>
      </w:pPr>
      <w:r w:rsidRPr="005B743A">
        <w:rPr>
          <w:rFonts w:ascii="Times New Roman" w:hAnsi="Times New Roman" w:cs="Times New Roman"/>
          <w:b w:val="0"/>
          <w:sz w:val="28"/>
          <w:szCs w:val="28"/>
          <w:lang w:val="en-US"/>
        </w:rPr>
        <w:t>Supports all living beings</w:t>
      </w:r>
    </w:p>
    <w:p w:rsidR="005B743A" w:rsidRPr="005B743A" w:rsidRDefault="005B743A" w:rsidP="003E2A9B">
      <w:pPr>
        <w:pStyle w:val="1"/>
        <w:keepNext w:val="0"/>
        <w:numPr>
          <w:ilvl w:val="0"/>
          <w:numId w:val="31"/>
        </w:numPr>
        <w:shd w:val="clear" w:color="auto" w:fill="FFFFFF"/>
        <w:spacing w:before="0" w:after="0"/>
        <w:jc w:val="both"/>
        <w:rPr>
          <w:rFonts w:ascii="Times New Roman" w:hAnsi="Times New Roman" w:cs="Times New Roman"/>
          <w:b w:val="0"/>
          <w:sz w:val="28"/>
          <w:szCs w:val="28"/>
          <w:lang w:val="en-US"/>
        </w:rPr>
      </w:pPr>
      <w:r w:rsidRPr="005B743A">
        <w:rPr>
          <w:rFonts w:ascii="Times New Roman" w:hAnsi="Times New Roman" w:cs="Times New Roman"/>
          <w:b w:val="0"/>
          <w:sz w:val="28"/>
          <w:szCs w:val="28"/>
          <w:lang w:val="en-US"/>
        </w:rPr>
        <w:t>It is useful to us as a source of food, as a place to live</w:t>
      </w:r>
    </w:p>
    <w:p w:rsidR="005B743A" w:rsidRPr="005B743A" w:rsidRDefault="005B743A" w:rsidP="003E2A9B">
      <w:pPr>
        <w:pStyle w:val="1"/>
        <w:keepNext w:val="0"/>
        <w:numPr>
          <w:ilvl w:val="0"/>
          <w:numId w:val="31"/>
        </w:numPr>
        <w:shd w:val="clear" w:color="auto" w:fill="FFFFFF"/>
        <w:spacing w:before="0" w:after="0"/>
        <w:jc w:val="both"/>
        <w:rPr>
          <w:rFonts w:ascii="Times New Roman" w:hAnsi="Times New Roman" w:cs="Times New Roman"/>
          <w:b w:val="0"/>
          <w:sz w:val="28"/>
          <w:szCs w:val="28"/>
        </w:rPr>
      </w:pPr>
      <w:r w:rsidRPr="005B743A">
        <w:rPr>
          <w:rFonts w:ascii="Times New Roman" w:hAnsi="Times New Roman" w:cs="Times New Roman"/>
          <w:b w:val="0"/>
          <w:sz w:val="28"/>
          <w:szCs w:val="28"/>
        </w:rPr>
        <w:t>It provides food, fibre, medicine</w:t>
      </w:r>
    </w:p>
    <w:p w:rsidR="005B743A" w:rsidRPr="005B743A" w:rsidRDefault="005B743A" w:rsidP="003E2A9B">
      <w:pPr>
        <w:pStyle w:val="1"/>
        <w:keepNext w:val="0"/>
        <w:numPr>
          <w:ilvl w:val="0"/>
          <w:numId w:val="31"/>
        </w:numPr>
        <w:shd w:val="clear" w:color="auto" w:fill="FFFFFF"/>
        <w:spacing w:before="0" w:after="0"/>
        <w:jc w:val="both"/>
        <w:rPr>
          <w:rFonts w:ascii="Times New Roman" w:hAnsi="Times New Roman" w:cs="Times New Roman"/>
          <w:b w:val="0"/>
          <w:sz w:val="28"/>
          <w:szCs w:val="28"/>
          <w:lang w:val="en-US"/>
        </w:rPr>
      </w:pPr>
      <w:r w:rsidRPr="005B743A">
        <w:rPr>
          <w:rFonts w:ascii="Times New Roman" w:hAnsi="Times New Roman" w:cs="Times New Roman"/>
          <w:b w:val="0"/>
          <w:sz w:val="28"/>
          <w:szCs w:val="28"/>
          <w:lang w:val="en-US"/>
        </w:rPr>
        <w:t>It is a mixture of inorganic materials and organic materials</w:t>
      </w:r>
    </w:p>
    <w:p w:rsidR="005B743A" w:rsidRPr="005B743A" w:rsidRDefault="005B743A" w:rsidP="003E2A9B">
      <w:pPr>
        <w:pStyle w:val="1"/>
        <w:keepNext w:val="0"/>
        <w:numPr>
          <w:ilvl w:val="0"/>
          <w:numId w:val="31"/>
        </w:numPr>
        <w:shd w:val="clear" w:color="auto" w:fill="FFFFFF"/>
        <w:spacing w:before="0" w:after="0"/>
        <w:jc w:val="both"/>
        <w:rPr>
          <w:rFonts w:ascii="Times New Roman" w:hAnsi="Times New Roman" w:cs="Times New Roman"/>
          <w:b w:val="0"/>
          <w:sz w:val="28"/>
          <w:szCs w:val="28"/>
          <w:lang w:val="en-US"/>
        </w:rPr>
      </w:pPr>
      <w:r w:rsidRPr="005B743A">
        <w:rPr>
          <w:rFonts w:ascii="Times New Roman" w:hAnsi="Times New Roman" w:cs="Times New Roman"/>
          <w:b w:val="0"/>
          <w:sz w:val="28"/>
          <w:szCs w:val="28"/>
          <w:lang w:val="en-US"/>
        </w:rPr>
        <w:t>It is a productive economic factor in agriculture, forestry, grazing, fishing and mining</w:t>
      </w:r>
    </w:p>
    <w:p w:rsidR="005B743A" w:rsidRPr="005B743A" w:rsidRDefault="005B743A" w:rsidP="003E2A9B">
      <w:pPr>
        <w:pStyle w:val="1"/>
        <w:keepNext w:val="0"/>
        <w:numPr>
          <w:ilvl w:val="0"/>
          <w:numId w:val="31"/>
        </w:numPr>
        <w:shd w:val="clear" w:color="auto" w:fill="FFFFFF"/>
        <w:spacing w:before="0" w:after="0"/>
        <w:jc w:val="both"/>
        <w:rPr>
          <w:rFonts w:ascii="Times New Roman" w:hAnsi="Times New Roman" w:cs="Times New Roman"/>
          <w:b w:val="0"/>
          <w:sz w:val="28"/>
          <w:szCs w:val="28"/>
        </w:rPr>
      </w:pPr>
      <w:r w:rsidRPr="005B743A">
        <w:rPr>
          <w:rFonts w:ascii="Times New Roman" w:hAnsi="Times New Roman" w:cs="Times New Roman"/>
          <w:b w:val="0"/>
          <w:sz w:val="28"/>
          <w:szCs w:val="28"/>
        </w:rPr>
        <w:t xml:space="preserve">To construct building </w:t>
      </w:r>
    </w:p>
    <w:p w:rsidR="005B743A" w:rsidRPr="005B743A" w:rsidRDefault="005B743A" w:rsidP="003E2A9B">
      <w:pPr>
        <w:pStyle w:val="1"/>
        <w:keepNext w:val="0"/>
        <w:numPr>
          <w:ilvl w:val="0"/>
          <w:numId w:val="31"/>
        </w:numPr>
        <w:shd w:val="clear" w:color="auto" w:fill="FFFFFF"/>
        <w:spacing w:before="0" w:after="0"/>
        <w:jc w:val="both"/>
        <w:rPr>
          <w:rFonts w:ascii="Times New Roman" w:hAnsi="Times New Roman" w:cs="Times New Roman"/>
          <w:b w:val="0"/>
          <w:sz w:val="28"/>
          <w:szCs w:val="28"/>
          <w:lang w:val="en-US"/>
        </w:rPr>
      </w:pPr>
      <w:r w:rsidRPr="005B743A">
        <w:rPr>
          <w:rFonts w:ascii="Times New Roman" w:hAnsi="Times New Roman" w:cs="Times New Roman"/>
          <w:b w:val="0"/>
          <w:sz w:val="28"/>
          <w:szCs w:val="28"/>
          <w:lang w:val="en-US"/>
        </w:rPr>
        <w:t>Acts as a dustbin for most of the wastes created by the modern society</w:t>
      </w:r>
    </w:p>
    <w:p w:rsidR="005B743A" w:rsidRPr="005B743A" w:rsidRDefault="005B743A" w:rsidP="003E2A9B">
      <w:pPr>
        <w:pStyle w:val="1"/>
        <w:keepNext w:val="0"/>
        <w:numPr>
          <w:ilvl w:val="0"/>
          <w:numId w:val="31"/>
        </w:numPr>
        <w:shd w:val="clear" w:color="auto" w:fill="FFFFFF"/>
        <w:spacing w:before="0" w:after="0"/>
        <w:jc w:val="both"/>
        <w:rPr>
          <w:rFonts w:ascii="Times New Roman" w:hAnsi="Times New Roman" w:cs="Times New Roman"/>
          <w:b w:val="0"/>
          <w:sz w:val="28"/>
          <w:szCs w:val="28"/>
          <w:lang w:val="en-US"/>
        </w:rPr>
      </w:pPr>
      <w:r w:rsidRPr="005B743A">
        <w:rPr>
          <w:rFonts w:ascii="Times New Roman" w:hAnsi="Times New Roman" w:cs="Times New Roman"/>
          <w:b w:val="0"/>
          <w:sz w:val="28"/>
          <w:szCs w:val="28"/>
          <w:lang w:val="en-US"/>
        </w:rPr>
        <w:t>The most important natural resource, upon which all human activity is based since time immemorial, is land</w:t>
      </w:r>
    </w:p>
    <w:p w:rsidR="005B743A" w:rsidRPr="005B743A" w:rsidRDefault="005B743A" w:rsidP="005B743A">
      <w:pPr>
        <w:jc w:val="both"/>
        <w:rPr>
          <w:sz w:val="28"/>
          <w:szCs w:val="28"/>
          <w:lang w:val="en-US"/>
        </w:rPr>
      </w:pPr>
    </w:p>
    <w:p w:rsidR="005B743A" w:rsidRPr="005B743A" w:rsidRDefault="005B743A" w:rsidP="005B743A">
      <w:pPr>
        <w:ind w:firstLine="567"/>
        <w:jc w:val="both"/>
        <w:rPr>
          <w:sz w:val="28"/>
          <w:szCs w:val="28"/>
          <w:lang w:val="en-US"/>
        </w:rPr>
      </w:pPr>
      <w:r w:rsidRPr="007B3264">
        <w:rPr>
          <w:b/>
          <w:sz w:val="28"/>
          <w:szCs w:val="28"/>
          <w:lang w:val="en-US"/>
        </w:rPr>
        <w:t>Land resources</w:t>
      </w:r>
      <w:r w:rsidRPr="005B743A">
        <w:rPr>
          <w:sz w:val="28"/>
          <w:szCs w:val="28"/>
          <w:lang w:val="en-US"/>
        </w:rPr>
        <w:t xml:space="preserve"> mean the resources available from the land, thus the agricultural land which contain natural fertilizer for growth of the products sown; </w:t>
      </w:r>
      <w:r w:rsidRPr="005B743A">
        <w:rPr>
          <w:sz w:val="28"/>
          <w:szCs w:val="28"/>
          <w:lang w:val="en-US"/>
        </w:rPr>
        <w:lastRenderedPageBreak/>
        <w:t>the underground water, the various minerals like coal, bauxite, gold and other raw materials.</w:t>
      </w:r>
    </w:p>
    <w:p w:rsidR="005B743A" w:rsidRPr="005B743A" w:rsidRDefault="005B743A" w:rsidP="005B743A">
      <w:pPr>
        <w:ind w:firstLine="567"/>
        <w:jc w:val="both"/>
        <w:rPr>
          <w:sz w:val="28"/>
          <w:szCs w:val="28"/>
          <w:lang w:val="en-US"/>
        </w:rPr>
      </w:pPr>
      <w:r w:rsidRPr="005B743A">
        <w:rPr>
          <w:sz w:val="28"/>
          <w:szCs w:val="28"/>
          <w:lang w:val="en-US"/>
        </w:rPr>
        <w:t>The more a country is able to locate and use the raw materials, the more the industrialization of that country, area etc.</w:t>
      </w:r>
    </w:p>
    <w:p w:rsidR="005B743A" w:rsidRPr="005B743A" w:rsidRDefault="005B743A" w:rsidP="005B743A">
      <w:pPr>
        <w:ind w:firstLine="567"/>
        <w:jc w:val="both"/>
        <w:rPr>
          <w:sz w:val="28"/>
          <w:szCs w:val="28"/>
          <w:lang w:val="en-US"/>
        </w:rPr>
      </w:pPr>
      <w:r w:rsidRPr="005B743A">
        <w:rPr>
          <w:sz w:val="28"/>
          <w:szCs w:val="28"/>
          <w:lang w:val="en-US"/>
        </w:rPr>
        <w:t>Land resource refers to the land available for exploitation, like non agricultural lands for buildings, developing townships etc.</w:t>
      </w:r>
    </w:p>
    <w:p w:rsidR="005B743A" w:rsidRPr="005B743A" w:rsidRDefault="005B743A" w:rsidP="005B743A">
      <w:pPr>
        <w:ind w:firstLine="567"/>
        <w:jc w:val="both"/>
        <w:rPr>
          <w:sz w:val="28"/>
          <w:szCs w:val="28"/>
          <w:lang w:val="en-US"/>
        </w:rPr>
      </w:pPr>
      <w:r w:rsidRPr="005B743A">
        <w:rPr>
          <w:sz w:val="28"/>
          <w:szCs w:val="28"/>
          <w:lang w:val="en-US"/>
        </w:rPr>
        <w:t>Land resources (natural resources) (economically referred to as land or raw materials) occur naturally within environments that exist relatively undisturbed by mankind, in a natural form.</w:t>
      </w:r>
    </w:p>
    <w:p w:rsidR="005B743A" w:rsidRPr="005B743A" w:rsidRDefault="005B743A" w:rsidP="005B743A">
      <w:pPr>
        <w:pStyle w:val="1"/>
        <w:shd w:val="clear" w:color="auto" w:fill="FFFFFF"/>
        <w:spacing w:before="0" w:after="0"/>
        <w:ind w:firstLine="567"/>
        <w:jc w:val="both"/>
        <w:rPr>
          <w:rFonts w:ascii="Times New Roman" w:hAnsi="Times New Roman" w:cs="Times New Roman"/>
          <w:b w:val="0"/>
          <w:sz w:val="28"/>
          <w:szCs w:val="28"/>
          <w:lang w:val="en-US"/>
        </w:rPr>
      </w:pPr>
      <w:r w:rsidRPr="005B743A">
        <w:rPr>
          <w:rFonts w:ascii="Times New Roman" w:hAnsi="Times New Roman" w:cs="Times New Roman"/>
          <w:b w:val="0"/>
          <w:sz w:val="28"/>
          <w:szCs w:val="28"/>
          <w:lang w:val="en-US"/>
        </w:rPr>
        <w:t>Throughout history, we have drawn most of our sustenance and much of our fuel, clothing and shelter from the land.</w:t>
      </w:r>
    </w:p>
    <w:p w:rsidR="005B743A" w:rsidRPr="005B743A" w:rsidRDefault="005B743A" w:rsidP="005B743A">
      <w:pPr>
        <w:pStyle w:val="1"/>
        <w:shd w:val="clear" w:color="auto" w:fill="FFFFFF"/>
        <w:spacing w:before="0" w:after="0"/>
        <w:ind w:firstLine="567"/>
        <w:jc w:val="both"/>
        <w:rPr>
          <w:rFonts w:ascii="Times New Roman" w:hAnsi="Times New Roman" w:cs="Times New Roman"/>
          <w:b w:val="0"/>
          <w:sz w:val="28"/>
          <w:szCs w:val="28"/>
          <w:lang w:val="en-US"/>
        </w:rPr>
      </w:pPr>
      <w:r w:rsidRPr="005B743A">
        <w:rPr>
          <w:rFonts w:ascii="Times New Roman" w:hAnsi="Times New Roman" w:cs="Times New Roman"/>
          <w:b w:val="0"/>
          <w:sz w:val="28"/>
          <w:szCs w:val="28"/>
          <w:lang w:val="en-US"/>
        </w:rPr>
        <w:t>A Land resource includes all the naturally occurring components of land which can be used for different purposes. This may include: - minerals, - agriculture, - forests.</w:t>
      </w:r>
    </w:p>
    <w:p w:rsidR="005B743A" w:rsidRPr="005B743A" w:rsidRDefault="005B743A" w:rsidP="005B743A">
      <w:pPr>
        <w:pStyle w:val="1"/>
        <w:shd w:val="clear" w:color="auto" w:fill="FFFFFF"/>
        <w:spacing w:before="0" w:after="0"/>
        <w:ind w:firstLine="567"/>
        <w:jc w:val="both"/>
        <w:rPr>
          <w:rFonts w:ascii="Times New Roman" w:hAnsi="Times New Roman" w:cs="Times New Roman"/>
          <w:b w:val="0"/>
          <w:sz w:val="28"/>
          <w:szCs w:val="28"/>
          <w:lang w:val="en-US"/>
        </w:rPr>
      </w:pPr>
      <w:r w:rsidRPr="005B743A">
        <w:rPr>
          <w:rFonts w:ascii="Times New Roman" w:hAnsi="Times New Roman" w:cs="Times New Roman"/>
          <w:b w:val="0"/>
          <w:sz w:val="28"/>
          <w:szCs w:val="28"/>
          <w:lang w:val="en-US"/>
        </w:rPr>
        <w:t>What is land resource?</w:t>
      </w:r>
    </w:p>
    <w:p w:rsidR="005B743A" w:rsidRPr="005B743A" w:rsidRDefault="005B743A" w:rsidP="003E2A9B">
      <w:pPr>
        <w:pStyle w:val="1"/>
        <w:keepNext w:val="0"/>
        <w:numPr>
          <w:ilvl w:val="0"/>
          <w:numId w:val="30"/>
        </w:numPr>
        <w:shd w:val="clear" w:color="auto" w:fill="FFFFFF"/>
        <w:spacing w:before="0" w:after="0"/>
        <w:jc w:val="both"/>
        <w:rPr>
          <w:rFonts w:ascii="Times New Roman" w:hAnsi="Times New Roman" w:cs="Times New Roman"/>
          <w:b w:val="0"/>
          <w:sz w:val="28"/>
          <w:szCs w:val="28"/>
          <w:lang w:val="en-US"/>
        </w:rPr>
      </w:pPr>
      <w:r w:rsidRPr="005B743A">
        <w:rPr>
          <w:rFonts w:ascii="Times New Roman" w:hAnsi="Times New Roman" w:cs="Times New Roman"/>
          <w:b w:val="0"/>
          <w:sz w:val="28"/>
          <w:szCs w:val="28"/>
          <w:lang w:val="en-US"/>
        </w:rPr>
        <w:t>Natural resources in the form of arable land</w:t>
      </w:r>
    </w:p>
    <w:p w:rsidR="005B743A" w:rsidRPr="005B743A" w:rsidRDefault="005B743A" w:rsidP="003E2A9B">
      <w:pPr>
        <w:pStyle w:val="1"/>
        <w:keepNext w:val="0"/>
        <w:numPr>
          <w:ilvl w:val="0"/>
          <w:numId w:val="30"/>
        </w:numPr>
        <w:shd w:val="clear" w:color="auto" w:fill="FFFFFF"/>
        <w:spacing w:before="0" w:after="0"/>
        <w:jc w:val="both"/>
        <w:rPr>
          <w:rFonts w:ascii="Times New Roman" w:hAnsi="Times New Roman" w:cs="Times New Roman"/>
          <w:b w:val="0"/>
          <w:sz w:val="28"/>
          <w:szCs w:val="28"/>
          <w:lang w:val="en-US"/>
        </w:rPr>
      </w:pPr>
      <w:r w:rsidRPr="005B743A">
        <w:rPr>
          <w:rFonts w:ascii="Times New Roman" w:hAnsi="Times New Roman" w:cs="Times New Roman"/>
          <w:b w:val="0"/>
          <w:sz w:val="28"/>
          <w:szCs w:val="28"/>
          <w:lang w:val="en-US"/>
        </w:rPr>
        <w:t>We are totally depended on land for food, clothing and shelter.</w:t>
      </w:r>
    </w:p>
    <w:p w:rsidR="005B743A" w:rsidRPr="005B743A" w:rsidRDefault="005B743A" w:rsidP="003E2A9B">
      <w:pPr>
        <w:pStyle w:val="1"/>
        <w:keepNext w:val="0"/>
        <w:numPr>
          <w:ilvl w:val="0"/>
          <w:numId w:val="30"/>
        </w:numPr>
        <w:shd w:val="clear" w:color="auto" w:fill="FFFFFF"/>
        <w:spacing w:before="0" w:after="0"/>
        <w:ind w:left="0" w:firstLine="927"/>
        <w:jc w:val="both"/>
        <w:rPr>
          <w:rFonts w:ascii="Times New Roman" w:hAnsi="Times New Roman" w:cs="Times New Roman"/>
          <w:b w:val="0"/>
          <w:sz w:val="28"/>
          <w:szCs w:val="28"/>
          <w:lang w:val="en-US"/>
        </w:rPr>
      </w:pPr>
      <w:r w:rsidRPr="005B743A">
        <w:rPr>
          <w:rFonts w:ascii="Times New Roman" w:hAnsi="Times New Roman" w:cs="Times New Roman"/>
          <w:b w:val="0"/>
          <w:sz w:val="28"/>
          <w:szCs w:val="28"/>
          <w:lang w:val="en-US"/>
        </w:rPr>
        <w:t>Land resources can be taken to mean the resources available from the land. </w:t>
      </w:r>
    </w:p>
    <w:p w:rsidR="005B743A" w:rsidRPr="00C34025" w:rsidRDefault="005B743A" w:rsidP="005B743A">
      <w:pPr>
        <w:pStyle w:val="1"/>
        <w:shd w:val="clear" w:color="auto" w:fill="FFFFFF"/>
        <w:spacing w:before="0" w:after="0"/>
        <w:jc w:val="both"/>
        <w:rPr>
          <w:b w:val="0"/>
          <w:sz w:val="28"/>
          <w:szCs w:val="28"/>
          <w:lang w:val="en-US"/>
        </w:rPr>
      </w:pPr>
    </w:p>
    <w:p w:rsidR="007B3264" w:rsidRPr="00AA3FED" w:rsidRDefault="007B3264" w:rsidP="007B3264">
      <w:pPr>
        <w:pStyle w:val="a5"/>
        <w:ind w:firstLine="567"/>
        <w:jc w:val="both"/>
        <w:rPr>
          <w:rFonts w:ascii="Times New Roman" w:hAnsi="Times New Roman"/>
          <w:sz w:val="28"/>
          <w:szCs w:val="28"/>
          <w:lang w:val="en-US"/>
        </w:rPr>
      </w:pPr>
      <w:r w:rsidRPr="007B3264">
        <w:rPr>
          <w:rFonts w:ascii="Times New Roman" w:hAnsi="Times New Roman"/>
          <w:sz w:val="28"/>
          <w:szCs w:val="28"/>
          <w:lang w:val="en-US"/>
        </w:rPr>
        <w:t xml:space="preserve">Land and soils constitute the foundation for sustainable agricultural development, essential ecosystem functions and food security. </w:t>
      </w:r>
      <w:r w:rsidRPr="00AA3FED">
        <w:rPr>
          <w:rFonts w:ascii="Times New Roman" w:hAnsi="Times New Roman"/>
          <w:sz w:val="28"/>
          <w:szCs w:val="28"/>
          <w:lang w:val="en-US"/>
        </w:rPr>
        <w:t xml:space="preserve">They are </w:t>
      </w:r>
      <w:proofErr w:type="gramStart"/>
      <w:r w:rsidRPr="00AA3FED">
        <w:rPr>
          <w:rFonts w:ascii="Times New Roman" w:hAnsi="Times New Roman"/>
          <w:sz w:val="28"/>
          <w:szCs w:val="28"/>
          <w:lang w:val="en-US"/>
        </w:rPr>
        <w:t>key</w:t>
      </w:r>
      <w:proofErr w:type="gramEnd"/>
      <w:r w:rsidRPr="00AA3FED">
        <w:rPr>
          <w:rFonts w:ascii="Times New Roman" w:hAnsi="Times New Roman"/>
          <w:sz w:val="28"/>
          <w:szCs w:val="28"/>
          <w:lang w:val="en-US"/>
        </w:rPr>
        <w:t xml:space="preserve"> to sustaining life on Earth.</w:t>
      </w:r>
    </w:p>
    <w:p w:rsidR="007B3264" w:rsidRPr="007B3264" w:rsidRDefault="007B3264" w:rsidP="007B3264">
      <w:pPr>
        <w:pStyle w:val="a5"/>
        <w:ind w:firstLine="567"/>
        <w:jc w:val="both"/>
        <w:rPr>
          <w:rFonts w:ascii="Times New Roman" w:hAnsi="Times New Roman"/>
          <w:sz w:val="28"/>
          <w:szCs w:val="28"/>
          <w:lang w:val="en-US"/>
        </w:rPr>
      </w:pPr>
      <w:r w:rsidRPr="007B3264">
        <w:rPr>
          <w:rFonts w:ascii="Times New Roman" w:hAnsi="Times New Roman"/>
          <w:b/>
          <w:sz w:val="28"/>
          <w:szCs w:val="28"/>
          <w:lang w:val="en-US"/>
        </w:rPr>
        <w:t xml:space="preserve">Soil </w:t>
      </w:r>
      <w:r w:rsidRPr="007B3264">
        <w:rPr>
          <w:rFonts w:ascii="Times New Roman" w:hAnsi="Times New Roman"/>
          <w:sz w:val="28"/>
          <w:szCs w:val="28"/>
          <w:lang w:val="en-US"/>
        </w:rPr>
        <w:t>is non-renewable - its loss is not recoverable within a human lifespan - yet it is the most overlooked natural resource.</w:t>
      </w:r>
    </w:p>
    <w:p w:rsidR="007B3264" w:rsidRPr="007B3264" w:rsidRDefault="007B3264" w:rsidP="007B3264">
      <w:pPr>
        <w:pStyle w:val="a5"/>
        <w:ind w:firstLine="567"/>
        <w:jc w:val="both"/>
        <w:rPr>
          <w:rFonts w:ascii="Times New Roman" w:hAnsi="Times New Roman"/>
          <w:sz w:val="28"/>
          <w:szCs w:val="28"/>
          <w:lang w:val="en-US"/>
        </w:rPr>
      </w:pPr>
      <w:r w:rsidRPr="007B3264">
        <w:rPr>
          <w:rFonts w:ascii="Times New Roman" w:hAnsi="Times New Roman"/>
          <w:b/>
          <w:sz w:val="28"/>
          <w:szCs w:val="28"/>
          <w:lang w:val="en-US"/>
        </w:rPr>
        <w:t>Soil degradation</w:t>
      </w:r>
      <w:r w:rsidRPr="007B3264">
        <w:rPr>
          <w:rFonts w:ascii="Times New Roman" w:hAnsi="Times New Roman"/>
          <w:sz w:val="28"/>
          <w:szCs w:val="28"/>
          <w:lang w:val="en-US"/>
        </w:rPr>
        <w:t xml:space="preserve"> is a real and escalating threat caused by unsustainable land uses and management practices, and climate extremes that result from various social, economic and governance drivers.</w:t>
      </w:r>
    </w:p>
    <w:p w:rsidR="007B3264" w:rsidRPr="007B3264" w:rsidRDefault="007B3264" w:rsidP="007B3264">
      <w:pPr>
        <w:pStyle w:val="a5"/>
        <w:ind w:firstLine="567"/>
        <w:jc w:val="both"/>
        <w:rPr>
          <w:rFonts w:ascii="Times New Roman" w:hAnsi="Times New Roman"/>
          <w:sz w:val="28"/>
          <w:szCs w:val="28"/>
          <w:lang w:val="en-US"/>
        </w:rPr>
      </w:pPr>
      <w:r w:rsidRPr="007B3264">
        <w:rPr>
          <w:rFonts w:ascii="Times New Roman" w:hAnsi="Times New Roman"/>
          <w:sz w:val="28"/>
          <w:szCs w:val="28"/>
          <w:lang w:val="en-US"/>
        </w:rPr>
        <w:t>The current rate of soil degradation threatens the capacity of future generations to meet their needs. This trend can be reversed through a concerted effort towards its sustainable management.</w:t>
      </w:r>
    </w:p>
    <w:p w:rsidR="007B3264" w:rsidRDefault="007B3264" w:rsidP="007B3264">
      <w:pPr>
        <w:pStyle w:val="a5"/>
        <w:jc w:val="both"/>
        <w:rPr>
          <w:rFonts w:ascii="Times New Roman" w:hAnsi="Times New Roman"/>
          <w:sz w:val="28"/>
          <w:szCs w:val="28"/>
          <w:lang w:val="en-US"/>
        </w:rPr>
      </w:pPr>
      <w:r w:rsidRPr="007B3264">
        <w:rPr>
          <w:rFonts w:ascii="Times New Roman" w:hAnsi="Times New Roman"/>
          <w:sz w:val="28"/>
          <w:szCs w:val="28"/>
          <w:lang w:val="en-US"/>
        </w:rPr>
        <w:t>As soils are at risk, this compromises sustainable agriculture, food security and the provision of ecosystem services. </w:t>
      </w:r>
    </w:p>
    <w:p w:rsidR="007B3264" w:rsidRPr="007B3264" w:rsidRDefault="007B3264" w:rsidP="007B3264">
      <w:pPr>
        <w:pStyle w:val="a5"/>
        <w:ind w:firstLine="567"/>
        <w:jc w:val="both"/>
        <w:rPr>
          <w:rFonts w:ascii="Times New Roman" w:hAnsi="Times New Roman"/>
          <w:sz w:val="28"/>
          <w:szCs w:val="28"/>
          <w:lang w:val="en-US"/>
        </w:rPr>
      </w:pPr>
      <w:r w:rsidRPr="007B3264">
        <w:rPr>
          <w:rFonts w:ascii="Times New Roman" w:hAnsi="Times New Roman"/>
          <w:sz w:val="28"/>
          <w:szCs w:val="28"/>
          <w:lang w:val="en-US"/>
        </w:rPr>
        <w:t xml:space="preserve">Soil is a core component of land resources and the foundation of agricultural development and ecological sustainability. It is the basis for food, feed, </w:t>
      </w:r>
      <w:proofErr w:type="gramStart"/>
      <w:r w:rsidRPr="007B3264">
        <w:rPr>
          <w:rFonts w:ascii="Times New Roman" w:hAnsi="Times New Roman"/>
          <w:sz w:val="28"/>
          <w:szCs w:val="28"/>
          <w:lang w:val="en-US"/>
        </w:rPr>
        <w:t>fuel</w:t>
      </w:r>
      <w:proofErr w:type="gramEnd"/>
      <w:r w:rsidRPr="007B3264">
        <w:rPr>
          <w:rFonts w:ascii="Times New Roman" w:hAnsi="Times New Roman"/>
          <w:sz w:val="28"/>
          <w:szCs w:val="28"/>
          <w:lang w:val="en-US"/>
        </w:rPr>
        <w:t xml:space="preserve"> and fibre production and for many critical ecological services. Soil is a complex, dynamic living system and its suitability varies from place to place. The area of productive soil is limited and is under increasing pressure of intensification and competing uses for cropping, forestry and pasture/rangeland, and to satisfy demands of the growing population for food and energy production, raw materials extraction, and so forth.</w:t>
      </w:r>
    </w:p>
    <w:p w:rsidR="007B3264" w:rsidRPr="007B3264" w:rsidRDefault="007B3264" w:rsidP="003E2A9B">
      <w:pPr>
        <w:numPr>
          <w:ilvl w:val="0"/>
          <w:numId w:val="32"/>
        </w:numPr>
        <w:spacing w:before="100" w:beforeAutospacing="1" w:after="100" w:afterAutospacing="1"/>
        <w:jc w:val="both"/>
        <w:rPr>
          <w:sz w:val="28"/>
          <w:szCs w:val="28"/>
          <w:lang w:val="en-US"/>
        </w:rPr>
      </w:pPr>
      <w:r w:rsidRPr="007B3264">
        <w:rPr>
          <w:sz w:val="28"/>
          <w:szCs w:val="28"/>
          <w:lang w:val="en-US"/>
        </w:rPr>
        <w:t xml:space="preserve">Soil is a reservoir for at least a quarter of global biodiversity and therefore requires the same attention as above ground biodiversity; </w:t>
      </w:r>
    </w:p>
    <w:p w:rsidR="007B3264" w:rsidRPr="007B3264" w:rsidRDefault="007B3264" w:rsidP="003E2A9B">
      <w:pPr>
        <w:numPr>
          <w:ilvl w:val="0"/>
          <w:numId w:val="32"/>
        </w:numPr>
        <w:spacing w:before="100" w:beforeAutospacing="1" w:after="100" w:afterAutospacing="1"/>
        <w:jc w:val="both"/>
        <w:rPr>
          <w:sz w:val="28"/>
          <w:szCs w:val="28"/>
          <w:lang w:val="en-US"/>
        </w:rPr>
      </w:pPr>
      <w:r w:rsidRPr="007B3264">
        <w:rPr>
          <w:sz w:val="28"/>
          <w:szCs w:val="28"/>
          <w:lang w:val="en-US"/>
        </w:rPr>
        <w:lastRenderedPageBreak/>
        <w:t xml:space="preserve">Functional soils play a key role in the supply of clean water and resilience to flood and drought; </w:t>
      </w:r>
    </w:p>
    <w:p w:rsidR="007B3264" w:rsidRPr="007B3264" w:rsidRDefault="007B3264" w:rsidP="003E2A9B">
      <w:pPr>
        <w:numPr>
          <w:ilvl w:val="0"/>
          <w:numId w:val="32"/>
        </w:numPr>
        <w:spacing w:before="100" w:beforeAutospacing="1" w:after="100" w:afterAutospacing="1"/>
        <w:jc w:val="both"/>
        <w:rPr>
          <w:sz w:val="28"/>
          <w:szCs w:val="28"/>
          <w:lang w:val="en-US"/>
        </w:rPr>
      </w:pPr>
      <w:r w:rsidRPr="007B3264">
        <w:rPr>
          <w:sz w:val="28"/>
          <w:szCs w:val="28"/>
          <w:lang w:val="en-US"/>
        </w:rPr>
        <w:t>Plant and animal life depend on primary nutrient cycling through soil processes. Efficient soils provide the largest store of terrestrial carbon; their preservation may contribute to climate change mitigation;</w:t>
      </w:r>
    </w:p>
    <w:p w:rsidR="007B3264" w:rsidRPr="007B3264" w:rsidRDefault="007B3264" w:rsidP="003E2A9B">
      <w:pPr>
        <w:numPr>
          <w:ilvl w:val="0"/>
          <w:numId w:val="32"/>
        </w:numPr>
        <w:spacing w:before="100" w:beforeAutospacing="1" w:after="100" w:afterAutospacing="1"/>
        <w:jc w:val="both"/>
        <w:rPr>
          <w:sz w:val="28"/>
          <w:szCs w:val="28"/>
          <w:lang w:val="en-US"/>
        </w:rPr>
      </w:pPr>
      <w:r w:rsidRPr="007B3264">
        <w:rPr>
          <w:sz w:val="28"/>
          <w:szCs w:val="28"/>
          <w:lang w:val="en-US"/>
        </w:rPr>
        <w:t>Soils also serve as a platform and source for construction and raw material. Soils have a role in achieving integrated production systems and helping to address the food, water, and energy nexus;</w:t>
      </w:r>
    </w:p>
    <w:p w:rsidR="007B3264" w:rsidRPr="007B3264" w:rsidRDefault="007B3264" w:rsidP="003E2A9B">
      <w:pPr>
        <w:numPr>
          <w:ilvl w:val="0"/>
          <w:numId w:val="32"/>
        </w:numPr>
        <w:spacing w:before="100" w:beforeAutospacing="1" w:after="100" w:afterAutospacing="1"/>
        <w:jc w:val="both"/>
        <w:rPr>
          <w:sz w:val="28"/>
          <w:szCs w:val="28"/>
          <w:lang w:val="en-US"/>
        </w:rPr>
      </w:pPr>
      <w:r w:rsidRPr="007B3264">
        <w:rPr>
          <w:sz w:val="28"/>
          <w:szCs w:val="28"/>
          <w:lang w:val="en-US"/>
        </w:rPr>
        <w:t>Soils are both affected by, and may contribute to, climate change. Sustainable management of soil resources contributes effectively to mitigation of (i) climate change through carbon sequestration and reduction of greenhouse gas emissions, and (ii) desertification processes;</w:t>
      </w:r>
    </w:p>
    <w:p w:rsidR="007B3264" w:rsidRPr="007B3264" w:rsidRDefault="007B3264" w:rsidP="003E2A9B">
      <w:pPr>
        <w:numPr>
          <w:ilvl w:val="0"/>
          <w:numId w:val="32"/>
        </w:numPr>
        <w:spacing w:before="100" w:beforeAutospacing="1" w:after="100" w:afterAutospacing="1"/>
        <w:jc w:val="both"/>
        <w:rPr>
          <w:sz w:val="28"/>
          <w:szCs w:val="28"/>
          <w:lang w:val="en-US"/>
        </w:rPr>
      </w:pPr>
      <w:r w:rsidRPr="007B3264">
        <w:rPr>
          <w:sz w:val="28"/>
          <w:szCs w:val="28"/>
          <w:lang w:val="en-US"/>
        </w:rPr>
        <w:t>Soils need to be recognized and valued not only for their productive capacities but also for their contribution to the maintenance of key ecosystem services.</w:t>
      </w:r>
    </w:p>
    <w:p w:rsidR="007B3264" w:rsidRPr="007B3264" w:rsidRDefault="007B3264" w:rsidP="007B3264">
      <w:pPr>
        <w:pStyle w:val="bodytext"/>
        <w:jc w:val="both"/>
        <w:rPr>
          <w:sz w:val="28"/>
          <w:szCs w:val="28"/>
          <w:lang w:val="en-US"/>
        </w:rPr>
      </w:pPr>
      <w:r w:rsidRPr="007B3264">
        <w:rPr>
          <w:b/>
          <w:bCs/>
          <w:sz w:val="28"/>
          <w:szCs w:val="28"/>
          <w:lang w:val="en-US"/>
        </w:rPr>
        <w:t>Key challenges</w:t>
      </w:r>
      <w:r w:rsidRPr="007B3264">
        <w:rPr>
          <w:sz w:val="28"/>
          <w:szCs w:val="28"/>
          <w:lang w:val="en-US"/>
        </w:rPr>
        <w:t xml:space="preserve"> </w:t>
      </w:r>
    </w:p>
    <w:p w:rsidR="007B3264" w:rsidRDefault="007B3264" w:rsidP="007B3264">
      <w:pPr>
        <w:pStyle w:val="bodytext"/>
        <w:jc w:val="both"/>
        <w:rPr>
          <w:sz w:val="28"/>
          <w:szCs w:val="28"/>
          <w:lang w:val="en-US"/>
        </w:rPr>
      </w:pPr>
      <w:r w:rsidRPr="007B3264">
        <w:rPr>
          <w:sz w:val="28"/>
          <w:szCs w:val="28"/>
          <w:lang w:val="en-US"/>
        </w:rPr>
        <w:t xml:space="preserve">Sustainable management of the world’s agricultural soils and sustainable production intensification </w:t>
      </w:r>
      <w:proofErr w:type="gramStart"/>
      <w:r w:rsidRPr="007B3264">
        <w:rPr>
          <w:sz w:val="28"/>
          <w:szCs w:val="28"/>
          <w:lang w:val="en-US"/>
        </w:rPr>
        <w:t>have</w:t>
      </w:r>
      <w:proofErr w:type="gramEnd"/>
      <w:r w:rsidRPr="007B3264">
        <w:rPr>
          <w:sz w:val="28"/>
          <w:szCs w:val="28"/>
          <w:lang w:val="en-US"/>
        </w:rPr>
        <w:t xml:space="preserve"> become an imperative for global food security. Current demographic trends and projected growth in global population (to exceed 9 billion by 2050) are estimated to result in a 60 percent increase in demand for food, feed and fibre by 2050. There is little scope for expansion in the agricultural area, except in some parts of Africa and South America. Much of the additional available land is not suitable for agriculture, and the ecological, social and economic costs of bringing it into production will be very high. In addition, 25 percent of land is highly degraded and a further 44 percent is slightly or moderately degraded due to the erosion, salinization, compaction and chemical pollution of soils. </w:t>
      </w:r>
    </w:p>
    <w:p w:rsidR="007B3264" w:rsidRPr="007B3264" w:rsidRDefault="007B3264" w:rsidP="007B3264">
      <w:pPr>
        <w:pStyle w:val="bodytext"/>
        <w:jc w:val="both"/>
        <w:rPr>
          <w:sz w:val="28"/>
          <w:szCs w:val="28"/>
          <w:lang w:val="en-US"/>
        </w:rPr>
      </w:pPr>
      <w:r w:rsidRPr="007B3264">
        <w:rPr>
          <w:sz w:val="28"/>
          <w:szCs w:val="28"/>
          <w:lang w:val="en-US"/>
        </w:rPr>
        <w:t xml:space="preserve">These dual objectives cannot be attained satisfactorily unless soils are placed at the very top of the new development agenda. There are well recognized links between soils and poverty, which are often associated with socio-economic and governance issues. </w:t>
      </w:r>
    </w:p>
    <w:p w:rsidR="007B3264" w:rsidRPr="007B3264" w:rsidRDefault="007B3264" w:rsidP="007B3264">
      <w:pPr>
        <w:pStyle w:val="bodytext"/>
        <w:jc w:val="both"/>
        <w:rPr>
          <w:sz w:val="28"/>
          <w:szCs w:val="28"/>
          <w:lang w:val="en-US"/>
        </w:rPr>
      </w:pPr>
      <w:r w:rsidRPr="007B3264">
        <w:rPr>
          <w:sz w:val="28"/>
          <w:szCs w:val="28"/>
          <w:lang w:val="en-US"/>
        </w:rPr>
        <w:t xml:space="preserve">Land degradation and soil depletion represent a real and escalating global threat and involves a number of processes, including: erosion by wind, water and tillage, compaction, sealing, nutrient imbalance, loss of soil organic matter, acidification, salinization and pollution. These processes are caused by unsustainable land management practices that result from various social, economic and governance drivers. The resulting damage to soil affects livelihoods, ecosystem functions, food security and human well-being. The current rate of land and soil degradation will certainly compromise the capacity of future generations to meet their basic needs, unless we adopt a new approach for its sustainable management. </w:t>
      </w:r>
    </w:p>
    <w:p w:rsidR="005B657D" w:rsidRDefault="005B657D" w:rsidP="007B3264">
      <w:pPr>
        <w:spacing w:before="100" w:beforeAutospacing="1" w:after="100" w:afterAutospacing="1"/>
        <w:jc w:val="both"/>
        <w:rPr>
          <w:b/>
          <w:bCs/>
          <w:sz w:val="28"/>
          <w:szCs w:val="28"/>
          <w:lang w:val="en-US"/>
        </w:rPr>
      </w:pPr>
    </w:p>
    <w:p w:rsidR="007B3264" w:rsidRPr="007B3264" w:rsidRDefault="007B3264" w:rsidP="007B3264">
      <w:pPr>
        <w:spacing w:before="100" w:beforeAutospacing="1" w:after="100" w:afterAutospacing="1"/>
        <w:jc w:val="both"/>
        <w:rPr>
          <w:sz w:val="28"/>
          <w:szCs w:val="28"/>
          <w:lang w:val="en-US"/>
        </w:rPr>
      </w:pPr>
      <w:r w:rsidRPr="007B3264">
        <w:rPr>
          <w:b/>
          <w:bCs/>
          <w:sz w:val="28"/>
          <w:szCs w:val="28"/>
          <w:lang w:val="en-US"/>
        </w:rPr>
        <w:lastRenderedPageBreak/>
        <w:t>What</w:t>
      </w:r>
      <w:r w:rsidRPr="007B3264">
        <w:rPr>
          <w:sz w:val="28"/>
          <w:szCs w:val="28"/>
          <w:lang w:val="en-US"/>
        </w:rPr>
        <w:t xml:space="preserve"> </w:t>
      </w:r>
      <w:r w:rsidRPr="007B3264">
        <w:rPr>
          <w:b/>
          <w:bCs/>
          <w:sz w:val="28"/>
          <w:szCs w:val="28"/>
          <w:lang w:val="en-US"/>
        </w:rPr>
        <w:t>needs to be done?</w:t>
      </w:r>
      <w:r w:rsidRPr="007B3264">
        <w:rPr>
          <w:sz w:val="28"/>
          <w:szCs w:val="28"/>
          <w:lang w:val="en-US"/>
        </w:rPr>
        <w:t xml:space="preserve"> </w:t>
      </w:r>
    </w:p>
    <w:p w:rsidR="007B3264" w:rsidRPr="005B657D" w:rsidRDefault="007B3264" w:rsidP="005B657D">
      <w:pPr>
        <w:pStyle w:val="a5"/>
        <w:ind w:firstLine="567"/>
        <w:jc w:val="both"/>
        <w:rPr>
          <w:rFonts w:ascii="Times New Roman" w:hAnsi="Times New Roman"/>
          <w:sz w:val="28"/>
          <w:szCs w:val="28"/>
          <w:lang w:val="en-US"/>
        </w:rPr>
      </w:pPr>
      <w:r w:rsidRPr="005B657D">
        <w:rPr>
          <w:rFonts w:ascii="Times New Roman" w:hAnsi="Times New Roman"/>
          <w:sz w:val="28"/>
          <w:szCs w:val="28"/>
          <w:lang w:val="en-US"/>
        </w:rPr>
        <w:t xml:space="preserve">The sustainable use and management of land and soils is linked to many different areas of sustainable development. There is an urgent need to stop land degradation and soil nutrient depletion and establish frameworks for sustainable land and soil management systems. </w:t>
      </w:r>
    </w:p>
    <w:p w:rsidR="007B3264" w:rsidRPr="005B657D" w:rsidRDefault="007B3264" w:rsidP="005B657D">
      <w:pPr>
        <w:pStyle w:val="a5"/>
        <w:ind w:firstLine="567"/>
        <w:rPr>
          <w:rFonts w:ascii="Times New Roman" w:hAnsi="Times New Roman"/>
          <w:sz w:val="28"/>
          <w:szCs w:val="28"/>
          <w:lang w:val="en-US"/>
        </w:rPr>
      </w:pPr>
      <w:r w:rsidRPr="005B657D">
        <w:rPr>
          <w:rFonts w:ascii="Times New Roman" w:hAnsi="Times New Roman"/>
          <w:sz w:val="28"/>
          <w:szCs w:val="28"/>
          <w:lang w:val="en-US"/>
        </w:rPr>
        <w:t xml:space="preserve">Promoting the sustainable management of land and soils can contribute to healthy soils and thus to the effort of eradicating hunger and food insecurity and to stable ecosystems. </w:t>
      </w:r>
    </w:p>
    <w:p w:rsidR="007B3264" w:rsidRPr="005B657D" w:rsidRDefault="007B3264" w:rsidP="005B657D">
      <w:pPr>
        <w:pStyle w:val="a5"/>
        <w:ind w:firstLine="567"/>
        <w:rPr>
          <w:rFonts w:ascii="Times New Roman" w:hAnsi="Times New Roman"/>
          <w:sz w:val="28"/>
          <w:szCs w:val="28"/>
          <w:lang w:val="en-US"/>
        </w:rPr>
      </w:pPr>
      <w:r w:rsidRPr="005B657D">
        <w:rPr>
          <w:rFonts w:ascii="Times New Roman" w:hAnsi="Times New Roman"/>
          <w:sz w:val="28"/>
          <w:szCs w:val="28"/>
          <w:lang w:val="en-US"/>
        </w:rPr>
        <w:t>The Intergovernmental Technical Panel on Soils recommends the following actions:</w:t>
      </w:r>
    </w:p>
    <w:p w:rsidR="007B3264" w:rsidRPr="007B3264" w:rsidRDefault="007B3264" w:rsidP="003E2A9B">
      <w:pPr>
        <w:numPr>
          <w:ilvl w:val="0"/>
          <w:numId w:val="33"/>
        </w:numPr>
        <w:tabs>
          <w:tab w:val="clear" w:pos="720"/>
          <w:tab w:val="num" w:pos="0"/>
        </w:tabs>
        <w:spacing w:before="100" w:beforeAutospacing="1" w:after="100" w:afterAutospacing="1"/>
        <w:ind w:left="0" w:firstLine="567"/>
        <w:jc w:val="both"/>
        <w:rPr>
          <w:sz w:val="28"/>
          <w:szCs w:val="28"/>
          <w:lang w:val="en-US"/>
        </w:rPr>
      </w:pPr>
      <w:r w:rsidRPr="007B3264">
        <w:rPr>
          <w:sz w:val="28"/>
          <w:szCs w:val="28"/>
          <w:lang w:val="en-US"/>
        </w:rPr>
        <w:t>Suitable technologies, sustainable and inclusive politics, effective extension programmes and sound education systems need to be provided so that more is produced with less;</w:t>
      </w:r>
    </w:p>
    <w:p w:rsidR="007B3264" w:rsidRPr="007B3264" w:rsidRDefault="007B3264" w:rsidP="003E2A9B">
      <w:pPr>
        <w:numPr>
          <w:ilvl w:val="0"/>
          <w:numId w:val="33"/>
        </w:numPr>
        <w:tabs>
          <w:tab w:val="clear" w:pos="720"/>
          <w:tab w:val="num" w:pos="0"/>
        </w:tabs>
        <w:spacing w:before="100" w:beforeAutospacing="1" w:after="100" w:afterAutospacing="1"/>
        <w:ind w:left="0" w:firstLine="567"/>
        <w:jc w:val="both"/>
        <w:rPr>
          <w:sz w:val="28"/>
          <w:szCs w:val="28"/>
          <w:lang w:val="en-US"/>
        </w:rPr>
      </w:pPr>
      <w:r w:rsidRPr="007B3264">
        <w:rPr>
          <w:sz w:val="28"/>
          <w:szCs w:val="28"/>
          <w:lang w:val="en-US"/>
        </w:rPr>
        <w:t>Soil protection and reclamation and sustainable land management projects should be included in the current emerging markets that provide an economic value to those actions that produce ecosystem services. Governments have to recognize the increasing need to preserve soils and make corresponding investments;</w:t>
      </w:r>
    </w:p>
    <w:p w:rsidR="007B3264" w:rsidRPr="007B3264" w:rsidRDefault="007B3264" w:rsidP="003E2A9B">
      <w:pPr>
        <w:numPr>
          <w:ilvl w:val="0"/>
          <w:numId w:val="33"/>
        </w:numPr>
        <w:tabs>
          <w:tab w:val="clear" w:pos="720"/>
          <w:tab w:val="num" w:pos="0"/>
        </w:tabs>
        <w:spacing w:before="100" w:beforeAutospacing="1" w:after="100" w:afterAutospacing="1"/>
        <w:ind w:left="0" w:firstLine="567"/>
        <w:jc w:val="both"/>
        <w:rPr>
          <w:sz w:val="28"/>
          <w:szCs w:val="28"/>
          <w:lang w:val="en-US"/>
        </w:rPr>
      </w:pPr>
      <w:r w:rsidRPr="007B3264">
        <w:rPr>
          <w:sz w:val="28"/>
          <w:szCs w:val="28"/>
          <w:lang w:val="en-US"/>
        </w:rPr>
        <w:t>Promote management practices for climate change adaptation and mitigation, and resilience to changing weather patterns and extremes. Protection and management of organic carbon rich soils, notably peatlands and permafrost areas are of particular concern;</w:t>
      </w:r>
    </w:p>
    <w:p w:rsidR="007B3264" w:rsidRPr="007B3264" w:rsidRDefault="007B3264" w:rsidP="003E2A9B">
      <w:pPr>
        <w:numPr>
          <w:ilvl w:val="0"/>
          <w:numId w:val="33"/>
        </w:numPr>
        <w:tabs>
          <w:tab w:val="clear" w:pos="720"/>
          <w:tab w:val="num" w:pos="0"/>
        </w:tabs>
        <w:spacing w:before="100" w:beforeAutospacing="1" w:after="100" w:afterAutospacing="1"/>
        <w:ind w:left="0" w:firstLine="567"/>
        <w:jc w:val="both"/>
        <w:rPr>
          <w:sz w:val="28"/>
          <w:szCs w:val="28"/>
          <w:lang w:val="en-US"/>
        </w:rPr>
      </w:pPr>
      <w:r w:rsidRPr="007B3264">
        <w:rPr>
          <w:sz w:val="28"/>
          <w:szCs w:val="28"/>
          <w:lang w:val="en-US"/>
        </w:rPr>
        <w:t>Strong regulations and effective control by governments should be put in place in order to limit the accumulation of contaminants beyond established thresholds for human health and wellbeing and eventually to remediate contaminated soils;</w:t>
      </w:r>
    </w:p>
    <w:p w:rsidR="007B3264" w:rsidRPr="007B3264" w:rsidRDefault="007B3264" w:rsidP="003E2A9B">
      <w:pPr>
        <w:numPr>
          <w:ilvl w:val="0"/>
          <w:numId w:val="33"/>
        </w:numPr>
        <w:tabs>
          <w:tab w:val="clear" w:pos="720"/>
          <w:tab w:val="num" w:pos="0"/>
        </w:tabs>
        <w:spacing w:before="100" w:beforeAutospacing="1" w:after="100" w:afterAutospacing="1"/>
        <w:ind w:left="0" w:firstLine="567"/>
        <w:jc w:val="both"/>
        <w:rPr>
          <w:sz w:val="28"/>
          <w:szCs w:val="28"/>
          <w:lang w:val="en-US"/>
        </w:rPr>
      </w:pPr>
      <w:r w:rsidRPr="007B3264">
        <w:rPr>
          <w:sz w:val="28"/>
          <w:szCs w:val="28"/>
          <w:lang w:val="en-US"/>
        </w:rPr>
        <w:t>Increase the area under sustainable soil management practices, enhance the restoration of degraded soils, and promote “sustainable production intensification” through adapted biological resources, increasing soil fertility, water use efficiency, ensuring sustainable use of inputs and recycling of agricultural by-products;</w:t>
      </w:r>
    </w:p>
    <w:p w:rsidR="007B3264" w:rsidRPr="007B3264" w:rsidRDefault="007B3264" w:rsidP="003E2A9B">
      <w:pPr>
        <w:numPr>
          <w:ilvl w:val="0"/>
          <w:numId w:val="33"/>
        </w:numPr>
        <w:tabs>
          <w:tab w:val="clear" w:pos="720"/>
          <w:tab w:val="num" w:pos="0"/>
        </w:tabs>
        <w:spacing w:before="100" w:beforeAutospacing="1" w:after="100" w:afterAutospacing="1"/>
        <w:ind w:left="0" w:firstLine="567"/>
        <w:jc w:val="both"/>
        <w:rPr>
          <w:sz w:val="28"/>
          <w:szCs w:val="28"/>
          <w:lang w:val="en-US"/>
        </w:rPr>
      </w:pPr>
      <w:r w:rsidRPr="007B3264">
        <w:rPr>
          <w:sz w:val="28"/>
          <w:szCs w:val="28"/>
          <w:lang w:val="en-US"/>
        </w:rPr>
        <w:t>Support the development of national soil information systems to assist decision-making on sustainable land and natural resources uses; and increase investment in sustainable soil management through overcoming obstacles including tenure security and user rights, access to knowledge and financial services;</w:t>
      </w:r>
    </w:p>
    <w:p w:rsidR="007B3264" w:rsidRPr="007B3264" w:rsidRDefault="007B3264" w:rsidP="003E2A9B">
      <w:pPr>
        <w:numPr>
          <w:ilvl w:val="0"/>
          <w:numId w:val="33"/>
        </w:numPr>
        <w:tabs>
          <w:tab w:val="clear" w:pos="720"/>
          <w:tab w:val="num" w:pos="0"/>
        </w:tabs>
        <w:spacing w:before="100" w:beforeAutospacing="1" w:after="100" w:afterAutospacing="1"/>
        <w:ind w:left="0" w:firstLine="567"/>
        <w:jc w:val="both"/>
        <w:rPr>
          <w:sz w:val="28"/>
          <w:szCs w:val="28"/>
          <w:lang w:val="en-US"/>
        </w:rPr>
      </w:pPr>
      <w:r w:rsidRPr="007B3264">
        <w:rPr>
          <w:sz w:val="28"/>
          <w:szCs w:val="28"/>
          <w:lang w:val="en-US"/>
        </w:rPr>
        <w:t>Strengthen the implementation of capacity development and education programmes on sustainable soil management.</w:t>
      </w:r>
    </w:p>
    <w:p w:rsidR="00D16829" w:rsidRDefault="00D16829" w:rsidP="00D16829">
      <w:pPr>
        <w:rPr>
          <w:rStyle w:val="shorttext"/>
          <w:rFonts w:eastAsia="Calibri"/>
          <w:b/>
          <w:sz w:val="28"/>
          <w:szCs w:val="28"/>
          <w:lang w:val="en-US"/>
        </w:rPr>
      </w:pPr>
      <w:r w:rsidRPr="00B315B8">
        <w:rPr>
          <w:rStyle w:val="shorttext"/>
          <w:rFonts w:eastAsia="Calibri"/>
          <w:b/>
          <w:sz w:val="28"/>
          <w:szCs w:val="28"/>
          <w:lang w:val="en-US"/>
        </w:rPr>
        <w:t>Control questions</w:t>
      </w:r>
      <w:r w:rsidR="009A2FC3">
        <w:rPr>
          <w:rStyle w:val="shorttext"/>
          <w:rFonts w:eastAsia="Calibri"/>
          <w:b/>
          <w:sz w:val="28"/>
          <w:szCs w:val="28"/>
          <w:lang w:val="en-US"/>
        </w:rPr>
        <w:t>:</w:t>
      </w:r>
    </w:p>
    <w:p w:rsidR="007B3264" w:rsidRPr="003D1620" w:rsidRDefault="007B3264" w:rsidP="007B3264">
      <w:pPr>
        <w:pStyle w:val="1"/>
        <w:shd w:val="clear" w:color="auto" w:fill="FFFFFF"/>
        <w:spacing w:before="0" w:after="0"/>
        <w:jc w:val="both"/>
        <w:rPr>
          <w:rFonts w:ascii="Times New Roman" w:hAnsi="Times New Roman" w:cs="Times New Roman"/>
          <w:b w:val="0"/>
          <w:sz w:val="28"/>
          <w:szCs w:val="28"/>
          <w:lang w:val="en-US"/>
        </w:rPr>
      </w:pPr>
      <w:r w:rsidRPr="003D1620">
        <w:rPr>
          <w:rFonts w:ascii="Times New Roman" w:hAnsi="Times New Roman" w:cs="Times New Roman"/>
          <w:b w:val="0"/>
          <w:sz w:val="28"/>
          <w:szCs w:val="28"/>
          <w:lang w:val="en-US"/>
        </w:rPr>
        <w:t>1. What is land resource?</w:t>
      </w:r>
    </w:p>
    <w:p w:rsidR="007B3264" w:rsidRPr="003D1620" w:rsidRDefault="007B3264" w:rsidP="00D16829">
      <w:pPr>
        <w:rPr>
          <w:rStyle w:val="shorttext"/>
          <w:rFonts w:eastAsia="Calibri"/>
          <w:sz w:val="28"/>
          <w:szCs w:val="28"/>
          <w:lang w:val="en-US"/>
        </w:rPr>
      </w:pPr>
      <w:r w:rsidRPr="003D1620">
        <w:rPr>
          <w:rStyle w:val="shorttext"/>
          <w:rFonts w:eastAsia="Calibri"/>
          <w:sz w:val="28"/>
          <w:szCs w:val="28"/>
          <w:lang w:val="en-US"/>
        </w:rPr>
        <w:t>2. What is soil?</w:t>
      </w:r>
    </w:p>
    <w:p w:rsidR="007B3264" w:rsidRPr="003D1620" w:rsidRDefault="007B3264" w:rsidP="00D16829">
      <w:pPr>
        <w:rPr>
          <w:sz w:val="28"/>
          <w:szCs w:val="28"/>
          <w:lang w:val="en-US"/>
        </w:rPr>
      </w:pPr>
      <w:r w:rsidRPr="003D1620">
        <w:rPr>
          <w:rStyle w:val="shorttext"/>
          <w:rFonts w:eastAsia="Calibri"/>
          <w:sz w:val="28"/>
          <w:szCs w:val="28"/>
          <w:lang w:val="en-US"/>
        </w:rPr>
        <w:t xml:space="preserve">3. What is </w:t>
      </w:r>
      <w:r w:rsidRPr="003D1620">
        <w:rPr>
          <w:sz w:val="28"/>
          <w:szCs w:val="28"/>
          <w:lang w:val="en-US"/>
        </w:rPr>
        <w:t>soil degradation?</w:t>
      </w:r>
    </w:p>
    <w:p w:rsidR="007B3264" w:rsidRPr="003D1620" w:rsidRDefault="007B3264" w:rsidP="007B3264">
      <w:pPr>
        <w:rPr>
          <w:rStyle w:val="shorttext"/>
          <w:rFonts w:eastAsia="Calibri"/>
          <w:sz w:val="28"/>
          <w:szCs w:val="28"/>
          <w:lang w:val="en-US"/>
        </w:rPr>
      </w:pPr>
      <w:r w:rsidRPr="003D1620">
        <w:rPr>
          <w:rStyle w:val="shorttext"/>
          <w:rFonts w:eastAsia="Calibri"/>
          <w:sz w:val="28"/>
          <w:szCs w:val="28"/>
          <w:lang w:val="en-US"/>
        </w:rPr>
        <w:t xml:space="preserve">4. What we must to do to </w:t>
      </w:r>
      <w:r w:rsidRPr="003D1620">
        <w:rPr>
          <w:sz w:val="28"/>
          <w:szCs w:val="28"/>
          <w:lang w:val="en-US"/>
        </w:rPr>
        <w:t>protection and rational use of land resources?</w:t>
      </w:r>
    </w:p>
    <w:p w:rsidR="00D16829" w:rsidRPr="003D1620" w:rsidRDefault="007B3264" w:rsidP="00980797">
      <w:pPr>
        <w:rPr>
          <w:sz w:val="28"/>
          <w:szCs w:val="28"/>
          <w:lang w:val="en-US"/>
        </w:rPr>
      </w:pPr>
      <w:r w:rsidRPr="003D1620">
        <w:rPr>
          <w:sz w:val="28"/>
          <w:szCs w:val="28"/>
          <w:lang w:val="en-US"/>
        </w:rPr>
        <w:t xml:space="preserve">5. The </w:t>
      </w:r>
      <w:r w:rsidR="003D1620">
        <w:rPr>
          <w:sz w:val="28"/>
          <w:szCs w:val="28"/>
          <w:lang w:val="en-US"/>
        </w:rPr>
        <w:t>i</w:t>
      </w:r>
      <w:r w:rsidRPr="003D1620">
        <w:rPr>
          <w:sz w:val="28"/>
          <w:szCs w:val="28"/>
          <w:lang w:val="en-US"/>
        </w:rPr>
        <w:t xml:space="preserve">ntergovernmental </w:t>
      </w:r>
      <w:r w:rsidR="003D1620">
        <w:rPr>
          <w:sz w:val="28"/>
          <w:szCs w:val="28"/>
          <w:lang w:val="en-US"/>
        </w:rPr>
        <w:t>t</w:t>
      </w:r>
      <w:r w:rsidRPr="003D1620">
        <w:rPr>
          <w:sz w:val="28"/>
          <w:szCs w:val="28"/>
          <w:lang w:val="en-US"/>
        </w:rPr>
        <w:t xml:space="preserve">echnical </w:t>
      </w:r>
      <w:r w:rsidR="003D1620">
        <w:rPr>
          <w:sz w:val="28"/>
          <w:szCs w:val="28"/>
          <w:lang w:val="en-US"/>
        </w:rPr>
        <w:t>p</w:t>
      </w:r>
      <w:r w:rsidRPr="003D1620">
        <w:rPr>
          <w:sz w:val="28"/>
          <w:szCs w:val="28"/>
          <w:lang w:val="en-US"/>
        </w:rPr>
        <w:t xml:space="preserve">anel on </w:t>
      </w:r>
      <w:r w:rsidR="003D1620">
        <w:rPr>
          <w:sz w:val="28"/>
          <w:szCs w:val="28"/>
          <w:lang w:val="en-US"/>
        </w:rPr>
        <w:t>s</w:t>
      </w:r>
      <w:r w:rsidRPr="003D1620">
        <w:rPr>
          <w:sz w:val="28"/>
          <w:szCs w:val="28"/>
          <w:lang w:val="en-US"/>
        </w:rPr>
        <w:t>oils recommends the following actions</w:t>
      </w:r>
    </w:p>
    <w:p w:rsidR="00D16829" w:rsidRDefault="00B270D2" w:rsidP="007B3264">
      <w:pPr>
        <w:pStyle w:val="820"/>
        <w:shd w:val="clear" w:color="auto" w:fill="auto"/>
        <w:spacing w:line="240" w:lineRule="auto"/>
        <w:jc w:val="center"/>
        <w:rPr>
          <w:sz w:val="28"/>
          <w:szCs w:val="28"/>
          <w:lang w:val="en-US"/>
        </w:rPr>
      </w:pPr>
      <w:bookmarkStart w:id="4" w:name="bookmark24"/>
      <w:proofErr w:type="gramStart"/>
      <w:r w:rsidRPr="007B3264">
        <w:rPr>
          <w:rStyle w:val="8214pt0pt"/>
          <w:b/>
        </w:rPr>
        <w:lastRenderedPageBreak/>
        <w:t xml:space="preserve">Lecture </w:t>
      </w:r>
      <w:bookmarkEnd w:id="4"/>
      <w:r w:rsidR="007B3264" w:rsidRPr="007B3264">
        <w:rPr>
          <w:sz w:val="28"/>
          <w:szCs w:val="28"/>
          <w:lang w:val="en-US"/>
        </w:rPr>
        <w:t>10.</w:t>
      </w:r>
      <w:proofErr w:type="gramEnd"/>
      <w:r w:rsidR="00722588">
        <w:rPr>
          <w:sz w:val="28"/>
          <w:szCs w:val="28"/>
          <w:lang w:val="en-US"/>
        </w:rPr>
        <w:t xml:space="preserve"> </w:t>
      </w:r>
      <w:r w:rsidR="007B3264" w:rsidRPr="007B3264">
        <w:rPr>
          <w:sz w:val="28"/>
          <w:szCs w:val="28"/>
          <w:lang w:val="en-US"/>
        </w:rPr>
        <w:t>Disturbed land rehabilitation. Normative requirements for the rehabilitation</w:t>
      </w:r>
    </w:p>
    <w:p w:rsidR="007B3264" w:rsidRPr="007B3264" w:rsidRDefault="007B3264" w:rsidP="007B3264">
      <w:pPr>
        <w:pStyle w:val="820"/>
        <w:shd w:val="clear" w:color="auto" w:fill="auto"/>
        <w:spacing w:line="240" w:lineRule="auto"/>
        <w:jc w:val="center"/>
        <w:rPr>
          <w:sz w:val="28"/>
          <w:szCs w:val="28"/>
          <w:lang w:val="en-US"/>
        </w:rPr>
      </w:pPr>
    </w:p>
    <w:p w:rsidR="00167E96" w:rsidRDefault="00167E96" w:rsidP="00167E96">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167E96" w:rsidRPr="003D1620" w:rsidRDefault="00167E96" w:rsidP="00167E96">
      <w:pPr>
        <w:rPr>
          <w:b/>
          <w:sz w:val="28"/>
          <w:szCs w:val="28"/>
          <w:lang w:val="en-US"/>
        </w:rPr>
      </w:pPr>
      <w:r w:rsidRPr="009938F2">
        <w:rPr>
          <w:sz w:val="28"/>
          <w:szCs w:val="28"/>
          <w:lang w:val="en-US"/>
        </w:rPr>
        <w:t>1.</w:t>
      </w:r>
      <w:r w:rsidRPr="009938F2">
        <w:rPr>
          <w:b/>
          <w:sz w:val="28"/>
          <w:szCs w:val="28"/>
          <w:lang w:val="en-US"/>
        </w:rPr>
        <w:t xml:space="preserve"> </w:t>
      </w:r>
      <w:r w:rsidRPr="009938F2">
        <w:rPr>
          <w:sz w:val="28"/>
          <w:szCs w:val="28"/>
          <w:lang w:val="en-US"/>
        </w:rPr>
        <w:t>Acquaint students with</w:t>
      </w:r>
      <w:r w:rsidRPr="00730B73">
        <w:rPr>
          <w:sz w:val="28"/>
          <w:szCs w:val="28"/>
          <w:lang w:val="en-US"/>
        </w:rPr>
        <w:t xml:space="preserve"> </w:t>
      </w:r>
      <w:r w:rsidRPr="00167E96">
        <w:rPr>
          <w:rStyle w:val="af9"/>
          <w:b w:val="0"/>
          <w:sz w:val="28"/>
          <w:szCs w:val="28"/>
          <w:lang w:val="en-US"/>
        </w:rPr>
        <w:t>land rehabilitation</w:t>
      </w:r>
    </w:p>
    <w:p w:rsidR="00167E96" w:rsidRDefault="00167E96" w:rsidP="00167E96">
      <w:pPr>
        <w:pStyle w:val="24"/>
        <w:shd w:val="clear" w:color="auto" w:fill="auto"/>
        <w:spacing w:line="240" w:lineRule="auto"/>
        <w:jc w:val="both"/>
        <w:rPr>
          <w:b w:val="0"/>
          <w:sz w:val="28"/>
          <w:szCs w:val="28"/>
          <w:lang w:val="en-US"/>
        </w:rPr>
      </w:pPr>
      <w:r w:rsidRPr="009938F2">
        <w:rPr>
          <w:b w:val="0"/>
          <w:sz w:val="28"/>
          <w:szCs w:val="28"/>
          <w:lang w:val="en-US"/>
        </w:rPr>
        <w:t xml:space="preserve">2. Acquaint students with </w:t>
      </w:r>
      <w:r w:rsidRPr="00167E96">
        <w:rPr>
          <w:b w:val="0"/>
          <w:sz w:val="28"/>
          <w:szCs w:val="28"/>
          <w:lang w:val="en-US"/>
        </w:rPr>
        <w:t>normative requirements for the rehabilitation</w:t>
      </w:r>
    </w:p>
    <w:p w:rsidR="00167E96" w:rsidRDefault="00167E96" w:rsidP="00167E96">
      <w:pPr>
        <w:pStyle w:val="a5"/>
        <w:rPr>
          <w:rFonts w:ascii="Times New Roman" w:hAnsi="Times New Roman"/>
          <w:b/>
          <w:sz w:val="28"/>
          <w:szCs w:val="28"/>
          <w:lang w:val="en-US"/>
        </w:rPr>
      </w:pPr>
    </w:p>
    <w:p w:rsidR="00167E96" w:rsidRPr="00AA3FED" w:rsidRDefault="00167E96" w:rsidP="00167E96">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167E96" w:rsidRDefault="00167E96" w:rsidP="007B3264">
      <w:pPr>
        <w:ind w:firstLine="567"/>
        <w:jc w:val="both"/>
        <w:rPr>
          <w:rStyle w:val="af9"/>
          <w:sz w:val="28"/>
          <w:szCs w:val="28"/>
          <w:lang w:val="en-US"/>
        </w:rPr>
      </w:pPr>
    </w:p>
    <w:p w:rsidR="007B3264" w:rsidRPr="007B3264" w:rsidRDefault="007B3264" w:rsidP="007B3264">
      <w:pPr>
        <w:ind w:firstLine="567"/>
        <w:jc w:val="both"/>
        <w:rPr>
          <w:rStyle w:val="afa"/>
          <w:rFonts w:eastAsiaTheme="majorEastAsia"/>
          <w:sz w:val="28"/>
          <w:szCs w:val="28"/>
          <w:lang w:val="en-US"/>
        </w:rPr>
      </w:pPr>
      <w:r w:rsidRPr="007B3264">
        <w:rPr>
          <w:rStyle w:val="af9"/>
          <w:sz w:val="28"/>
          <w:szCs w:val="28"/>
          <w:lang w:val="en-US"/>
        </w:rPr>
        <w:t>Land rehabilitation</w:t>
      </w:r>
      <w:r w:rsidRPr="007B3264">
        <w:rPr>
          <w:sz w:val="28"/>
          <w:szCs w:val="28"/>
          <w:lang w:val="en-US"/>
        </w:rPr>
        <w:t xml:space="preserve"> is the practice of returning a piece of land to the natural state it was in prior to human interference or damage from natural disasters.</w:t>
      </w:r>
      <w:r w:rsidRPr="007B3264">
        <w:rPr>
          <w:rStyle w:val="af9"/>
          <w:sz w:val="28"/>
          <w:szCs w:val="28"/>
          <w:lang w:val="en-US"/>
        </w:rPr>
        <w:t xml:space="preserve"> Land rehabilitation is </w:t>
      </w:r>
      <w:r w:rsidRPr="007B3264">
        <w:rPr>
          <w:sz w:val="28"/>
          <w:szCs w:val="28"/>
          <w:lang w:val="en-US"/>
        </w:rPr>
        <w:t>the process of restoring an area of land back to its original state following a disruption or damage to it. This process entails the removal of toxins and other dangerous substances, the removal of other structures, and improvement of the soil. This process is typically used for rectifying issues that have been caused by processes such as drilling for oil, coal mining, and other activities, as well as for improving land following a natural disaster.</w:t>
      </w:r>
      <w:r w:rsidRPr="007B3264">
        <w:rPr>
          <w:sz w:val="28"/>
          <w:szCs w:val="28"/>
          <w:lang w:val="en-US"/>
        </w:rPr>
        <w:br/>
      </w:r>
      <w:r w:rsidRPr="007B3264">
        <w:rPr>
          <w:rStyle w:val="afa"/>
          <w:rFonts w:eastAsiaTheme="majorEastAsia"/>
          <w:sz w:val="28"/>
          <w:szCs w:val="28"/>
          <w:lang w:val="en-US"/>
        </w:rPr>
        <w:t xml:space="preserve">         </w:t>
      </w:r>
      <w:r w:rsidRPr="007B3264">
        <w:rPr>
          <w:b/>
          <w:bCs/>
          <w:color w:val="000000" w:themeColor="text1"/>
          <w:sz w:val="28"/>
          <w:szCs w:val="28"/>
          <w:lang w:val="en-US"/>
        </w:rPr>
        <w:t>Land rehabilitation</w:t>
      </w:r>
      <w:r w:rsidRPr="007B3264">
        <w:rPr>
          <w:color w:val="000000" w:themeColor="text1"/>
          <w:sz w:val="28"/>
          <w:szCs w:val="28"/>
          <w:lang w:val="en-US"/>
        </w:rPr>
        <w:t xml:space="preserve"> is the process of returning the land in a given area to some degree of its former state, after some process (</w:t>
      </w:r>
      <w:hyperlink r:id="rId158" w:tooltip="Industry" w:history="1">
        <w:r w:rsidRPr="007B3264">
          <w:rPr>
            <w:rStyle w:val="af0"/>
            <w:color w:val="000000" w:themeColor="text1"/>
            <w:sz w:val="28"/>
            <w:szCs w:val="28"/>
            <w:lang w:val="en-US"/>
          </w:rPr>
          <w:t>industry</w:t>
        </w:r>
      </w:hyperlink>
      <w:r w:rsidRPr="007B3264">
        <w:rPr>
          <w:color w:val="000000" w:themeColor="text1"/>
          <w:sz w:val="28"/>
          <w:szCs w:val="28"/>
          <w:lang w:val="en-US"/>
        </w:rPr>
        <w:t xml:space="preserve">, </w:t>
      </w:r>
      <w:hyperlink r:id="rId159" w:tooltip="Natural disaster" w:history="1">
        <w:r w:rsidRPr="007B3264">
          <w:rPr>
            <w:rStyle w:val="af0"/>
            <w:color w:val="000000" w:themeColor="text1"/>
            <w:sz w:val="28"/>
            <w:szCs w:val="28"/>
            <w:lang w:val="en-US"/>
          </w:rPr>
          <w:t>natural disasters</w:t>
        </w:r>
      </w:hyperlink>
      <w:r w:rsidRPr="007B3264">
        <w:rPr>
          <w:color w:val="000000" w:themeColor="text1"/>
          <w:sz w:val="28"/>
          <w:szCs w:val="28"/>
          <w:lang w:val="en-US"/>
        </w:rPr>
        <w:t xml:space="preserve">, etc.) has resulted in its damage. Many </w:t>
      </w:r>
      <w:hyperlink r:id="rId160" w:tooltip="Project" w:history="1">
        <w:r w:rsidRPr="007B3264">
          <w:rPr>
            <w:rStyle w:val="af0"/>
            <w:color w:val="000000" w:themeColor="text1"/>
            <w:sz w:val="28"/>
            <w:szCs w:val="28"/>
            <w:lang w:val="en-US"/>
          </w:rPr>
          <w:t>projects</w:t>
        </w:r>
      </w:hyperlink>
      <w:r w:rsidRPr="007B3264">
        <w:rPr>
          <w:color w:val="000000" w:themeColor="text1"/>
          <w:sz w:val="28"/>
          <w:szCs w:val="28"/>
          <w:lang w:val="en-US"/>
        </w:rPr>
        <w:t xml:space="preserve"> and </w:t>
      </w:r>
      <w:hyperlink r:id="rId161" w:tooltip="Subdivision (land)" w:history="1">
        <w:r w:rsidRPr="007B3264">
          <w:rPr>
            <w:rStyle w:val="af0"/>
            <w:color w:val="000000" w:themeColor="text1"/>
            <w:sz w:val="28"/>
            <w:szCs w:val="28"/>
            <w:lang w:val="en-US"/>
          </w:rPr>
          <w:t>developments</w:t>
        </w:r>
      </w:hyperlink>
      <w:r w:rsidRPr="007B3264">
        <w:rPr>
          <w:color w:val="000000" w:themeColor="text1"/>
          <w:sz w:val="28"/>
          <w:szCs w:val="28"/>
          <w:lang w:val="en-US"/>
        </w:rPr>
        <w:t xml:space="preserve"> will result in the land becoming </w:t>
      </w:r>
      <w:hyperlink r:id="rId162" w:tooltip="Environmental degradation" w:history="1">
        <w:r w:rsidRPr="007B3264">
          <w:rPr>
            <w:rStyle w:val="af0"/>
            <w:color w:val="000000" w:themeColor="text1"/>
            <w:sz w:val="28"/>
            <w:szCs w:val="28"/>
            <w:lang w:val="en-US"/>
          </w:rPr>
          <w:t>degraded</w:t>
        </w:r>
      </w:hyperlink>
      <w:r w:rsidRPr="007B3264">
        <w:rPr>
          <w:color w:val="000000" w:themeColor="text1"/>
          <w:sz w:val="28"/>
          <w:szCs w:val="28"/>
          <w:lang w:val="en-US"/>
        </w:rPr>
        <w:t xml:space="preserve">, for example </w:t>
      </w:r>
      <w:hyperlink r:id="rId163" w:tooltip="Mining" w:history="1">
        <w:r w:rsidRPr="007B3264">
          <w:rPr>
            <w:rStyle w:val="af0"/>
            <w:color w:val="000000" w:themeColor="text1"/>
            <w:sz w:val="28"/>
            <w:szCs w:val="28"/>
            <w:lang w:val="en-US"/>
          </w:rPr>
          <w:t>mining</w:t>
        </w:r>
      </w:hyperlink>
      <w:r w:rsidRPr="007B3264">
        <w:rPr>
          <w:color w:val="000000" w:themeColor="text1"/>
          <w:sz w:val="28"/>
          <w:szCs w:val="28"/>
          <w:lang w:val="en-US"/>
        </w:rPr>
        <w:t xml:space="preserve">, </w:t>
      </w:r>
      <w:hyperlink r:id="rId164" w:tooltip="Farming" w:history="1">
        <w:r w:rsidRPr="007B3264">
          <w:rPr>
            <w:rStyle w:val="af0"/>
            <w:color w:val="000000" w:themeColor="text1"/>
            <w:sz w:val="28"/>
            <w:szCs w:val="28"/>
            <w:lang w:val="en-US"/>
          </w:rPr>
          <w:t>farming</w:t>
        </w:r>
      </w:hyperlink>
      <w:r w:rsidRPr="007B3264">
        <w:rPr>
          <w:color w:val="000000" w:themeColor="text1"/>
          <w:sz w:val="28"/>
          <w:szCs w:val="28"/>
          <w:lang w:val="en-US"/>
        </w:rPr>
        <w:t xml:space="preserve"> and </w:t>
      </w:r>
      <w:hyperlink r:id="rId165" w:tooltip="Forestry" w:history="1">
        <w:r w:rsidRPr="007B3264">
          <w:rPr>
            <w:rStyle w:val="af0"/>
            <w:color w:val="000000" w:themeColor="text1"/>
            <w:sz w:val="28"/>
            <w:szCs w:val="28"/>
            <w:lang w:val="en-US"/>
          </w:rPr>
          <w:t>forestry</w:t>
        </w:r>
      </w:hyperlink>
      <w:r w:rsidRPr="007B3264">
        <w:rPr>
          <w:color w:val="000000" w:themeColor="text1"/>
          <w:sz w:val="28"/>
          <w:szCs w:val="28"/>
          <w:lang w:val="en-US"/>
        </w:rPr>
        <w:t>.</w:t>
      </w:r>
    </w:p>
    <w:p w:rsidR="007B3264" w:rsidRPr="007B3264" w:rsidRDefault="007B3264" w:rsidP="007B3264">
      <w:pPr>
        <w:ind w:firstLine="567"/>
        <w:jc w:val="both"/>
        <w:rPr>
          <w:sz w:val="28"/>
          <w:szCs w:val="28"/>
          <w:lang w:val="en-US"/>
        </w:rPr>
      </w:pPr>
      <w:r w:rsidRPr="007B3264">
        <w:rPr>
          <w:rStyle w:val="afa"/>
          <w:rFonts w:eastAsiaTheme="majorEastAsia"/>
          <w:sz w:val="28"/>
          <w:szCs w:val="28"/>
          <w:lang w:val="en-US"/>
        </w:rPr>
        <w:t>Land rehabilitation</w:t>
      </w:r>
      <w:r w:rsidRPr="007B3264">
        <w:rPr>
          <w:sz w:val="28"/>
          <w:szCs w:val="28"/>
          <w:lang w:val="en-US"/>
        </w:rPr>
        <w:t xml:space="preserve"> reclaims the natural state of a piece of land by removing buildings and other artificial structures, cleaning up and disposing of nonessential material and toxic chemicals and reintroducing vegetation once the soil has been nutrient fortified. This process is also carried out for areas affected by hurricanes, floods, earthquakes and other natural calamities regardless of prior human intervention.</w:t>
      </w:r>
    </w:p>
    <w:p w:rsidR="007B3264" w:rsidRPr="007B3264" w:rsidRDefault="007B3264" w:rsidP="007B3264">
      <w:pPr>
        <w:autoSpaceDE w:val="0"/>
        <w:autoSpaceDN w:val="0"/>
        <w:adjustRightInd w:val="0"/>
        <w:ind w:firstLine="567"/>
        <w:jc w:val="both"/>
        <w:rPr>
          <w:sz w:val="28"/>
          <w:szCs w:val="28"/>
          <w:lang w:val="en-US"/>
        </w:rPr>
      </w:pPr>
      <w:r w:rsidRPr="007B3264">
        <w:rPr>
          <w:sz w:val="28"/>
          <w:szCs w:val="28"/>
          <w:lang w:val="en-US"/>
        </w:rPr>
        <w:t>The costs associated with land rehabilitation can be similar to the costs of a development project, particularly where toxic cleanup applies. In spite of the costs, land rehabilitation has become increasingly common as a result of heightened environmental awareness.</w:t>
      </w:r>
    </w:p>
    <w:p w:rsidR="007B3264" w:rsidRPr="007B3264" w:rsidRDefault="007B3264" w:rsidP="007B3264">
      <w:pPr>
        <w:pStyle w:val="a5"/>
        <w:ind w:firstLine="567"/>
        <w:jc w:val="both"/>
        <w:rPr>
          <w:rFonts w:ascii="Times New Roman" w:hAnsi="Times New Roman"/>
          <w:sz w:val="28"/>
          <w:szCs w:val="28"/>
          <w:lang w:val="en-US"/>
        </w:rPr>
      </w:pPr>
      <w:r w:rsidRPr="007B3264">
        <w:rPr>
          <w:rFonts w:ascii="Times New Roman" w:hAnsi="Times New Roman"/>
          <w:sz w:val="28"/>
          <w:szCs w:val="28"/>
          <w:lang w:val="en-US"/>
        </w:rPr>
        <w:t>Overgrazing or other forms of intensive land use can result in exposure to severe erosion. These areas can be successfully stabilised through a combination of measures that may involve:</w:t>
      </w:r>
    </w:p>
    <w:p w:rsidR="007B3264" w:rsidRPr="007B3264" w:rsidRDefault="007B3264" w:rsidP="003E2A9B">
      <w:pPr>
        <w:pStyle w:val="a5"/>
        <w:numPr>
          <w:ilvl w:val="0"/>
          <w:numId w:val="34"/>
        </w:numPr>
        <w:jc w:val="both"/>
        <w:rPr>
          <w:rFonts w:ascii="Times New Roman" w:hAnsi="Times New Roman"/>
          <w:sz w:val="28"/>
          <w:szCs w:val="28"/>
          <w:lang w:val="en-US"/>
        </w:rPr>
      </w:pPr>
      <w:r w:rsidRPr="007B3264">
        <w:rPr>
          <w:rFonts w:ascii="Times New Roman" w:hAnsi="Times New Roman"/>
          <w:sz w:val="28"/>
          <w:szCs w:val="28"/>
          <w:lang w:val="en-US"/>
        </w:rPr>
        <w:t>constructing a diversion bank above the area to protect it from runoff</w:t>
      </w:r>
    </w:p>
    <w:p w:rsidR="007B3264" w:rsidRPr="007B3264" w:rsidRDefault="007B3264" w:rsidP="003E2A9B">
      <w:pPr>
        <w:pStyle w:val="a5"/>
        <w:numPr>
          <w:ilvl w:val="0"/>
          <w:numId w:val="34"/>
        </w:numPr>
        <w:jc w:val="both"/>
        <w:rPr>
          <w:rFonts w:ascii="Times New Roman" w:hAnsi="Times New Roman"/>
          <w:sz w:val="28"/>
          <w:szCs w:val="28"/>
          <w:lang w:val="en-US"/>
        </w:rPr>
      </w:pPr>
      <w:r w:rsidRPr="007B3264">
        <w:rPr>
          <w:rFonts w:ascii="Times New Roman" w:hAnsi="Times New Roman"/>
          <w:sz w:val="28"/>
          <w:szCs w:val="28"/>
          <w:lang w:val="en-US"/>
        </w:rPr>
        <w:t>deep ripping to increase water infiltration</w:t>
      </w:r>
    </w:p>
    <w:p w:rsidR="007B3264" w:rsidRPr="007B3264" w:rsidRDefault="007B3264" w:rsidP="003E2A9B">
      <w:pPr>
        <w:pStyle w:val="a5"/>
        <w:numPr>
          <w:ilvl w:val="0"/>
          <w:numId w:val="34"/>
        </w:numPr>
        <w:jc w:val="both"/>
        <w:rPr>
          <w:rFonts w:ascii="Times New Roman" w:hAnsi="Times New Roman"/>
          <w:sz w:val="28"/>
          <w:szCs w:val="28"/>
          <w:lang w:val="en-US"/>
        </w:rPr>
      </w:pPr>
      <w:r w:rsidRPr="007B3264">
        <w:rPr>
          <w:rFonts w:ascii="Times New Roman" w:hAnsi="Times New Roman"/>
          <w:sz w:val="28"/>
          <w:szCs w:val="28"/>
          <w:lang w:val="en-US"/>
        </w:rPr>
        <w:t>shaping and filling to achieve stable slopes</w:t>
      </w:r>
    </w:p>
    <w:p w:rsidR="007B3264" w:rsidRPr="007B3264" w:rsidRDefault="007B3264" w:rsidP="003E2A9B">
      <w:pPr>
        <w:pStyle w:val="a5"/>
        <w:numPr>
          <w:ilvl w:val="0"/>
          <w:numId w:val="34"/>
        </w:numPr>
        <w:jc w:val="both"/>
        <w:rPr>
          <w:rFonts w:ascii="Times New Roman" w:hAnsi="Times New Roman"/>
          <w:sz w:val="28"/>
          <w:szCs w:val="28"/>
          <w:lang w:val="en-US"/>
        </w:rPr>
      </w:pPr>
      <w:r w:rsidRPr="007B3264">
        <w:rPr>
          <w:rFonts w:ascii="Times New Roman" w:hAnsi="Times New Roman"/>
          <w:sz w:val="28"/>
          <w:szCs w:val="28"/>
          <w:lang w:val="en-US"/>
        </w:rPr>
        <w:t>fertilising and sowing the area with suitable species</w:t>
      </w:r>
    </w:p>
    <w:p w:rsidR="007B3264" w:rsidRPr="007B3264" w:rsidRDefault="007B3264" w:rsidP="003E2A9B">
      <w:pPr>
        <w:pStyle w:val="a5"/>
        <w:numPr>
          <w:ilvl w:val="0"/>
          <w:numId w:val="34"/>
        </w:numPr>
        <w:jc w:val="both"/>
        <w:rPr>
          <w:rFonts w:ascii="Times New Roman" w:hAnsi="Times New Roman"/>
          <w:sz w:val="28"/>
          <w:szCs w:val="28"/>
          <w:lang w:val="en-US"/>
        </w:rPr>
      </w:pPr>
      <w:proofErr w:type="gramStart"/>
      <w:r w:rsidRPr="007B3264">
        <w:rPr>
          <w:rFonts w:ascii="Times New Roman" w:hAnsi="Times New Roman"/>
          <w:sz w:val="28"/>
          <w:szCs w:val="28"/>
          <w:lang w:val="en-US"/>
        </w:rPr>
        <w:t>fencing</w:t>
      </w:r>
      <w:proofErr w:type="gramEnd"/>
      <w:r w:rsidRPr="007B3264">
        <w:rPr>
          <w:rFonts w:ascii="Times New Roman" w:hAnsi="Times New Roman"/>
          <w:sz w:val="28"/>
          <w:szCs w:val="28"/>
          <w:lang w:val="en-US"/>
        </w:rPr>
        <w:t xml:space="preserve"> to exclude all stock and feral animals.</w:t>
      </w:r>
    </w:p>
    <w:p w:rsidR="007B3264" w:rsidRPr="007B3264" w:rsidRDefault="007B3264" w:rsidP="007B3264">
      <w:pPr>
        <w:autoSpaceDE w:val="0"/>
        <w:autoSpaceDN w:val="0"/>
        <w:adjustRightInd w:val="0"/>
        <w:ind w:firstLine="567"/>
        <w:jc w:val="both"/>
        <w:rPr>
          <w:sz w:val="28"/>
          <w:szCs w:val="28"/>
          <w:lang w:val="en-US"/>
        </w:rPr>
      </w:pPr>
      <w:r w:rsidRPr="007B3264">
        <w:rPr>
          <w:sz w:val="28"/>
          <w:szCs w:val="28"/>
          <w:lang w:val="en-US"/>
        </w:rPr>
        <w:t>One can also view rehabilitation from an angle of ecosystem services. The goods and services that an ecosystem provides are often undervalued as many of them are without a tangible market value. However, if they are destroyed, it could have huge anthropogenic and environmental impacts.</w:t>
      </w:r>
    </w:p>
    <w:p w:rsidR="007B3264" w:rsidRPr="007B3264" w:rsidRDefault="007B3264" w:rsidP="007B3264">
      <w:pPr>
        <w:ind w:firstLine="567"/>
        <w:rPr>
          <w:sz w:val="28"/>
          <w:szCs w:val="28"/>
          <w:lang w:val="en-US"/>
        </w:rPr>
      </w:pPr>
      <w:r w:rsidRPr="007B3264">
        <w:rPr>
          <w:sz w:val="28"/>
          <w:szCs w:val="28"/>
          <w:lang w:val="en-US"/>
        </w:rPr>
        <w:t>Broad categories of ecosystem goods and services include:</w:t>
      </w:r>
    </w:p>
    <w:p w:rsidR="007B3264" w:rsidRPr="007B3264" w:rsidRDefault="007B3264" w:rsidP="007B3264">
      <w:pPr>
        <w:ind w:firstLine="567"/>
        <w:rPr>
          <w:sz w:val="28"/>
          <w:szCs w:val="28"/>
          <w:lang w:val="en-US"/>
        </w:rPr>
      </w:pPr>
      <w:r w:rsidRPr="007B3264">
        <w:rPr>
          <w:sz w:val="28"/>
          <w:szCs w:val="28"/>
        </w:rPr>
        <w:sym w:font="Symbol" w:char="F0B7"/>
      </w:r>
      <w:r w:rsidRPr="007B3264">
        <w:rPr>
          <w:sz w:val="28"/>
          <w:szCs w:val="28"/>
          <w:lang w:val="en-US"/>
        </w:rPr>
        <w:t xml:space="preserve"> Regulating (climate, floods, nutrient balance, water filtration)</w:t>
      </w:r>
    </w:p>
    <w:p w:rsidR="007B3264" w:rsidRPr="007B3264" w:rsidRDefault="007B3264" w:rsidP="007B3264">
      <w:pPr>
        <w:ind w:firstLine="567"/>
        <w:rPr>
          <w:sz w:val="28"/>
          <w:szCs w:val="28"/>
          <w:lang w:val="en-US"/>
        </w:rPr>
      </w:pPr>
      <w:r w:rsidRPr="007B3264">
        <w:rPr>
          <w:sz w:val="28"/>
          <w:szCs w:val="28"/>
        </w:rPr>
        <w:lastRenderedPageBreak/>
        <w:sym w:font="Symbol" w:char="F0B7"/>
      </w:r>
      <w:r w:rsidRPr="007B3264">
        <w:rPr>
          <w:sz w:val="28"/>
          <w:szCs w:val="28"/>
          <w:lang w:val="en-US"/>
        </w:rPr>
        <w:t xml:space="preserve"> Provisioning (food, medicine, household items)</w:t>
      </w:r>
    </w:p>
    <w:p w:rsidR="007B3264" w:rsidRPr="007B3264" w:rsidRDefault="007B3264" w:rsidP="007B3264">
      <w:pPr>
        <w:ind w:firstLine="567"/>
        <w:rPr>
          <w:sz w:val="28"/>
          <w:szCs w:val="28"/>
          <w:lang w:val="en-US"/>
        </w:rPr>
      </w:pPr>
      <w:r w:rsidRPr="007B3264">
        <w:rPr>
          <w:sz w:val="28"/>
          <w:szCs w:val="28"/>
        </w:rPr>
        <w:sym w:font="Symbol" w:char="F0B7"/>
      </w:r>
      <w:r w:rsidRPr="007B3264">
        <w:rPr>
          <w:sz w:val="28"/>
          <w:szCs w:val="28"/>
          <w:lang w:val="en-US"/>
        </w:rPr>
        <w:t xml:space="preserve"> Cultural (science, spiritual, ceremonial, recreation, aesthetic)</w:t>
      </w:r>
    </w:p>
    <w:p w:rsidR="007B3264" w:rsidRDefault="007B3264" w:rsidP="007B3264">
      <w:pPr>
        <w:ind w:firstLine="567"/>
        <w:rPr>
          <w:sz w:val="28"/>
          <w:szCs w:val="28"/>
          <w:lang w:val="en-US"/>
        </w:rPr>
      </w:pPr>
      <w:r w:rsidRPr="007B3264">
        <w:rPr>
          <w:sz w:val="28"/>
          <w:szCs w:val="28"/>
        </w:rPr>
        <w:sym w:font="Symbol" w:char="F0B7"/>
      </w:r>
      <w:r w:rsidRPr="007B3264">
        <w:rPr>
          <w:sz w:val="28"/>
          <w:szCs w:val="28"/>
          <w:lang w:val="en-US"/>
        </w:rPr>
        <w:t xml:space="preserve"> </w:t>
      </w:r>
      <w:proofErr w:type="gramStart"/>
      <w:r w:rsidRPr="007B3264">
        <w:rPr>
          <w:sz w:val="28"/>
          <w:szCs w:val="28"/>
          <w:lang w:val="en-US"/>
        </w:rPr>
        <w:t>Supporting (nutrient cycling, photosynthesis, soil formation).</w:t>
      </w:r>
      <w:proofErr w:type="gramEnd"/>
    </w:p>
    <w:p w:rsidR="007B3264" w:rsidRPr="007B3264" w:rsidRDefault="007B3264" w:rsidP="007B3264">
      <w:pPr>
        <w:ind w:firstLine="567"/>
        <w:rPr>
          <w:sz w:val="28"/>
          <w:szCs w:val="28"/>
          <w:lang w:val="en-US"/>
        </w:rPr>
      </w:pPr>
    </w:p>
    <w:p w:rsidR="007B3264" w:rsidRPr="007B3264" w:rsidRDefault="007B3264" w:rsidP="007B3264">
      <w:pPr>
        <w:pStyle w:val="a5"/>
        <w:ind w:firstLine="567"/>
        <w:rPr>
          <w:rFonts w:ascii="Times New Roman" w:hAnsi="Times New Roman"/>
          <w:sz w:val="28"/>
          <w:szCs w:val="28"/>
          <w:lang w:val="en-US"/>
        </w:rPr>
      </w:pPr>
      <w:r w:rsidRPr="007B3264">
        <w:rPr>
          <w:rFonts w:ascii="Times New Roman" w:hAnsi="Times New Roman"/>
          <w:sz w:val="28"/>
          <w:szCs w:val="28"/>
          <w:lang w:val="en-US"/>
        </w:rPr>
        <w:t>In most cases, many of the above components will be present on the same site. However, the main reason why a site is restored should be the most important consideration.</w:t>
      </w:r>
    </w:p>
    <w:p w:rsidR="007B3264" w:rsidRPr="007B3264" w:rsidRDefault="007B3264" w:rsidP="007B3264">
      <w:pPr>
        <w:pStyle w:val="a5"/>
        <w:ind w:firstLine="567"/>
        <w:rPr>
          <w:rFonts w:ascii="Times New Roman" w:hAnsi="Times New Roman"/>
          <w:sz w:val="28"/>
          <w:szCs w:val="28"/>
          <w:lang w:val="en-US"/>
        </w:rPr>
      </w:pPr>
      <w:r w:rsidRPr="007B3264">
        <w:rPr>
          <w:rFonts w:ascii="Times New Roman" w:hAnsi="Times New Roman"/>
          <w:sz w:val="28"/>
          <w:szCs w:val="28"/>
          <w:lang w:val="en-US"/>
        </w:rPr>
        <w:t>In an urban environment, the main category is mostly recreational and the other categories play a secondary role. However, it is important to ensure that the users should have an outdoor experience where the natural interactions can be experienced.</w:t>
      </w:r>
    </w:p>
    <w:p w:rsidR="007B3264" w:rsidRPr="007B3264" w:rsidRDefault="007B3264" w:rsidP="007B3264">
      <w:pPr>
        <w:ind w:firstLine="567"/>
        <w:rPr>
          <w:sz w:val="28"/>
          <w:szCs w:val="28"/>
          <w:lang w:val="en-US"/>
        </w:rPr>
      </w:pPr>
      <w:r w:rsidRPr="007B3264">
        <w:rPr>
          <w:sz w:val="28"/>
          <w:szCs w:val="28"/>
          <w:lang w:val="en-US"/>
        </w:rPr>
        <w:t xml:space="preserve">These activities are associated with gas field and petroleum lease operations, </w:t>
      </w:r>
      <w:proofErr w:type="gramStart"/>
      <w:r w:rsidRPr="007B3264">
        <w:rPr>
          <w:sz w:val="28"/>
          <w:szCs w:val="28"/>
          <w:lang w:val="en-US"/>
        </w:rPr>
        <w:t>construction  sites</w:t>
      </w:r>
      <w:proofErr w:type="gramEnd"/>
      <w:r w:rsidRPr="007B3264">
        <w:rPr>
          <w:sz w:val="28"/>
          <w:szCs w:val="28"/>
          <w:lang w:val="en-US"/>
        </w:rPr>
        <w:t>, and new developments. They require appropriate assessment, reinforced by:</w:t>
      </w:r>
    </w:p>
    <w:p w:rsidR="007B3264" w:rsidRPr="007B3264" w:rsidRDefault="007B3264" w:rsidP="007B3264">
      <w:pPr>
        <w:rPr>
          <w:sz w:val="28"/>
          <w:szCs w:val="28"/>
          <w:lang w:val="en-US"/>
        </w:rPr>
      </w:pPr>
      <w:r w:rsidRPr="007B3264">
        <w:rPr>
          <w:sz w:val="28"/>
          <w:szCs w:val="28"/>
        </w:rPr>
        <w:sym w:font="Symbol" w:char="F0B7"/>
      </w:r>
      <w:r w:rsidRPr="007B3264">
        <w:rPr>
          <w:sz w:val="28"/>
          <w:szCs w:val="28"/>
          <w:lang w:val="en-US"/>
        </w:rPr>
        <w:t xml:space="preserve"> Remediation; </w:t>
      </w:r>
    </w:p>
    <w:p w:rsidR="007B3264" w:rsidRPr="007B3264" w:rsidRDefault="007B3264" w:rsidP="007B3264">
      <w:pPr>
        <w:rPr>
          <w:sz w:val="28"/>
          <w:szCs w:val="28"/>
          <w:lang w:val="en-US"/>
        </w:rPr>
      </w:pPr>
      <w:r w:rsidRPr="007B3264">
        <w:rPr>
          <w:sz w:val="28"/>
          <w:szCs w:val="28"/>
        </w:rPr>
        <w:sym w:font="Symbol" w:char="F0B7"/>
      </w:r>
      <w:r w:rsidRPr="007B3264">
        <w:rPr>
          <w:sz w:val="28"/>
          <w:szCs w:val="28"/>
          <w:lang w:val="en-US"/>
        </w:rPr>
        <w:t xml:space="preserve"> Rehabilitation; </w:t>
      </w:r>
    </w:p>
    <w:p w:rsidR="007B3264" w:rsidRPr="007B3264" w:rsidRDefault="007B3264" w:rsidP="007B3264">
      <w:pPr>
        <w:rPr>
          <w:sz w:val="28"/>
          <w:szCs w:val="28"/>
          <w:lang w:val="en-US"/>
        </w:rPr>
      </w:pPr>
      <w:r w:rsidRPr="007B3264">
        <w:rPr>
          <w:sz w:val="28"/>
          <w:szCs w:val="28"/>
        </w:rPr>
        <w:sym w:font="Symbol" w:char="F0B7"/>
      </w:r>
      <w:r w:rsidRPr="007B3264">
        <w:rPr>
          <w:sz w:val="28"/>
          <w:szCs w:val="28"/>
          <w:lang w:val="en-US"/>
        </w:rPr>
        <w:t xml:space="preserve"> Recovery;  </w:t>
      </w:r>
    </w:p>
    <w:p w:rsidR="007B3264" w:rsidRPr="007B3264" w:rsidRDefault="007B3264" w:rsidP="007B3264">
      <w:pPr>
        <w:rPr>
          <w:sz w:val="28"/>
          <w:szCs w:val="28"/>
          <w:lang w:val="en-US"/>
        </w:rPr>
      </w:pPr>
      <w:r w:rsidRPr="007B3264">
        <w:rPr>
          <w:sz w:val="28"/>
          <w:szCs w:val="28"/>
        </w:rPr>
        <w:sym w:font="Symbol" w:char="F0B7"/>
      </w:r>
      <w:r w:rsidRPr="007B3264">
        <w:rPr>
          <w:sz w:val="28"/>
          <w:szCs w:val="28"/>
          <w:lang w:val="en-US"/>
        </w:rPr>
        <w:t xml:space="preserve"> </w:t>
      </w:r>
      <w:proofErr w:type="gramStart"/>
      <w:r w:rsidRPr="007B3264">
        <w:rPr>
          <w:sz w:val="28"/>
          <w:szCs w:val="28"/>
          <w:lang w:val="en-US"/>
        </w:rPr>
        <w:t>Monitoring Plans.</w:t>
      </w:r>
      <w:proofErr w:type="gramEnd"/>
      <w:r w:rsidRPr="007B3264">
        <w:rPr>
          <w:sz w:val="28"/>
          <w:szCs w:val="28"/>
          <w:lang w:val="en-US"/>
        </w:rPr>
        <w:t xml:space="preserve"> </w:t>
      </w:r>
    </w:p>
    <w:p w:rsidR="007B3264" w:rsidRPr="007B3264" w:rsidRDefault="007B3264" w:rsidP="007B3264">
      <w:pPr>
        <w:ind w:firstLine="567"/>
        <w:rPr>
          <w:sz w:val="28"/>
          <w:szCs w:val="28"/>
          <w:lang w:val="en-US"/>
        </w:rPr>
      </w:pPr>
      <w:r w:rsidRPr="007B3264">
        <w:rPr>
          <w:sz w:val="28"/>
          <w:szCs w:val="28"/>
          <w:lang w:val="en-US"/>
        </w:rPr>
        <w:t xml:space="preserve">Rehabilitation is time dependent, and site-specific remediation practices must be determined prior to implementation. </w:t>
      </w:r>
    </w:p>
    <w:p w:rsidR="007B3264" w:rsidRPr="007B3264" w:rsidRDefault="007B3264" w:rsidP="007B3264">
      <w:pPr>
        <w:pStyle w:val="a5"/>
        <w:ind w:firstLine="567"/>
        <w:jc w:val="both"/>
        <w:rPr>
          <w:rFonts w:ascii="Times New Roman" w:hAnsi="Times New Roman"/>
          <w:sz w:val="28"/>
          <w:szCs w:val="28"/>
          <w:lang w:val="en-US"/>
        </w:rPr>
      </w:pPr>
      <w:r w:rsidRPr="007B3264">
        <w:rPr>
          <w:rFonts w:ascii="Times New Roman" w:hAnsi="Times New Roman"/>
          <w:sz w:val="28"/>
          <w:szCs w:val="28"/>
          <w:lang w:val="en-US"/>
        </w:rPr>
        <w:t>Once a mineral deposit is exhausted, mining companies have a responsibility to work towards land rehabilitation – the return of disturbed land to a stable and productive condition. For an older site this post-closure phase may even last longer than its operational life.</w:t>
      </w:r>
    </w:p>
    <w:p w:rsidR="007B3264" w:rsidRPr="007B3264" w:rsidRDefault="007B3264" w:rsidP="007B3264">
      <w:pPr>
        <w:pStyle w:val="a5"/>
        <w:ind w:firstLine="567"/>
        <w:jc w:val="both"/>
        <w:rPr>
          <w:rFonts w:ascii="Times New Roman" w:hAnsi="Times New Roman"/>
          <w:sz w:val="28"/>
          <w:szCs w:val="28"/>
        </w:rPr>
      </w:pPr>
      <w:r w:rsidRPr="007B3264">
        <w:rPr>
          <w:rFonts w:ascii="Times New Roman" w:hAnsi="Times New Roman"/>
          <w:sz w:val="28"/>
          <w:szCs w:val="28"/>
          <w:lang w:val="en-US"/>
        </w:rPr>
        <w:t xml:space="preserve">As a mining operation approaches the end of its life, there should be a clear plan for transitioning from operational to closure and decommissioning and, ultimately, post-closure. </w:t>
      </w:r>
      <w:r w:rsidRPr="007B3264">
        <w:rPr>
          <w:rFonts w:ascii="Times New Roman" w:hAnsi="Times New Roman"/>
          <w:sz w:val="28"/>
          <w:szCs w:val="28"/>
        </w:rPr>
        <w:t>Properly done, such a transition is characterised by:</w:t>
      </w:r>
    </w:p>
    <w:p w:rsidR="007B3264" w:rsidRPr="007B3264" w:rsidRDefault="007B3264" w:rsidP="003E2A9B">
      <w:pPr>
        <w:numPr>
          <w:ilvl w:val="0"/>
          <w:numId w:val="35"/>
        </w:numPr>
        <w:spacing w:before="100" w:beforeAutospacing="1" w:after="100" w:afterAutospacing="1"/>
        <w:jc w:val="both"/>
        <w:rPr>
          <w:sz w:val="28"/>
          <w:szCs w:val="28"/>
          <w:lang w:val="en-US"/>
        </w:rPr>
      </w:pPr>
      <w:r w:rsidRPr="007B3264">
        <w:rPr>
          <w:sz w:val="28"/>
          <w:szCs w:val="28"/>
          <w:lang w:val="en-US"/>
        </w:rPr>
        <w:t>engineering works to decommission and dismantle infrastructure, complete rehabilitation, grade landforms for effective drainage, cap and cover tailings facilities, implement post-closure monitoring networks</w:t>
      </w:r>
    </w:p>
    <w:p w:rsidR="007B3264" w:rsidRPr="007B3264" w:rsidRDefault="007B3264" w:rsidP="003E2A9B">
      <w:pPr>
        <w:numPr>
          <w:ilvl w:val="0"/>
          <w:numId w:val="35"/>
        </w:numPr>
        <w:spacing w:before="100" w:beforeAutospacing="1" w:after="100" w:afterAutospacing="1"/>
        <w:jc w:val="both"/>
        <w:rPr>
          <w:sz w:val="28"/>
          <w:szCs w:val="28"/>
          <w:lang w:val="en-US"/>
        </w:rPr>
      </w:pPr>
      <w:r w:rsidRPr="007B3264">
        <w:rPr>
          <w:sz w:val="28"/>
          <w:szCs w:val="28"/>
          <w:lang w:val="en-US"/>
        </w:rPr>
        <w:t>administrative works relating to transferring assets, demobilising the labour force, relinquishing agreements, and other government and NGO agreements</w:t>
      </w:r>
    </w:p>
    <w:p w:rsidR="007B3264" w:rsidRPr="007B3264" w:rsidRDefault="007B3264" w:rsidP="003E2A9B">
      <w:pPr>
        <w:numPr>
          <w:ilvl w:val="0"/>
          <w:numId w:val="35"/>
        </w:numPr>
        <w:spacing w:before="100" w:beforeAutospacing="1" w:after="100" w:afterAutospacing="1"/>
        <w:jc w:val="both"/>
        <w:rPr>
          <w:sz w:val="28"/>
          <w:szCs w:val="28"/>
          <w:lang w:val="en-US"/>
        </w:rPr>
      </w:pPr>
      <w:proofErr w:type="gramStart"/>
      <w:r w:rsidRPr="007B3264">
        <w:rPr>
          <w:sz w:val="28"/>
          <w:szCs w:val="28"/>
          <w:lang w:val="en-US"/>
        </w:rPr>
        <w:t>due</w:t>
      </w:r>
      <w:proofErr w:type="gramEnd"/>
      <w:r w:rsidRPr="007B3264">
        <w:rPr>
          <w:sz w:val="28"/>
          <w:szCs w:val="28"/>
          <w:lang w:val="en-US"/>
        </w:rPr>
        <w:t xml:space="preserve"> diligence monitoring and reporting on the post-decommissioning status of environmental and social aspects of the site.</w:t>
      </w:r>
    </w:p>
    <w:p w:rsidR="007B3264" w:rsidRPr="007B3264" w:rsidRDefault="007B3264" w:rsidP="007B3264">
      <w:pPr>
        <w:pStyle w:val="a5"/>
        <w:ind w:firstLine="567"/>
        <w:jc w:val="both"/>
        <w:rPr>
          <w:rFonts w:ascii="Times New Roman" w:hAnsi="Times New Roman"/>
          <w:color w:val="000000" w:themeColor="text1"/>
          <w:sz w:val="28"/>
          <w:szCs w:val="28"/>
          <w:lang w:val="en-US"/>
        </w:rPr>
      </w:pPr>
      <w:r w:rsidRPr="007B3264">
        <w:rPr>
          <w:rFonts w:ascii="Times New Roman" w:hAnsi="Times New Roman"/>
          <w:color w:val="000000" w:themeColor="text1"/>
          <w:sz w:val="28"/>
          <w:szCs w:val="28"/>
          <w:lang w:val="en-US"/>
        </w:rPr>
        <w:t>Rehabilitation of the land disturbed by mining needs to not be an afterthought, only starting towards the end of an operation but should instead be a continual activity. Responsible mining companies should undertake rehabilitative actions, including remedy of environmental risks, return of disturbed land and stabilisation of creeks and drainage channels across the full lifetime of an operation.</w:t>
      </w:r>
    </w:p>
    <w:p w:rsidR="007B3264" w:rsidRPr="007B3264" w:rsidRDefault="007B3264" w:rsidP="007B3264">
      <w:pPr>
        <w:pStyle w:val="a5"/>
        <w:ind w:firstLine="567"/>
        <w:jc w:val="both"/>
        <w:rPr>
          <w:rFonts w:ascii="Times New Roman" w:hAnsi="Times New Roman"/>
          <w:color w:val="000000" w:themeColor="text1"/>
          <w:sz w:val="28"/>
          <w:szCs w:val="28"/>
        </w:rPr>
      </w:pPr>
      <w:r w:rsidRPr="007B3264">
        <w:rPr>
          <w:rFonts w:ascii="Times New Roman" w:hAnsi="Times New Roman"/>
          <w:color w:val="000000" w:themeColor="text1"/>
          <w:sz w:val="28"/>
          <w:szCs w:val="28"/>
          <w:lang w:val="en-US"/>
        </w:rPr>
        <w:t xml:space="preserve">Land rehabilitation, like any other post-closure activity, requires regular review to best reflect evolving events and requirements. </w:t>
      </w:r>
      <w:r w:rsidRPr="007B3264">
        <w:rPr>
          <w:rFonts w:ascii="Times New Roman" w:hAnsi="Times New Roman"/>
          <w:color w:val="000000" w:themeColor="text1"/>
          <w:sz w:val="28"/>
          <w:szCs w:val="28"/>
        </w:rPr>
        <w:t>Mining operations should for example, be sensitive to:</w:t>
      </w:r>
    </w:p>
    <w:p w:rsidR="007B3264" w:rsidRPr="007B3264" w:rsidRDefault="007B3264" w:rsidP="003E2A9B">
      <w:pPr>
        <w:numPr>
          <w:ilvl w:val="0"/>
          <w:numId w:val="36"/>
        </w:numPr>
        <w:spacing w:before="100" w:beforeAutospacing="1" w:after="100" w:afterAutospacing="1"/>
        <w:jc w:val="both"/>
        <w:rPr>
          <w:color w:val="000000" w:themeColor="text1"/>
          <w:sz w:val="28"/>
          <w:szCs w:val="28"/>
          <w:lang w:val="en-US"/>
        </w:rPr>
      </w:pPr>
      <w:r w:rsidRPr="007B3264">
        <w:rPr>
          <w:color w:val="000000" w:themeColor="text1"/>
          <w:sz w:val="28"/>
          <w:szCs w:val="28"/>
          <w:lang w:val="en-US"/>
        </w:rPr>
        <w:lastRenderedPageBreak/>
        <w:t>new environmental risks (eg acid rock drainage or topsoil loss)</w:t>
      </w:r>
    </w:p>
    <w:p w:rsidR="007B3264" w:rsidRPr="007B3264" w:rsidRDefault="007B3264" w:rsidP="003E2A9B">
      <w:pPr>
        <w:numPr>
          <w:ilvl w:val="0"/>
          <w:numId w:val="36"/>
        </w:numPr>
        <w:spacing w:before="100" w:beforeAutospacing="1" w:after="100" w:afterAutospacing="1"/>
        <w:jc w:val="both"/>
        <w:rPr>
          <w:color w:val="000000" w:themeColor="text1"/>
          <w:sz w:val="28"/>
          <w:szCs w:val="28"/>
          <w:lang w:val="en-US"/>
        </w:rPr>
      </w:pPr>
      <w:r w:rsidRPr="007B3264">
        <w:rPr>
          <w:color w:val="000000" w:themeColor="text1"/>
          <w:sz w:val="28"/>
          <w:szCs w:val="28"/>
          <w:lang w:val="en-US"/>
        </w:rPr>
        <w:t>changing land use practices</w:t>
      </w:r>
    </w:p>
    <w:p w:rsidR="007B3264" w:rsidRPr="007B3264" w:rsidRDefault="007B3264" w:rsidP="003E2A9B">
      <w:pPr>
        <w:numPr>
          <w:ilvl w:val="0"/>
          <w:numId w:val="36"/>
        </w:numPr>
        <w:spacing w:before="100" w:beforeAutospacing="1" w:after="100" w:afterAutospacing="1"/>
        <w:jc w:val="both"/>
        <w:rPr>
          <w:color w:val="000000" w:themeColor="text1"/>
          <w:sz w:val="28"/>
          <w:szCs w:val="28"/>
          <w:lang w:val="en-US"/>
        </w:rPr>
      </w:pPr>
      <w:r w:rsidRPr="007B3264">
        <w:rPr>
          <w:color w:val="000000" w:themeColor="text1"/>
          <w:sz w:val="28"/>
          <w:szCs w:val="28"/>
          <w:lang w:val="en-US"/>
        </w:rPr>
        <w:t>changing climatic conditions beyond impact assessment assumptions</w:t>
      </w:r>
    </w:p>
    <w:p w:rsidR="007B3264" w:rsidRPr="007B3264" w:rsidRDefault="007B3264" w:rsidP="003E2A9B">
      <w:pPr>
        <w:numPr>
          <w:ilvl w:val="0"/>
          <w:numId w:val="36"/>
        </w:numPr>
        <w:spacing w:before="100" w:beforeAutospacing="1" w:after="100" w:afterAutospacing="1"/>
        <w:jc w:val="both"/>
        <w:rPr>
          <w:color w:val="000000" w:themeColor="text1"/>
          <w:sz w:val="28"/>
          <w:szCs w:val="28"/>
          <w:lang w:val="en-US"/>
        </w:rPr>
      </w:pPr>
      <w:r w:rsidRPr="007B3264">
        <w:rPr>
          <w:color w:val="000000" w:themeColor="text1"/>
          <w:sz w:val="28"/>
          <w:szCs w:val="28"/>
          <w:lang w:val="en-US"/>
        </w:rPr>
        <w:t>new infrastructure affecting a mine’s footprint</w:t>
      </w:r>
    </w:p>
    <w:p w:rsidR="007B3264" w:rsidRPr="007B3264" w:rsidRDefault="007B3264" w:rsidP="003E2A9B">
      <w:pPr>
        <w:numPr>
          <w:ilvl w:val="0"/>
          <w:numId w:val="36"/>
        </w:numPr>
        <w:spacing w:before="100" w:beforeAutospacing="1" w:after="100" w:afterAutospacing="1"/>
        <w:jc w:val="both"/>
        <w:rPr>
          <w:color w:val="000000" w:themeColor="text1"/>
          <w:sz w:val="28"/>
          <w:szCs w:val="28"/>
          <w:lang w:val="en-US"/>
        </w:rPr>
      </w:pPr>
      <w:proofErr w:type="gramStart"/>
      <w:r w:rsidRPr="007B3264">
        <w:rPr>
          <w:color w:val="000000" w:themeColor="text1"/>
          <w:sz w:val="28"/>
          <w:szCs w:val="28"/>
          <w:lang w:val="en-US"/>
        </w:rPr>
        <w:t>evolving</w:t>
      </w:r>
      <w:proofErr w:type="gramEnd"/>
      <w:r w:rsidRPr="007B3264">
        <w:rPr>
          <w:color w:val="000000" w:themeColor="text1"/>
          <w:sz w:val="28"/>
          <w:szCs w:val="28"/>
          <w:lang w:val="en-US"/>
        </w:rPr>
        <w:t xml:space="preserve"> community dynamics, including population and demographic changes.</w:t>
      </w:r>
    </w:p>
    <w:p w:rsidR="007B3264" w:rsidRPr="007B3264" w:rsidRDefault="007B3264" w:rsidP="007B3264">
      <w:pPr>
        <w:spacing w:before="100" w:beforeAutospacing="1" w:after="100" w:afterAutospacing="1"/>
        <w:ind w:firstLine="567"/>
        <w:jc w:val="both"/>
        <w:rPr>
          <w:color w:val="000000" w:themeColor="text1"/>
          <w:sz w:val="28"/>
          <w:szCs w:val="28"/>
          <w:lang w:val="en-US"/>
        </w:rPr>
      </w:pPr>
      <w:r w:rsidRPr="007B3264">
        <w:rPr>
          <w:color w:val="000000" w:themeColor="text1"/>
          <w:sz w:val="28"/>
          <w:szCs w:val="28"/>
          <w:lang w:val="en-US"/>
        </w:rPr>
        <w:t>This adaptive approach better allows mining and metals operations to reflect the potentially changing nature of operations and social and environmental conditions.</w:t>
      </w:r>
    </w:p>
    <w:p w:rsidR="00B315B8" w:rsidRDefault="00B315B8" w:rsidP="00B315B8">
      <w:pPr>
        <w:rPr>
          <w:rStyle w:val="shorttext"/>
          <w:rFonts w:eastAsia="Calibri"/>
          <w:b/>
          <w:sz w:val="28"/>
          <w:szCs w:val="28"/>
          <w:lang w:val="en-US"/>
        </w:rPr>
      </w:pPr>
      <w:r w:rsidRPr="00B315B8">
        <w:rPr>
          <w:rFonts w:ascii="Georgia" w:hAnsi="Georgia"/>
          <w:sz w:val="28"/>
          <w:szCs w:val="28"/>
          <w:lang w:val="en-US"/>
        </w:rPr>
        <w:t> </w:t>
      </w:r>
      <w:r w:rsidRPr="00B315B8">
        <w:rPr>
          <w:rStyle w:val="shorttext"/>
          <w:rFonts w:eastAsia="Calibri"/>
          <w:b/>
          <w:sz w:val="28"/>
          <w:szCs w:val="28"/>
          <w:lang w:val="en-US"/>
        </w:rPr>
        <w:t>Control questions</w:t>
      </w:r>
      <w:r w:rsidR="007B3264">
        <w:rPr>
          <w:rStyle w:val="shorttext"/>
          <w:rFonts w:eastAsia="Calibri"/>
          <w:b/>
          <w:sz w:val="28"/>
          <w:szCs w:val="28"/>
          <w:lang w:val="en-US"/>
        </w:rPr>
        <w:t>:</w:t>
      </w:r>
    </w:p>
    <w:p w:rsidR="007B3264" w:rsidRPr="00722588" w:rsidRDefault="007B3264" w:rsidP="007B3264">
      <w:pPr>
        <w:rPr>
          <w:rStyle w:val="af9"/>
          <w:b w:val="0"/>
          <w:sz w:val="28"/>
          <w:szCs w:val="28"/>
          <w:lang w:val="en-US"/>
        </w:rPr>
      </w:pPr>
      <w:r w:rsidRPr="00722588">
        <w:rPr>
          <w:sz w:val="28"/>
          <w:szCs w:val="28"/>
          <w:lang w:val="en-US"/>
        </w:rPr>
        <w:t>1.</w:t>
      </w:r>
      <w:r w:rsidR="00722588" w:rsidRPr="00722588">
        <w:rPr>
          <w:sz w:val="28"/>
          <w:szCs w:val="28"/>
          <w:lang w:val="en-US"/>
        </w:rPr>
        <w:t xml:space="preserve"> </w:t>
      </w:r>
      <w:r w:rsidRPr="00722588">
        <w:rPr>
          <w:sz w:val="28"/>
          <w:szCs w:val="28"/>
          <w:lang w:val="en-US"/>
        </w:rPr>
        <w:t xml:space="preserve">What is </w:t>
      </w:r>
      <w:r w:rsidR="00722588" w:rsidRPr="00722588">
        <w:rPr>
          <w:sz w:val="28"/>
          <w:szCs w:val="28"/>
          <w:lang w:val="en-US"/>
        </w:rPr>
        <w:t>l</w:t>
      </w:r>
      <w:r w:rsidR="00722588" w:rsidRPr="00722588">
        <w:rPr>
          <w:rStyle w:val="af9"/>
          <w:b w:val="0"/>
          <w:sz w:val="28"/>
          <w:szCs w:val="28"/>
          <w:lang w:val="en-US"/>
        </w:rPr>
        <w:t>and rehabilitation?</w:t>
      </w:r>
    </w:p>
    <w:p w:rsidR="00722588" w:rsidRPr="00722588" w:rsidRDefault="00722588" w:rsidP="007B3264">
      <w:pPr>
        <w:rPr>
          <w:rStyle w:val="af9"/>
          <w:b w:val="0"/>
          <w:sz w:val="28"/>
          <w:szCs w:val="28"/>
          <w:lang w:val="en-US"/>
        </w:rPr>
      </w:pPr>
      <w:r w:rsidRPr="00722588">
        <w:rPr>
          <w:rStyle w:val="af9"/>
          <w:b w:val="0"/>
          <w:sz w:val="28"/>
          <w:szCs w:val="28"/>
          <w:lang w:val="en-US"/>
        </w:rPr>
        <w:t>2. How we can to do this land rehabilitation?</w:t>
      </w:r>
    </w:p>
    <w:p w:rsidR="00722588" w:rsidRPr="00722588" w:rsidRDefault="00722588" w:rsidP="007B3264">
      <w:pPr>
        <w:rPr>
          <w:sz w:val="28"/>
          <w:szCs w:val="28"/>
          <w:lang w:val="en-US"/>
        </w:rPr>
      </w:pPr>
      <w:r w:rsidRPr="00722588">
        <w:rPr>
          <w:rStyle w:val="af9"/>
          <w:b w:val="0"/>
          <w:sz w:val="28"/>
          <w:szCs w:val="28"/>
          <w:lang w:val="en-US"/>
        </w:rPr>
        <w:t>3. How do think Land rehabilitation important?</w:t>
      </w:r>
    </w:p>
    <w:p w:rsidR="00382C1E" w:rsidRDefault="00382C1E" w:rsidP="00722588">
      <w:pPr>
        <w:pStyle w:val="41"/>
        <w:shd w:val="clear" w:color="auto" w:fill="auto"/>
        <w:spacing w:before="0" w:line="240" w:lineRule="auto"/>
        <w:ind w:firstLine="0"/>
        <w:rPr>
          <w:sz w:val="28"/>
          <w:szCs w:val="28"/>
          <w:lang w:val="en-US"/>
        </w:rPr>
      </w:pPr>
    </w:p>
    <w:p w:rsidR="00B315B8" w:rsidRPr="00722588" w:rsidRDefault="00B270D2" w:rsidP="00722588">
      <w:pPr>
        <w:pStyle w:val="41"/>
        <w:shd w:val="clear" w:color="auto" w:fill="auto"/>
        <w:spacing w:before="0" w:line="240" w:lineRule="auto"/>
        <w:ind w:firstLine="720"/>
        <w:jc w:val="center"/>
        <w:rPr>
          <w:b/>
          <w:sz w:val="28"/>
          <w:szCs w:val="28"/>
          <w:lang w:val="en-US"/>
        </w:rPr>
      </w:pPr>
      <w:proofErr w:type="gramStart"/>
      <w:r w:rsidRPr="00722588">
        <w:rPr>
          <w:rStyle w:val="814pt0pt"/>
          <w:rFonts w:eastAsia="Arial Narrow"/>
          <w:bCs w:val="0"/>
        </w:rPr>
        <w:t xml:space="preserve">Lecture </w:t>
      </w:r>
      <w:r w:rsidR="00722588" w:rsidRPr="00722588">
        <w:rPr>
          <w:b/>
          <w:sz w:val="28"/>
          <w:szCs w:val="28"/>
          <w:lang w:val="en-US"/>
        </w:rPr>
        <w:t>11.</w:t>
      </w:r>
      <w:proofErr w:type="gramEnd"/>
      <w:r w:rsidR="00722588" w:rsidRPr="00722588">
        <w:rPr>
          <w:b/>
          <w:sz w:val="28"/>
          <w:szCs w:val="28"/>
          <w:lang w:val="en-US"/>
        </w:rPr>
        <w:t xml:space="preserve"> </w:t>
      </w:r>
      <w:proofErr w:type="gramStart"/>
      <w:r w:rsidR="00722588" w:rsidRPr="00722588">
        <w:rPr>
          <w:b/>
          <w:sz w:val="28"/>
          <w:szCs w:val="28"/>
          <w:lang w:val="en-US"/>
        </w:rPr>
        <w:t>The richness of bowels of Kazakhstan and ways of their rational use.</w:t>
      </w:r>
      <w:proofErr w:type="gramEnd"/>
      <w:r w:rsidR="00722588" w:rsidRPr="00722588">
        <w:rPr>
          <w:b/>
          <w:sz w:val="28"/>
          <w:szCs w:val="28"/>
          <w:lang w:val="en-US"/>
        </w:rPr>
        <w:t xml:space="preserve"> The system of laws on mineral resources in the Republic of Kazakhstan</w:t>
      </w:r>
    </w:p>
    <w:p w:rsidR="00B315B8" w:rsidRDefault="00B315B8" w:rsidP="00B315B8">
      <w:pPr>
        <w:pStyle w:val="41"/>
        <w:shd w:val="clear" w:color="auto" w:fill="auto"/>
        <w:spacing w:before="0" w:line="240" w:lineRule="auto"/>
        <w:ind w:firstLine="0"/>
        <w:rPr>
          <w:lang w:val="en-US"/>
        </w:rPr>
      </w:pPr>
    </w:p>
    <w:p w:rsidR="00167E96" w:rsidRDefault="00167E96" w:rsidP="00167E96">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167E96" w:rsidRPr="003D1620" w:rsidRDefault="00167E96" w:rsidP="00167E96">
      <w:pPr>
        <w:rPr>
          <w:b/>
          <w:sz w:val="28"/>
          <w:szCs w:val="28"/>
          <w:lang w:val="en-US"/>
        </w:rPr>
      </w:pPr>
      <w:r w:rsidRPr="009938F2">
        <w:rPr>
          <w:sz w:val="28"/>
          <w:szCs w:val="28"/>
          <w:lang w:val="en-US"/>
        </w:rPr>
        <w:t>1.</w:t>
      </w:r>
      <w:r w:rsidRPr="009938F2">
        <w:rPr>
          <w:b/>
          <w:sz w:val="28"/>
          <w:szCs w:val="28"/>
          <w:lang w:val="en-US"/>
        </w:rPr>
        <w:t xml:space="preserve"> </w:t>
      </w:r>
      <w:r w:rsidRPr="009938F2">
        <w:rPr>
          <w:sz w:val="28"/>
          <w:szCs w:val="28"/>
          <w:lang w:val="en-US"/>
        </w:rPr>
        <w:t>Acquaint students with</w:t>
      </w:r>
      <w:r w:rsidRPr="00730B73">
        <w:rPr>
          <w:sz w:val="28"/>
          <w:szCs w:val="28"/>
          <w:lang w:val="en-US"/>
        </w:rPr>
        <w:t xml:space="preserve"> </w:t>
      </w:r>
      <w:r w:rsidRPr="00167E96">
        <w:rPr>
          <w:rStyle w:val="af9"/>
          <w:b w:val="0"/>
          <w:sz w:val="28"/>
          <w:szCs w:val="28"/>
          <w:lang w:val="en-US"/>
        </w:rPr>
        <w:t>land rehabilitation</w:t>
      </w:r>
    </w:p>
    <w:p w:rsidR="00167E96" w:rsidRDefault="00167E96" w:rsidP="00167E96">
      <w:pPr>
        <w:pStyle w:val="24"/>
        <w:shd w:val="clear" w:color="auto" w:fill="auto"/>
        <w:spacing w:line="240" w:lineRule="auto"/>
        <w:jc w:val="both"/>
        <w:rPr>
          <w:b w:val="0"/>
          <w:sz w:val="28"/>
          <w:szCs w:val="28"/>
          <w:lang w:val="en-US"/>
        </w:rPr>
      </w:pPr>
      <w:r w:rsidRPr="009938F2">
        <w:rPr>
          <w:b w:val="0"/>
          <w:sz w:val="28"/>
          <w:szCs w:val="28"/>
          <w:lang w:val="en-US"/>
        </w:rPr>
        <w:t xml:space="preserve">2. Acquaint students with </w:t>
      </w:r>
      <w:r w:rsidRPr="00167E96">
        <w:rPr>
          <w:b w:val="0"/>
          <w:sz w:val="28"/>
          <w:szCs w:val="28"/>
          <w:lang w:val="en-US"/>
        </w:rPr>
        <w:t>normative requirements for the rehabilitation</w:t>
      </w:r>
    </w:p>
    <w:p w:rsidR="00167E96" w:rsidRDefault="00167E96" w:rsidP="00167E96">
      <w:pPr>
        <w:pStyle w:val="a5"/>
        <w:rPr>
          <w:rFonts w:ascii="Times New Roman" w:hAnsi="Times New Roman"/>
          <w:b/>
          <w:sz w:val="28"/>
          <w:szCs w:val="28"/>
          <w:lang w:val="en-US"/>
        </w:rPr>
      </w:pPr>
    </w:p>
    <w:p w:rsidR="00167E96" w:rsidRDefault="00167E96" w:rsidP="00167E96">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33172B" w:rsidRPr="00AA3FED" w:rsidRDefault="0033172B" w:rsidP="00167E96">
      <w:pPr>
        <w:pStyle w:val="a5"/>
        <w:rPr>
          <w:rFonts w:ascii="Times New Roman" w:hAnsi="Times New Roman"/>
          <w:b/>
          <w:sz w:val="28"/>
          <w:szCs w:val="28"/>
          <w:lang w:val="en-US"/>
        </w:rPr>
      </w:pPr>
    </w:p>
    <w:p w:rsidR="00167E96" w:rsidRPr="009C7BC7" w:rsidRDefault="0033172B" w:rsidP="0033172B">
      <w:pPr>
        <w:ind w:firstLine="567"/>
        <w:jc w:val="both"/>
        <w:rPr>
          <w:sz w:val="28"/>
          <w:szCs w:val="28"/>
          <w:lang w:val="en-US"/>
        </w:rPr>
      </w:pPr>
      <w:r w:rsidRPr="009C7BC7">
        <w:rPr>
          <w:sz w:val="28"/>
          <w:szCs w:val="28"/>
          <w:lang w:val="en-US"/>
        </w:rPr>
        <w:t>Kazakhstan possesses huge reserves of mineral raw materials and is one of the five leading countries in the world. One of the main riches of Kazakhstan is its minerals. According to scientists from leading countries of the world, Kazakhstan ranks sixth in the world in terms of natural resources, although it can not yet use this advantage with the greatest effect for itself. According to some scientists, the explored subsurface of Kazakhstan is estimated at about 10 trillion US dollars.</w:t>
      </w:r>
    </w:p>
    <w:p w:rsidR="0033172B" w:rsidRPr="009C7BC7" w:rsidRDefault="0033172B" w:rsidP="0033172B">
      <w:pPr>
        <w:jc w:val="both"/>
        <w:rPr>
          <w:sz w:val="28"/>
          <w:szCs w:val="28"/>
          <w:lang w:val="en-US"/>
        </w:rPr>
      </w:pPr>
      <w:r w:rsidRPr="009C7BC7">
        <w:rPr>
          <w:rStyle w:val="alt-edited"/>
          <w:rFonts w:eastAsia="Calibri"/>
          <w:sz w:val="28"/>
          <w:szCs w:val="28"/>
          <w:lang w:val="en-US"/>
        </w:rPr>
        <w:t xml:space="preserve">Kazakhstan is rich in natural resources </w:t>
      </w:r>
      <w:r w:rsidRPr="009C7BC7">
        <w:rPr>
          <w:sz w:val="28"/>
          <w:szCs w:val="28"/>
          <w:lang w:val="en-US"/>
        </w:rPr>
        <w:t xml:space="preserve">as evidenced by the fact that out of the 110 elements of the periodic table, </w:t>
      </w:r>
      <w:r w:rsidRPr="009C7BC7">
        <w:rPr>
          <w:rStyle w:val="shorttext"/>
          <w:rFonts w:eastAsia="Calibri"/>
          <w:sz w:val="28"/>
          <w:szCs w:val="28"/>
          <w:lang w:val="en-US"/>
        </w:rPr>
        <w:t xml:space="preserve">in its </w:t>
      </w:r>
      <w:r w:rsidRPr="00492BC7">
        <w:rPr>
          <w:sz w:val="28"/>
          <w:szCs w:val="28"/>
          <w:lang w:val="en-US"/>
        </w:rPr>
        <w:t>bowels</w:t>
      </w:r>
      <w:r w:rsidRPr="009C7BC7">
        <w:rPr>
          <w:rStyle w:val="shorttext"/>
          <w:rFonts w:eastAsia="Calibri"/>
          <w:sz w:val="28"/>
          <w:szCs w:val="28"/>
          <w:lang w:val="en-US"/>
        </w:rPr>
        <w:t xml:space="preserve"> revealed 99, explored 70,</w:t>
      </w:r>
      <w:r w:rsidRPr="009C7BC7">
        <w:rPr>
          <w:rStyle w:val="10"/>
          <w:sz w:val="28"/>
          <w:szCs w:val="28"/>
          <w:lang w:val="en-US"/>
        </w:rPr>
        <w:t xml:space="preserve"> </w:t>
      </w:r>
      <w:r w:rsidRPr="009C7BC7">
        <w:rPr>
          <w:rStyle w:val="shorttext"/>
          <w:rFonts w:eastAsia="Calibri"/>
          <w:sz w:val="28"/>
          <w:szCs w:val="28"/>
          <w:lang w:val="en-US"/>
        </w:rPr>
        <w:t>but so far 60 elements are extracted and used.</w:t>
      </w:r>
      <w:r w:rsidRPr="009C7BC7">
        <w:rPr>
          <w:sz w:val="28"/>
          <w:szCs w:val="28"/>
          <w:lang w:val="en-US"/>
        </w:rPr>
        <w:t xml:space="preserve"> 90% of chrome ore, 26% of copper, 33% of lead and zinc, 38% of tungsten, which the former USSR had in that year, found themselves in Kazakhstan.</w:t>
      </w:r>
    </w:p>
    <w:p w:rsidR="00492BC7" w:rsidRPr="00492BC7" w:rsidRDefault="00492BC7" w:rsidP="00492BC7">
      <w:pPr>
        <w:ind w:firstLine="567"/>
        <w:jc w:val="both"/>
        <w:rPr>
          <w:rStyle w:val="shorttext"/>
          <w:rFonts w:eastAsia="Calibri"/>
          <w:b/>
          <w:sz w:val="28"/>
          <w:szCs w:val="28"/>
          <w:lang w:val="en-US"/>
        </w:rPr>
      </w:pPr>
      <w:proofErr w:type="gramStart"/>
      <w:r w:rsidRPr="009C7BC7">
        <w:rPr>
          <w:sz w:val="28"/>
          <w:szCs w:val="28"/>
          <w:lang w:val="en-US"/>
        </w:rPr>
        <w:t>Mineral resources.</w:t>
      </w:r>
      <w:proofErr w:type="gramEnd"/>
      <w:r w:rsidRPr="009C7BC7">
        <w:rPr>
          <w:sz w:val="28"/>
          <w:szCs w:val="28"/>
          <w:lang w:val="en-US"/>
        </w:rPr>
        <w:t xml:space="preserve"> Due to the diversity of species and reserves of mineral raw materials, our republic occupies a leading place in the world. In its depths there are almost all elements of the table of D.I Mendeleyev. The main iron ore region is the Kostanay region, where known deposits are located - Sokolovsko-Sarbaiskoye, Lisakovskoye, Kacharskoye, Korzhinkolskoye and others. There are ferrous ores in the Rudniy Altai (East Kazakhstan region), Karsakpae, </w:t>
      </w:r>
      <w:proofErr w:type="gramStart"/>
      <w:r w:rsidRPr="009C7BC7">
        <w:rPr>
          <w:sz w:val="28"/>
          <w:szCs w:val="28"/>
          <w:lang w:val="en-US"/>
        </w:rPr>
        <w:t>Karazhale</w:t>
      </w:r>
      <w:proofErr w:type="gramEnd"/>
      <w:r w:rsidRPr="009C7BC7">
        <w:rPr>
          <w:sz w:val="28"/>
          <w:szCs w:val="28"/>
          <w:lang w:val="en-US"/>
        </w:rPr>
        <w:t xml:space="preserve"> (Karaganda region). Kazakhstan is rich in polymetallic ores. The main areas of their occurrence are the Rudny Altai, Saryarka, the Karatau Range, and rare metal deposits (for example, tungsten). In the western and southern parts of Kazakhstan there are huge </w:t>
      </w:r>
      <w:r w:rsidRPr="009C7BC7">
        <w:rPr>
          <w:sz w:val="28"/>
          <w:szCs w:val="28"/>
          <w:lang w:val="en-US"/>
        </w:rPr>
        <w:lastRenderedPageBreak/>
        <w:t>reserves of nonmetallic minerals. Here, extraction of phosphorites, salts, building materials (cement clays, limestone, shell rock) is established. Kazakhstan's reserves and quality of phosphorites are known far beyond the borders of the republic.</w:t>
      </w:r>
    </w:p>
    <w:p w:rsidR="00492BC7" w:rsidRPr="00492BC7" w:rsidRDefault="00492BC7" w:rsidP="00492BC7">
      <w:pPr>
        <w:pStyle w:val="a5"/>
        <w:ind w:firstLine="567"/>
        <w:jc w:val="both"/>
        <w:rPr>
          <w:rFonts w:ascii="Times New Roman" w:hAnsi="Times New Roman"/>
          <w:sz w:val="28"/>
          <w:szCs w:val="28"/>
          <w:lang w:val="en-US"/>
        </w:rPr>
      </w:pPr>
      <w:r w:rsidRPr="00492BC7">
        <w:rPr>
          <w:rFonts w:ascii="Times New Roman" w:hAnsi="Times New Roman"/>
          <w:sz w:val="28"/>
          <w:szCs w:val="28"/>
          <w:lang w:val="en-US"/>
        </w:rPr>
        <w:t>Kazakhstan has over 90 kinds of natural resources, thanks to a very favorable geographical position of the country that translates into a very diverse geological composition, offering geological materials with a long period of formation, from the ancient Archaean deposits to recent quaternary deposits.</w:t>
      </w:r>
    </w:p>
    <w:p w:rsidR="00492BC7" w:rsidRPr="00492BC7" w:rsidRDefault="00492BC7" w:rsidP="00492BC7">
      <w:pPr>
        <w:pStyle w:val="a5"/>
        <w:ind w:firstLine="567"/>
        <w:jc w:val="both"/>
        <w:rPr>
          <w:rFonts w:ascii="Times New Roman" w:hAnsi="Times New Roman"/>
          <w:sz w:val="28"/>
          <w:szCs w:val="28"/>
          <w:lang w:val="en-US"/>
        </w:rPr>
      </w:pPr>
      <w:r w:rsidRPr="00492BC7">
        <w:rPr>
          <w:rFonts w:ascii="Times New Roman" w:hAnsi="Times New Roman"/>
          <w:sz w:val="28"/>
          <w:szCs w:val="28"/>
          <w:lang w:val="en-US"/>
        </w:rPr>
        <w:t xml:space="preserve">According to the results of the geological and economic assessment of the available mineral reserves of Kazakhstan, the most economically significant resources are coal, oil, copper, iron, lead, zinc, chromites, gold, </w:t>
      </w:r>
      <w:proofErr w:type="gramStart"/>
      <w:r w:rsidRPr="00492BC7">
        <w:rPr>
          <w:rFonts w:ascii="Times New Roman" w:hAnsi="Times New Roman"/>
          <w:sz w:val="28"/>
          <w:szCs w:val="28"/>
          <w:lang w:val="en-US"/>
        </w:rPr>
        <w:t>manganese</w:t>
      </w:r>
      <w:proofErr w:type="gramEnd"/>
      <w:r w:rsidRPr="00492BC7">
        <w:rPr>
          <w:rFonts w:ascii="Times New Roman" w:hAnsi="Times New Roman"/>
          <w:sz w:val="28"/>
          <w:szCs w:val="28"/>
          <w:lang w:val="en-US"/>
        </w:rPr>
        <w:t>.</w:t>
      </w:r>
    </w:p>
    <w:p w:rsidR="00492BC7" w:rsidRPr="00492BC7" w:rsidRDefault="00492BC7" w:rsidP="00492BC7">
      <w:pPr>
        <w:pStyle w:val="a5"/>
        <w:ind w:firstLine="567"/>
        <w:jc w:val="both"/>
        <w:rPr>
          <w:rFonts w:ascii="Times New Roman" w:hAnsi="Times New Roman"/>
          <w:sz w:val="28"/>
          <w:szCs w:val="28"/>
          <w:lang w:val="en-US"/>
        </w:rPr>
      </w:pPr>
      <w:r w:rsidRPr="00492BC7">
        <w:rPr>
          <w:rFonts w:ascii="Times New Roman" w:hAnsi="Times New Roman"/>
          <w:sz w:val="28"/>
          <w:szCs w:val="28"/>
          <w:lang w:val="en-US"/>
        </w:rPr>
        <w:t>The geologically diverse land offers the following pattern of primary resource nodes:</w:t>
      </w:r>
    </w:p>
    <w:p w:rsidR="00492BC7" w:rsidRPr="00492BC7" w:rsidRDefault="00492BC7" w:rsidP="003E2A9B">
      <w:pPr>
        <w:numPr>
          <w:ilvl w:val="0"/>
          <w:numId w:val="37"/>
        </w:numPr>
        <w:spacing w:before="100" w:beforeAutospacing="1" w:after="100" w:afterAutospacing="1"/>
        <w:jc w:val="both"/>
        <w:rPr>
          <w:sz w:val="28"/>
          <w:szCs w:val="28"/>
          <w:lang w:val="en-US"/>
        </w:rPr>
      </w:pPr>
      <w:r w:rsidRPr="00492BC7">
        <w:rPr>
          <w:b/>
          <w:bCs/>
          <w:sz w:val="28"/>
          <w:szCs w:val="28"/>
          <w:lang w:val="en-US"/>
        </w:rPr>
        <w:t xml:space="preserve">Northern Kazakhstan </w:t>
      </w:r>
      <w:r w:rsidRPr="00492BC7">
        <w:rPr>
          <w:sz w:val="28"/>
          <w:szCs w:val="28"/>
          <w:lang w:val="en-US"/>
        </w:rPr>
        <w:t>serves as the primary resource supplier for the aluminum and gold production, as well as the primary iron ore region of the country.</w:t>
      </w:r>
    </w:p>
    <w:p w:rsidR="00492BC7" w:rsidRPr="00492BC7" w:rsidRDefault="00492BC7" w:rsidP="003E2A9B">
      <w:pPr>
        <w:numPr>
          <w:ilvl w:val="0"/>
          <w:numId w:val="37"/>
        </w:numPr>
        <w:spacing w:before="100" w:beforeAutospacing="1" w:after="100" w:afterAutospacing="1"/>
        <w:jc w:val="both"/>
        <w:rPr>
          <w:sz w:val="28"/>
          <w:szCs w:val="28"/>
          <w:lang w:val="en-US"/>
        </w:rPr>
      </w:pPr>
      <w:r w:rsidRPr="00492BC7">
        <w:rPr>
          <w:b/>
          <w:bCs/>
          <w:sz w:val="28"/>
          <w:szCs w:val="28"/>
          <w:lang w:val="en-US"/>
        </w:rPr>
        <w:t xml:space="preserve">Eastern Kazakhstan </w:t>
      </w:r>
      <w:r w:rsidRPr="00492BC7">
        <w:rPr>
          <w:sz w:val="28"/>
          <w:szCs w:val="28"/>
          <w:lang w:val="en-US"/>
        </w:rPr>
        <w:t>is the main region for the polymetallic ore mining.</w:t>
      </w:r>
    </w:p>
    <w:p w:rsidR="00492BC7" w:rsidRPr="00492BC7" w:rsidRDefault="00492BC7" w:rsidP="003E2A9B">
      <w:pPr>
        <w:numPr>
          <w:ilvl w:val="0"/>
          <w:numId w:val="37"/>
        </w:numPr>
        <w:spacing w:before="100" w:beforeAutospacing="1" w:after="100" w:afterAutospacing="1"/>
        <w:jc w:val="both"/>
        <w:rPr>
          <w:sz w:val="28"/>
          <w:szCs w:val="28"/>
          <w:lang w:val="en-US"/>
        </w:rPr>
      </w:pPr>
      <w:r w:rsidRPr="00492BC7">
        <w:rPr>
          <w:b/>
          <w:bCs/>
          <w:sz w:val="28"/>
          <w:szCs w:val="28"/>
          <w:lang w:val="en-US"/>
        </w:rPr>
        <w:t xml:space="preserve">Central Kazakhstan </w:t>
      </w:r>
      <w:r w:rsidRPr="00492BC7">
        <w:rPr>
          <w:sz w:val="28"/>
          <w:szCs w:val="28"/>
          <w:lang w:val="en-US"/>
        </w:rPr>
        <w:t>is the primary copper and manganese supplier of the Republic.</w:t>
      </w:r>
    </w:p>
    <w:p w:rsidR="00492BC7" w:rsidRPr="00492BC7" w:rsidRDefault="00492BC7" w:rsidP="003E2A9B">
      <w:pPr>
        <w:numPr>
          <w:ilvl w:val="0"/>
          <w:numId w:val="37"/>
        </w:numPr>
        <w:spacing w:before="100" w:beforeAutospacing="1" w:after="100" w:afterAutospacing="1"/>
        <w:jc w:val="both"/>
        <w:rPr>
          <w:sz w:val="28"/>
          <w:szCs w:val="28"/>
          <w:lang w:val="en-US"/>
        </w:rPr>
      </w:pPr>
      <w:r w:rsidRPr="00492BC7">
        <w:rPr>
          <w:b/>
          <w:bCs/>
          <w:sz w:val="28"/>
          <w:szCs w:val="28"/>
          <w:lang w:val="en-US"/>
        </w:rPr>
        <w:t>Southern Kazakhstan</w:t>
      </w:r>
      <w:r w:rsidRPr="00492BC7">
        <w:rPr>
          <w:sz w:val="28"/>
          <w:szCs w:val="28"/>
          <w:lang w:val="en-US"/>
        </w:rPr>
        <w:t xml:space="preserve"> contains a unique uranium mining infrastructure involving high-tech underground leeching; the region also provides phosphate materials.</w:t>
      </w:r>
    </w:p>
    <w:p w:rsidR="00492BC7" w:rsidRPr="00492BC7" w:rsidRDefault="00492BC7" w:rsidP="003E2A9B">
      <w:pPr>
        <w:numPr>
          <w:ilvl w:val="0"/>
          <w:numId w:val="37"/>
        </w:numPr>
        <w:spacing w:before="100" w:beforeAutospacing="1" w:after="100" w:afterAutospacing="1"/>
        <w:jc w:val="both"/>
        <w:rPr>
          <w:sz w:val="28"/>
          <w:szCs w:val="28"/>
          <w:lang w:val="en-US"/>
        </w:rPr>
      </w:pPr>
      <w:r w:rsidRPr="00492BC7">
        <w:rPr>
          <w:b/>
          <w:bCs/>
          <w:sz w:val="28"/>
          <w:szCs w:val="28"/>
          <w:lang w:val="en-US"/>
        </w:rPr>
        <w:t xml:space="preserve">Western Kazakhstan </w:t>
      </w:r>
      <w:r w:rsidRPr="00492BC7">
        <w:rPr>
          <w:sz w:val="28"/>
          <w:szCs w:val="28"/>
          <w:lang w:val="en-US"/>
        </w:rPr>
        <w:t>offers a large supply of oil and natural gas resources, potassium and boron salts, as well as high-quality chromites.</w:t>
      </w:r>
    </w:p>
    <w:p w:rsidR="00492BC7" w:rsidRPr="00492BC7" w:rsidRDefault="00492BC7" w:rsidP="00492BC7">
      <w:pPr>
        <w:autoSpaceDE w:val="0"/>
        <w:autoSpaceDN w:val="0"/>
        <w:adjustRightInd w:val="0"/>
        <w:ind w:firstLine="567"/>
        <w:jc w:val="both"/>
        <w:rPr>
          <w:sz w:val="28"/>
          <w:szCs w:val="28"/>
          <w:lang w:val="en-US"/>
        </w:rPr>
      </w:pPr>
    </w:p>
    <w:p w:rsidR="00492BC7" w:rsidRPr="00492BC7" w:rsidRDefault="00492BC7" w:rsidP="00492BC7">
      <w:pPr>
        <w:autoSpaceDE w:val="0"/>
        <w:autoSpaceDN w:val="0"/>
        <w:adjustRightInd w:val="0"/>
        <w:ind w:firstLine="567"/>
        <w:jc w:val="both"/>
        <w:rPr>
          <w:sz w:val="28"/>
          <w:szCs w:val="28"/>
          <w:lang w:val="en-US"/>
        </w:rPr>
      </w:pPr>
      <w:r w:rsidRPr="00492BC7">
        <w:rPr>
          <w:sz w:val="28"/>
          <w:szCs w:val="28"/>
          <w:lang w:val="en-US"/>
        </w:rPr>
        <w:t>Kazakhstan is the ninth largest country in the world with a total area of 2,724,900 km</w:t>
      </w:r>
      <w:r w:rsidRPr="00492BC7">
        <w:rPr>
          <w:sz w:val="28"/>
          <w:szCs w:val="28"/>
          <w:vertAlign w:val="superscript"/>
          <w:lang w:val="en-US"/>
        </w:rPr>
        <w:t>2</w:t>
      </w:r>
      <w:r w:rsidRPr="00492BC7">
        <w:rPr>
          <w:sz w:val="28"/>
          <w:szCs w:val="28"/>
          <w:lang w:val="en-US"/>
        </w:rPr>
        <w:t>, and is located in Central Asia to the northwest of China. The country’s population as of July 2011 is 17,522,010, and it has a continental arid and semiarid climate.</w:t>
      </w:r>
    </w:p>
    <w:p w:rsidR="00492BC7" w:rsidRPr="00492BC7" w:rsidRDefault="00492BC7" w:rsidP="00492BC7">
      <w:pPr>
        <w:autoSpaceDE w:val="0"/>
        <w:autoSpaceDN w:val="0"/>
        <w:adjustRightInd w:val="0"/>
        <w:ind w:firstLine="567"/>
        <w:jc w:val="both"/>
        <w:rPr>
          <w:sz w:val="28"/>
          <w:szCs w:val="28"/>
          <w:lang w:val="en-US"/>
        </w:rPr>
      </w:pPr>
      <w:r w:rsidRPr="00492BC7">
        <w:rPr>
          <w:sz w:val="28"/>
          <w:szCs w:val="28"/>
          <w:lang w:val="en-US"/>
        </w:rPr>
        <w:t>Kazakhstan has abundant fossil fuel reserves and vast deposits of minerals and metals including uranium, zinc, and copper. The country’s economy heavily relies on its oil and mining industries. Almost 89% of Kazakhstan’s exports are attributed to mineral commodities.</w:t>
      </w:r>
    </w:p>
    <w:p w:rsidR="00492BC7" w:rsidRPr="00492BC7" w:rsidRDefault="00492BC7" w:rsidP="00492BC7">
      <w:pPr>
        <w:autoSpaceDE w:val="0"/>
        <w:autoSpaceDN w:val="0"/>
        <w:adjustRightInd w:val="0"/>
        <w:ind w:firstLine="567"/>
        <w:jc w:val="both"/>
        <w:rPr>
          <w:sz w:val="28"/>
          <w:szCs w:val="28"/>
          <w:lang w:val="en-US"/>
        </w:rPr>
      </w:pPr>
      <w:r w:rsidRPr="00492BC7">
        <w:rPr>
          <w:sz w:val="28"/>
          <w:szCs w:val="28"/>
          <w:lang w:val="en-US"/>
        </w:rPr>
        <w:t>For centuries, Kazakhstan had been a part of the Soviet Republic and gained its independence in the year 1991. The country’s economy is the largest among the Central Asian countries, thanks to its abundant natural resources. Its GDP was $219.6 billion in 2011, and the country has fully recovered from the global downturn of 2008 with a 7% increase in GDP every year. Rising prices of mineral commodities and oil has helped stabilize its economy.</w:t>
      </w:r>
    </w:p>
    <w:p w:rsidR="00492BC7" w:rsidRPr="00492BC7" w:rsidRDefault="00492BC7" w:rsidP="00492BC7">
      <w:pPr>
        <w:autoSpaceDE w:val="0"/>
        <w:autoSpaceDN w:val="0"/>
        <w:adjustRightInd w:val="0"/>
        <w:ind w:firstLine="567"/>
        <w:jc w:val="both"/>
        <w:rPr>
          <w:sz w:val="28"/>
          <w:szCs w:val="28"/>
          <w:lang w:val="en-US"/>
        </w:rPr>
      </w:pPr>
      <w:r w:rsidRPr="00492BC7">
        <w:rPr>
          <w:sz w:val="28"/>
          <w:szCs w:val="28"/>
          <w:lang w:val="en-US"/>
        </w:rPr>
        <w:t>The following sections will provide details regarding Kazakhstan’s natural resources and mining activities.</w:t>
      </w:r>
    </w:p>
    <w:p w:rsidR="00492BC7" w:rsidRPr="00492BC7" w:rsidRDefault="00492BC7" w:rsidP="00492BC7">
      <w:pPr>
        <w:pStyle w:val="2"/>
        <w:ind w:firstLine="567"/>
        <w:rPr>
          <w:rFonts w:ascii="Times New Roman" w:hAnsi="Times New Roman"/>
          <w:color w:val="000000" w:themeColor="text1"/>
          <w:sz w:val="28"/>
          <w:szCs w:val="28"/>
          <w:lang w:val="en-US"/>
        </w:rPr>
      </w:pPr>
      <w:r w:rsidRPr="00492BC7">
        <w:rPr>
          <w:rFonts w:ascii="Times New Roman" w:hAnsi="Times New Roman"/>
          <w:color w:val="000000" w:themeColor="text1"/>
          <w:sz w:val="28"/>
          <w:szCs w:val="28"/>
          <w:lang w:val="en-US"/>
        </w:rPr>
        <w:lastRenderedPageBreak/>
        <w:t>Overview of Resources</w:t>
      </w:r>
    </w:p>
    <w:p w:rsidR="00492BC7" w:rsidRPr="00492BC7" w:rsidRDefault="00492BC7" w:rsidP="00492BC7">
      <w:pPr>
        <w:pStyle w:val="af"/>
        <w:ind w:firstLine="567"/>
        <w:jc w:val="both"/>
        <w:rPr>
          <w:sz w:val="28"/>
          <w:szCs w:val="28"/>
          <w:lang w:val="en-US"/>
        </w:rPr>
      </w:pPr>
      <w:r w:rsidRPr="00492BC7">
        <w:rPr>
          <w:sz w:val="28"/>
          <w:szCs w:val="28"/>
          <w:lang w:val="en-US"/>
        </w:rPr>
        <w:t>Kazakhstan is a country with a diverse range of natural resources. The leading commodities in terms of production value were petroleum and natural gas in 2010.</w:t>
      </w:r>
    </w:p>
    <w:p w:rsidR="00492BC7" w:rsidRPr="00492BC7" w:rsidRDefault="00492BC7" w:rsidP="00492BC7">
      <w:pPr>
        <w:pStyle w:val="af"/>
        <w:ind w:firstLine="567"/>
        <w:rPr>
          <w:sz w:val="28"/>
          <w:szCs w:val="28"/>
        </w:rPr>
      </w:pPr>
      <w:r w:rsidRPr="00492BC7">
        <w:rPr>
          <w:sz w:val="28"/>
          <w:szCs w:val="28"/>
        </w:rPr>
        <w:t xml:space="preserve">Globally, Kazakhstan is: </w:t>
      </w:r>
    </w:p>
    <w:p w:rsidR="00492BC7" w:rsidRPr="00492BC7" w:rsidRDefault="00492BC7" w:rsidP="003E2A9B">
      <w:pPr>
        <w:numPr>
          <w:ilvl w:val="0"/>
          <w:numId w:val="38"/>
        </w:numPr>
        <w:spacing w:before="100" w:beforeAutospacing="1" w:after="100" w:afterAutospacing="1"/>
        <w:rPr>
          <w:sz w:val="28"/>
          <w:szCs w:val="28"/>
          <w:lang w:val="en-US"/>
        </w:rPr>
      </w:pPr>
      <w:r w:rsidRPr="00492BC7">
        <w:rPr>
          <w:sz w:val="28"/>
          <w:szCs w:val="28"/>
          <w:lang w:val="en-US"/>
        </w:rPr>
        <w:t xml:space="preserve">A leading producer of uranium accounting for 33% of world output </w:t>
      </w:r>
    </w:p>
    <w:p w:rsidR="00492BC7" w:rsidRPr="00492BC7" w:rsidRDefault="00492BC7" w:rsidP="003E2A9B">
      <w:pPr>
        <w:numPr>
          <w:ilvl w:val="0"/>
          <w:numId w:val="38"/>
        </w:numPr>
        <w:spacing w:before="100" w:beforeAutospacing="1" w:after="100" w:afterAutospacing="1"/>
        <w:rPr>
          <w:sz w:val="28"/>
          <w:szCs w:val="28"/>
          <w:lang w:val="en-US"/>
        </w:rPr>
      </w:pPr>
      <w:r w:rsidRPr="00492BC7">
        <w:rPr>
          <w:sz w:val="28"/>
          <w:szCs w:val="28"/>
          <w:lang w:val="en-US"/>
        </w:rPr>
        <w:t xml:space="preserve">The third largest producer of chromium with 16% of world output </w:t>
      </w:r>
    </w:p>
    <w:p w:rsidR="00492BC7" w:rsidRPr="00492BC7" w:rsidRDefault="00492BC7" w:rsidP="003E2A9B">
      <w:pPr>
        <w:numPr>
          <w:ilvl w:val="0"/>
          <w:numId w:val="38"/>
        </w:numPr>
        <w:spacing w:before="100" w:beforeAutospacing="1" w:after="100" w:afterAutospacing="1"/>
        <w:rPr>
          <w:sz w:val="28"/>
          <w:szCs w:val="28"/>
          <w:lang w:val="en-US"/>
        </w:rPr>
      </w:pPr>
      <w:r w:rsidRPr="00492BC7">
        <w:rPr>
          <w:sz w:val="28"/>
          <w:szCs w:val="28"/>
          <w:lang w:val="en-US"/>
        </w:rPr>
        <w:t xml:space="preserve">The fourth largest producer of titanium, cadmium, and magnesium metal amounting for 11%, 8%, and 3% of total world output, respectively </w:t>
      </w:r>
    </w:p>
    <w:p w:rsidR="00492BC7" w:rsidRPr="00492BC7" w:rsidRDefault="00492BC7" w:rsidP="003E2A9B">
      <w:pPr>
        <w:numPr>
          <w:ilvl w:val="0"/>
          <w:numId w:val="38"/>
        </w:numPr>
        <w:spacing w:before="100" w:beforeAutospacing="1" w:after="100" w:afterAutospacing="1"/>
        <w:rPr>
          <w:sz w:val="28"/>
          <w:szCs w:val="28"/>
          <w:lang w:val="en-US"/>
        </w:rPr>
      </w:pPr>
      <w:r w:rsidRPr="00492BC7">
        <w:rPr>
          <w:sz w:val="28"/>
          <w:szCs w:val="28"/>
          <w:lang w:val="en-US"/>
        </w:rPr>
        <w:t xml:space="preserve">The fifth largest producer of rhenium, contributing 5% of world output </w:t>
      </w:r>
    </w:p>
    <w:p w:rsidR="00492BC7" w:rsidRPr="00492BC7" w:rsidRDefault="00492BC7" w:rsidP="003E2A9B">
      <w:pPr>
        <w:numPr>
          <w:ilvl w:val="0"/>
          <w:numId w:val="38"/>
        </w:numPr>
        <w:spacing w:before="100" w:beforeAutospacing="1" w:after="100" w:afterAutospacing="1"/>
        <w:rPr>
          <w:sz w:val="28"/>
          <w:szCs w:val="28"/>
          <w:lang w:val="en-US"/>
        </w:rPr>
      </w:pPr>
      <w:r w:rsidRPr="00492BC7">
        <w:rPr>
          <w:sz w:val="28"/>
          <w:szCs w:val="28"/>
          <w:lang w:val="en-US"/>
        </w:rPr>
        <w:t xml:space="preserve">The tenth largest producer of copper </w:t>
      </w:r>
    </w:p>
    <w:p w:rsidR="00492BC7" w:rsidRPr="00492BC7" w:rsidRDefault="00492BC7" w:rsidP="00492BC7">
      <w:pPr>
        <w:autoSpaceDE w:val="0"/>
        <w:autoSpaceDN w:val="0"/>
        <w:adjustRightInd w:val="0"/>
        <w:ind w:firstLine="567"/>
        <w:jc w:val="both"/>
        <w:rPr>
          <w:b/>
          <w:sz w:val="28"/>
          <w:szCs w:val="28"/>
          <w:lang w:val="en-US"/>
        </w:rPr>
      </w:pPr>
      <w:r w:rsidRPr="00492BC7">
        <w:rPr>
          <w:sz w:val="28"/>
          <w:szCs w:val="28"/>
          <w:lang w:val="en-US"/>
        </w:rPr>
        <w:t>The country also has a significant amount of bauxite, zinc, and gallium. Reports state that currently the country is home to about one-third of the world’s total manganese and chromium deposits, and one-fifth of the world’s uranium deposits.</w:t>
      </w:r>
    </w:p>
    <w:p w:rsidR="00492BC7" w:rsidRPr="00492BC7" w:rsidRDefault="00492BC7" w:rsidP="00492BC7">
      <w:pPr>
        <w:pStyle w:val="a5"/>
        <w:ind w:firstLine="567"/>
        <w:jc w:val="both"/>
        <w:rPr>
          <w:rFonts w:ascii="Times New Roman" w:hAnsi="Times New Roman"/>
          <w:b/>
          <w:sz w:val="28"/>
          <w:szCs w:val="28"/>
          <w:lang w:val="en-US"/>
        </w:rPr>
      </w:pPr>
      <w:r w:rsidRPr="00492BC7">
        <w:rPr>
          <w:rFonts w:ascii="Times New Roman" w:hAnsi="Times New Roman"/>
          <w:b/>
          <w:sz w:val="28"/>
          <w:szCs w:val="28"/>
          <w:lang w:val="en-US"/>
        </w:rPr>
        <w:t>Industrial Minerals</w:t>
      </w:r>
    </w:p>
    <w:p w:rsidR="00492BC7" w:rsidRPr="00492BC7" w:rsidRDefault="00492BC7" w:rsidP="00492BC7">
      <w:pPr>
        <w:pStyle w:val="a5"/>
        <w:jc w:val="both"/>
        <w:rPr>
          <w:rFonts w:ascii="Times New Roman" w:hAnsi="Times New Roman"/>
          <w:sz w:val="28"/>
          <w:szCs w:val="28"/>
          <w:lang w:val="en-US"/>
        </w:rPr>
      </w:pPr>
      <w:r w:rsidRPr="00492BC7">
        <w:rPr>
          <w:rFonts w:ascii="Times New Roman" w:hAnsi="Times New Roman"/>
          <w:sz w:val="28"/>
          <w:szCs w:val="28"/>
          <w:lang w:val="en-US"/>
        </w:rPr>
        <w:t xml:space="preserve">Asbestos of all grades are produced in the country along with other industrial minerals such as barite, cement and gypsum. </w:t>
      </w:r>
    </w:p>
    <w:p w:rsidR="00167E96" w:rsidRPr="009C7BC7" w:rsidRDefault="003E3D7B" w:rsidP="003E3D7B">
      <w:pPr>
        <w:ind w:firstLine="567"/>
        <w:rPr>
          <w:sz w:val="28"/>
          <w:szCs w:val="28"/>
          <w:lang w:val="en-US"/>
        </w:rPr>
      </w:pPr>
      <w:r w:rsidRPr="009C7BC7">
        <w:rPr>
          <w:b/>
          <w:sz w:val="28"/>
          <w:szCs w:val="28"/>
          <w:lang w:val="en-US"/>
        </w:rPr>
        <w:t>Law of the Republic of Kazakhstan On subsoil and subsoil</w:t>
      </w:r>
      <w:r w:rsidRPr="009C7BC7">
        <w:rPr>
          <w:sz w:val="28"/>
          <w:szCs w:val="28"/>
          <w:lang w:val="en-US"/>
        </w:rPr>
        <w:t xml:space="preserve"> use dated June 24, 2010 No. 291-IV. </w:t>
      </w:r>
    </w:p>
    <w:p w:rsidR="003E3D7B" w:rsidRPr="009C7BC7" w:rsidRDefault="003E3D7B" w:rsidP="003E3D7B">
      <w:pPr>
        <w:ind w:firstLine="567"/>
        <w:jc w:val="both"/>
        <w:rPr>
          <w:sz w:val="28"/>
          <w:szCs w:val="28"/>
          <w:lang w:val="en-US"/>
        </w:rPr>
      </w:pPr>
      <w:r w:rsidRPr="009C7BC7">
        <w:rPr>
          <w:b/>
          <w:sz w:val="28"/>
          <w:szCs w:val="28"/>
          <w:lang w:val="en-US"/>
        </w:rPr>
        <w:t>Subsoil</w:t>
      </w:r>
      <w:r w:rsidRPr="009C7BC7">
        <w:rPr>
          <w:sz w:val="28"/>
          <w:szCs w:val="28"/>
          <w:lang w:val="en-US"/>
        </w:rPr>
        <w:t xml:space="preserve"> - part of the earth's crust located below the soil layer or with mineral yields to the surface, and in the absence of soil layer - below the earth's surface and the bottom of the seas, lakes, rivers and other bodies of water, extending to the depths available for subsoil use operations taking into account scientific and technical progress;</w:t>
      </w:r>
    </w:p>
    <w:p w:rsidR="003E3D7B" w:rsidRPr="009C7BC7" w:rsidRDefault="003E3D7B" w:rsidP="003E3D7B">
      <w:pPr>
        <w:ind w:firstLine="567"/>
        <w:jc w:val="both"/>
        <w:rPr>
          <w:sz w:val="28"/>
          <w:szCs w:val="28"/>
          <w:lang w:val="en-US"/>
        </w:rPr>
      </w:pPr>
      <w:r w:rsidRPr="009C7BC7">
        <w:rPr>
          <w:sz w:val="28"/>
          <w:szCs w:val="28"/>
          <w:lang w:val="en-US"/>
        </w:rPr>
        <w:t>Protection of subsoil is a system of measures provided for by the legislation of the Republic of Kazakhstan on subsoil and subsoil use aimed at preventing subsoil pollution during subsoil use operations and reducing the harmful impact of subsoil use operations on the environment;</w:t>
      </w:r>
    </w:p>
    <w:p w:rsidR="003E3D7B" w:rsidRPr="009C7BC7" w:rsidRDefault="003E3D7B" w:rsidP="003E3D7B">
      <w:pPr>
        <w:ind w:firstLine="567"/>
        <w:jc w:val="both"/>
        <w:rPr>
          <w:sz w:val="28"/>
          <w:szCs w:val="28"/>
          <w:lang w:val="en-US"/>
        </w:rPr>
      </w:pPr>
      <w:r w:rsidRPr="009C7BC7">
        <w:rPr>
          <w:sz w:val="28"/>
          <w:szCs w:val="28"/>
          <w:lang w:val="en-US"/>
        </w:rPr>
        <w:t>Safe subsoil use - ensuring environmental, sanitary and epidemiological and industrial safety during subsoil use operations;</w:t>
      </w:r>
    </w:p>
    <w:p w:rsidR="003E3D7B" w:rsidRPr="003E3D7B" w:rsidRDefault="003E3D7B" w:rsidP="003E3D7B">
      <w:pPr>
        <w:ind w:firstLine="567"/>
        <w:jc w:val="both"/>
        <w:rPr>
          <w:rStyle w:val="shorttext"/>
          <w:rFonts w:eastAsia="Calibri"/>
          <w:b/>
          <w:sz w:val="28"/>
          <w:szCs w:val="28"/>
          <w:lang w:val="en-US"/>
        </w:rPr>
      </w:pPr>
      <w:r w:rsidRPr="009C7BC7">
        <w:rPr>
          <w:sz w:val="28"/>
          <w:szCs w:val="28"/>
          <w:lang w:val="en-US"/>
        </w:rPr>
        <w:t>Rational and integrated use of subsoil resources - economically efficient development of all types of subsoil resources based on the use of advanced technologies and positive field development practice;</w:t>
      </w:r>
    </w:p>
    <w:p w:rsidR="00167E96" w:rsidRPr="009C7BC7" w:rsidRDefault="003E3D7B" w:rsidP="00B653A2">
      <w:pPr>
        <w:ind w:firstLine="567"/>
        <w:rPr>
          <w:b/>
          <w:sz w:val="28"/>
          <w:szCs w:val="28"/>
          <w:lang w:val="en-US"/>
        </w:rPr>
      </w:pPr>
      <w:r w:rsidRPr="009C7BC7">
        <w:rPr>
          <w:b/>
          <w:sz w:val="28"/>
          <w:szCs w:val="28"/>
          <w:lang w:val="en-US"/>
        </w:rPr>
        <w:t>Legislation of the Republic of Kazakhstan on Subsoil and Subsoil Use</w:t>
      </w:r>
    </w:p>
    <w:p w:rsidR="00B653A2" w:rsidRPr="009C7BC7" w:rsidRDefault="00B653A2" w:rsidP="00B653A2">
      <w:pPr>
        <w:ind w:firstLine="567"/>
        <w:rPr>
          <w:b/>
          <w:sz w:val="28"/>
          <w:szCs w:val="28"/>
          <w:lang w:val="en-US"/>
        </w:rPr>
      </w:pPr>
    </w:p>
    <w:p w:rsidR="00B653A2" w:rsidRPr="009C7BC7" w:rsidRDefault="007C58E5" w:rsidP="007C58E5">
      <w:pPr>
        <w:ind w:firstLine="567"/>
        <w:jc w:val="both"/>
        <w:rPr>
          <w:sz w:val="28"/>
          <w:szCs w:val="28"/>
          <w:lang w:val="en-US"/>
        </w:rPr>
      </w:pPr>
      <w:r w:rsidRPr="009C7BC7">
        <w:rPr>
          <w:sz w:val="28"/>
          <w:szCs w:val="28"/>
          <w:lang w:val="en-US"/>
        </w:rPr>
        <w:t>1. Legislation of the Republic of Kazakhstan on subsoil and subsoil use is based on the Constitution of the Republic of Kazakhstan and consists of this Law and other normative legal acts of the Republic of Kazakhstan.</w:t>
      </w:r>
    </w:p>
    <w:p w:rsidR="007C58E5" w:rsidRPr="009C7BC7" w:rsidRDefault="007C58E5" w:rsidP="007C58E5">
      <w:pPr>
        <w:ind w:firstLine="567"/>
        <w:jc w:val="both"/>
        <w:rPr>
          <w:sz w:val="28"/>
          <w:szCs w:val="28"/>
          <w:lang w:val="en-US"/>
        </w:rPr>
      </w:pPr>
      <w:r w:rsidRPr="009C7BC7">
        <w:rPr>
          <w:sz w:val="28"/>
          <w:szCs w:val="28"/>
          <w:lang w:val="en-US"/>
        </w:rPr>
        <w:t>2. Civil-law relations related to subsoil use rights are regulated by the norms of civil legislation of the Republic of Kazakhstan, if they are not regulated by the norms of this Law.</w:t>
      </w:r>
    </w:p>
    <w:p w:rsidR="007C58E5" w:rsidRPr="009C7BC7" w:rsidRDefault="007C58E5" w:rsidP="007C58E5">
      <w:pPr>
        <w:ind w:firstLine="567"/>
        <w:jc w:val="both"/>
        <w:rPr>
          <w:sz w:val="28"/>
          <w:szCs w:val="28"/>
          <w:lang w:val="en-US"/>
        </w:rPr>
      </w:pPr>
      <w:r w:rsidRPr="009C7BC7">
        <w:rPr>
          <w:sz w:val="28"/>
          <w:szCs w:val="28"/>
          <w:lang w:val="en-US"/>
        </w:rPr>
        <w:lastRenderedPageBreak/>
        <w:t>3. If an international agreement ratified by the Republic of Kazakhstan establishes other rules than those contained in this Law, the rules of the international treaty shall apply.</w:t>
      </w:r>
    </w:p>
    <w:p w:rsidR="007C58E5" w:rsidRPr="009C7BC7" w:rsidRDefault="007C58E5" w:rsidP="007C58E5">
      <w:pPr>
        <w:ind w:firstLine="567"/>
        <w:jc w:val="both"/>
        <w:rPr>
          <w:b/>
          <w:sz w:val="28"/>
          <w:szCs w:val="28"/>
          <w:lang w:val="en-US"/>
        </w:rPr>
      </w:pPr>
      <w:r w:rsidRPr="009C7BC7">
        <w:rPr>
          <w:sz w:val="28"/>
          <w:szCs w:val="28"/>
          <w:lang w:val="en-US"/>
        </w:rPr>
        <w:t>The objectives of the legislation of the Republic of Kazakhstan on subsoil and subsoil use are to ensure economic growth and protection of the interests of the Republic of Kazakhstan and its natural resources.</w:t>
      </w:r>
    </w:p>
    <w:p w:rsidR="007C58E5" w:rsidRPr="009C7BC7" w:rsidRDefault="007C58E5" w:rsidP="00B653A2">
      <w:pPr>
        <w:ind w:firstLine="567"/>
        <w:rPr>
          <w:sz w:val="28"/>
          <w:szCs w:val="28"/>
          <w:lang w:val="en-US"/>
        </w:rPr>
      </w:pPr>
      <w:r w:rsidRPr="009C7BC7">
        <w:rPr>
          <w:sz w:val="28"/>
          <w:szCs w:val="28"/>
          <w:lang w:val="en-US"/>
        </w:rPr>
        <w:t xml:space="preserve">Tasks of the legislation of the Republic of Kazakhstan on subsoil and subsoil use: </w:t>
      </w:r>
    </w:p>
    <w:p w:rsidR="007C58E5" w:rsidRPr="009C7BC7" w:rsidRDefault="007C58E5" w:rsidP="00B653A2">
      <w:pPr>
        <w:ind w:firstLine="567"/>
        <w:rPr>
          <w:sz w:val="28"/>
          <w:szCs w:val="28"/>
          <w:lang w:val="en-US"/>
        </w:rPr>
      </w:pPr>
      <w:r w:rsidRPr="009C7BC7">
        <w:rPr>
          <w:sz w:val="28"/>
          <w:szCs w:val="28"/>
          <w:lang w:val="en-US"/>
        </w:rPr>
        <w:t xml:space="preserve">1) </w:t>
      </w:r>
      <w:proofErr w:type="gramStart"/>
      <w:r w:rsidRPr="009C7BC7">
        <w:rPr>
          <w:sz w:val="28"/>
          <w:szCs w:val="28"/>
          <w:lang w:val="en-US"/>
        </w:rPr>
        <w:t>implementation</w:t>
      </w:r>
      <w:proofErr w:type="gramEnd"/>
      <w:r w:rsidRPr="009C7BC7">
        <w:rPr>
          <w:sz w:val="28"/>
          <w:szCs w:val="28"/>
          <w:lang w:val="en-US"/>
        </w:rPr>
        <w:t xml:space="preserve"> of state policy in the field of subsoil use;</w:t>
      </w:r>
      <w:r w:rsidRPr="009C7BC7">
        <w:rPr>
          <w:sz w:val="28"/>
          <w:szCs w:val="28"/>
          <w:lang w:val="en-US"/>
        </w:rPr>
        <w:br/>
        <w:t xml:space="preserve">        2) regulation of relations during subsoil use operations; </w:t>
      </w:r>
    </w:p>
    <w:p w:rsidR="00B653A2" w:rsidRPr="009C7BC7" w:rsidRDefault="007C58E5" w:rsidP="00B653A2">
      <w:pPr>
        <w:ind w:firstLine="567"/>
        <w:rPr>
          <w:sz w:val="28"/>
          <w:szCs w:val="28"/>
          <w:lang w:val="en-US"/>
        </w:rPr>
      </w:pPr>
      <w:r w:rsidRPr="009C7BC7">
        <w:rPr>
          <w:sz w:val="28"/>
          <w:szCs w:val="28"/>
          <w:lang w:val="en-US"/>
        </w:rPr>
        <w:t xml:space="preserve">3) </w:t>
      </w:r>
      <w:proofErr w:type="gramStart"/>
      <w:r w:rsidRPr="009C7BC7">
        <w:rPr>
          <w:sz w:val="28"/>
          <w:szCs w:val="28"/>
          <w:lang w:val="en-US"/>
        </w:rPr>
        <w:t>providing</w:t>
      </w:r>
      <w:proofErr w:type="gramEnd"/>
      <w:r w:rsidRPr="009C7BC7">
        <w:rPr>
          <w:sz w:val="28"/>
          <w:szCs w:val="28"/>
          <w:lang w:val="en-US"/>
        </w:rPr>
        <w:t xml:space="preserve"> a combination of republican and regional interests;</w:t>
      </w:r>
      <w:r w:rsidRPr="009C7BC7">
        <w:rPr>
          <w:sz w:val="28"/>
          <w:szCs w:val="28"/>
          <w:lang w:val="en-US"/>
        </w:rPr>
        <w:br/>
        <w:t>        4) ensuring the reproduction of the mineral and raw materials base;</w:t>
      </w:r>
      <w:r w:rsidRPr="009C7BC7">
        <w:rPr>
          <w:sz w:val="28"/>
          <w:szCs w:val="28"/>
          <w:lang w:val="en-US"/>
        </w:rPr>
        <w:br/>
        <w:t xml:space="preserve">        5) providing a legal basis for subsoil use operations;</w:t>
      </w:r>
      <w:r w:rsidRPr="009C7BC7">
        <w:rPr>
          <w:sz w:val="28"/>
          <w:szCs w:val="28"/>
          <w:lang w:val="en-US"/>
        </w:rPr>
        <w:br/>
        <w:t xml:space="preserve">        6) creation of favorable conditions for attracting investments in carrying out subsoil operations.</w:t>
      </w:r>
    </w:p>
    <w:p w:rsidR="007C58E5" w:rsidRPr="009C7BC7" w:rsidRDefault="007C58E5" w:rsidP="00B653A2">
      <w:pPr>
        <w:ind w:firstLine="567"/>
        <w:rPr>
          <w:b/>
          <w:sz w:val="28"/>
          <w:szCs w:val="28"/>
          <w:lang w:val="en-US"/>
        </w:rPr>
      </w:pPr>
    </w:p>
    <w:p w:rsidR="00B653A2" w:rsidRPr="009C7BC7" w:rsidRDefault="007C58E5" w:rsidP="00B653A2">
      <w:pPr>
        <w:ind w:firstLine="567"/>
        <w:rPr>
          <w:sz w:val="28"/>
          <w:szCs w:val="28"/>
          <w:lang w:val="en-US"/>
        </w:rPr>
      </w:pPr>
      <w:r w:rsidRPr="009C7BC7">
        <w:rPr>
          <w:sz w:val="28"/>
          <w:szCs w:val="28"/>
          <w:lang w:val="en-US"/>
        </w:rPr>
        <w:t>Principles of the Legislation of the Republic of Kazakhstan on Subsoil and Subsoil Use</w:t>
      </w:r>
    </w:p>
    <w:p w:rsidR="007C58E5" w:rsidRPr="009C7BC7" w:rsidRDefault="007C58E5" w:rsidP="00B653A2">
      <w:pPr>
        <w:ind w:firstLine="567"/>
        <w:rPr>
          <w:sz w:val="28"/>
          <w:szCs w:val="28"/>
          <w:lang w:val="en-US"/>
        </w:rPr>
      </w:pPr>
      <w:r w:rsidRPr="009C7BC7">
        <w:rPr>
          <w:sz w:val="28"/>
          <w:szCs w:val="28"/>
          <w:lang w:val="en-US"/>
        </w:rPr>
        <w:t>Legal regulation of relations related to subsoil and subsoil use is based on the following principles:</w:t>
      </w:r>
    </w:p>
    <w:p w:rsidR="007C58E5" w:rsidRPr="009C7BC7" w:rsidRDefault="007C58E5" w:rsidP="00B653A2">
      <w:pPr>
        <w:ind w:firstLine="567"/>
        <w:rPr>
          <w:sz w:val="28"/>
          <w:szCs w:val="28"/>
          <w:lang w:val="en-US"/>
        </w:rPr>
      </w:pPr>
      <w:r w:rsidRPr="009C7BC7">
        <w:rPr>
          <w:sz w:val="28"/>
          <w:szCs w:val="28"/>
          <w:lang w:val="en-US"/>
        </w:rPr>
        <w:t>1) ensuring rational, integrated and safe use of subsoil;</w:t>
      </w:r>
      <w:r w:rsidRPr="009C7BC7">
        <w:rPr>
          <w:sz w:val="28"/>
          <w:szCs w:val="28"/>
          <w:lang w:val="en-US"/>
        </w:rPr>
        <w:br/>
        <w:t xml:space="preserve">        2) ensuring the protection of subsoil and the environment;</w:t>
      </w:r>
      <w:r w:rsidRPr="009C7BC7">
        <w:rPr>
          <w:sz w:val="28"/>
          <w:szCs w:val="28"/>
          <w:lang w:val="en-US"/>
        </w:rPr>
        <w:br/>
        <w:t xml:space="preserve">        3) publicity of conducting subsoil use operations;</w:t>
      </w:r>
      <w:r w:rsidRPr="009C7BC7">
        <w:rPr>
          <w:sz w:val="28"/>
          <w:szCs w:val="28"/>
          <w:lang w:val="en-US"/>
        </w:rPr>
        <w:br/>
        <w:t xml:space="preserve">        4) subsoil use charges.</w:t>
      </w:r>
    </w:p>
    <w:p w:rsidR="007C58E5" w:rsidRPr="009C7BC7" w:rsidRDefault="007C58E5" w:rsidP="007C58E5">
      <w:pPr>
        <w:ind w:firstLine="567"/>
        <w:jc w:val="both"/>
        <w:rPr>
          <w:sz w:val="28"/>
          <w:szCs w:val="28"/>
          <w:lang w:val="en-US"/>
        </w:rPr>
      </w:pPr>
      <w:r w:rsidRPr="009C7BC7">
        <w:rPr>
          <w:sz w:val="28"/>
          <w:szCs w:val="28"/>
          <w:lang w:val="en-US"/>
        </w:rPr>
        <w:t>Ensuring rational, integrated and safe use of mineral resources</w:t>
      </w:r>
    </w:p>
    <w:p w:rsidR="007C58E5" w:rsidRPr="009C7BC7" w:rsidRDefault="007C58E5" w:rsidP="007C58E5">
      <w:pPr>
        <w:ind w:firstLine="567"/>
        <w:jc w:val="both"/>
        <w:rPr>
          <w:sz w:val="28"/>
          <w:szCs w:val="28"/>
          <w:lang w:val="en-US"/>
        </w:rPr>
      </w:pPr>
      <w:r w:rsidRPr="009C7BC7">
        <w:rPr>
          <w:sz w:val="28"/>
          <w:szCs w:val="28"/>
          <w:lang w:val="en-US"/>
        </w:rPr>
        <w:t>An obligatory condition for carrying out subsoil operations is the economically efficient development of all types of subsoil resources based on the use of high technologies and positive practices in field development, as well as ensuring the safety of life and health of people.</w:t>
      </w:r>
    </w:p>
    <w:p w:rsidR="007C58E5" w:rsidRPr="009C7BC7" w:rsidRDefault="007C58E5" w:rsidP="007C58E5">
      <w:pPr>
        <w:ind w:firstLine="567"/>
        <w:jc w:val="both"/>
        <w:rPr>
          <w:sz w:val="28"/>
          <w:szCs w:val="28"/>
          <w:lang w:val="en-US"/>
        </w:rPr>
      </w:pPr>
      <w:r w:rsidRPr="009C7BC7">
        <w:rPr>
          <w:sz w:val="28"/>
          <w:szCs w:val="28"/>
          <w:lang w:val="en-US"/>
        </w:rPr>
        <w:t>Ensuring the protection of subsoil and the environment</w:t>
      </w:r>
      <w:r w:rsidRPr="009C7BC7">
        <w:rPr>
          <w:sz w:val="28"/>
          <w:szCs w:val="28"/>
          <w:lang w:val="en-US"/>
        </w:rPr>
        <w:br/>
      </w:r>
      <w:proofErr w:type="gramStart"/>
      <w:r w:rsidRPr="009C7BC7">
        <w:rPr>
          <w:sz w:val="28"/>
          <w:szCs w:val="28"/>
          <w:lang w:val="en-US"/>
        </w:rPr>
        <w:t>An</w:t>
      </w:r>
      <w:proofErr w:type="gramEnd"/>
      <w:r w:rsidRPr="009C7BC7">
        <w:rPr>
          <w:sz w:val="28"/>
          <w:szCs w:val="28"/>
          <w:lang w:val="en-US"/>
        </w:rPr>
        <w:t xml:space="preserve"> obligatory condition for exercising the subsoil use right is to ensure prevention of subsoil pollution and reduce the harmful impact of subsoil operations on the environment.</w:t>
      </w:r>
    </w:p>
    <w:p w:rsidR="007C58E5" w:rsidRPr="007C58E5" w:rsidRDefault="007C58E5" w:rsidP="00B653A2">
      <w:pPr>
        <w:ind w:firstLine="567"/>
        <w:rPr>
          <w:rStyle w:val="shorttext"/>
          <w:rFonts w:eastAsia="Calibri"/>
          <w:b/>
          <w:sz w:val="28"/>
          <w:szCs w:val="28"/>
          <w:lang w:val="en-US"/>
        </w:rPr>
      </w:pPr>
    </w:p>
    <w:p w:rsidR="00302533" w:rsidRDefault="00302533" w:rsidP="00302533">
      <w:pPr>
        <w:rPr>
          <w:rStyle w:val="shorttext"/>
          <w:rFonts w:eastAsia="Calibri"/>
          <w:b/>
          <w:sz w:val="28"/>
          <w:szCs w:val="28"/>
          <w:lang w:val="en-US"/>
        </w:rPr>
      </w:pPr>
      <w:r w:rsidRPr="00B315B8">
        <w:rPr>
          <w:rStyle w:val="shorttext"/>
          <w:rFonts w:eastAsia="Calibri"/>
          <w:b/>
          <w:sz w:val="28"/>
          <w:szCs w:val="28"/>
          <w:lang w:val="en-US"/>
        </w:rPr>
        <w:t>Control questions</w:t>
      </w:r>
      <w:r w:rsidR="003E3D7B">
        <w:rPr>
          <w:rStyle w:val="shorttext"/>
          <w:rFonts w:eastAsia="Calibri"/>
          <w:b/>
          <w:sz w:val="28"/>
          <w:szCs w:val="28"/>
          <w:lang w:val="en-US"/>
        </w:rPr>
        <w:t>:</w:t>
      </w:r>
    </w:p>
    <w:p w:rsidR="003E3D7B" w:rsidRPr="003E3D7B" w:rsidRDefault="007C58E5" w:rsidP="00302533">
      <w:pPr>
        <w:rPr>
          <w:sz w:val="28"/>
          <w:szCs w:val="28"/>
          <w:lang w:val="en-US"/>
        </w:rPr>
      </w:pPr>
      <w:r>
        <w:rPr>
          <w:rStyle w:val="shorttext"/>
          <w:rFonts w:eastAsia="Calibri"/>
          <w:sz w:val="28"/>
          <w:szCs w:val="28"/>
          <w:lang w:val="en-US"/>
        </w:rPr>
        <w:t xml:space="preserve">1. </w:t>
      </w:r>
      <w:r w:rsidR="003E3D7B" w:rsidRPr="003E3D7B">
        <w:rPr>
          <w:rStyle w:val="shorttext"/>
          <w:rFonts w:eastAsia="Calibri"/>
          <w:sz w:val="28"/>
          <w:szCs w:val="28"/>
          <w:lang w:val="en-US"/>
        </w:rPr>
        <w:t xml:space="preserve">Can you tell about </w:t>
      </w:r>
      <w:r w:rsidR="003E3D7B" w:rsidRPr="003E3D7B">
        <w:rPr>
          <w:sz w:val="28"/>
          <w:szCs w:val="28"/>
          <w:lang w:val="en-US"/>
        </w:rPr>
        <w:t>bowels of Kazakhstan?</w:t>
      </w:r>
    </w:p>
    <w:p w:rsidR="00302533" w:rsidRPr="00B315B8" w:rsidRDefault="007C58E5" w:rsidP="00302533">
      <w:pPr>
        <w:pStyle w:val="41"/>
        <w:shd w:val="clear" w:color="auto" w:fill="auto"/>
        <w:spacing w:before="0" w:line="240" w:lineRule="auto"/>
        <w:ind w:firstLine="0"/>
        <w:rPr>
          <w:sz w:val="28"/>
          <w:szCs w:val="28"/>
          <w:lang w:val="en-US"/>
        </w:rPr>
      </w:pPr>
      <w:r>
        <w:rPr>
          <w:sz w:val="28"/>
          <w:szCs w:val="28"/>
          <w:lang w:val="en-US"/>
        </w:rPr>
        <w:t xml:space="preserve">2. </w:t>
      </w:r>
      <w:r w:rsidR="00302533" w:rsidRPr="00B315B8">
        <w:rPr>
          <w:sz w:val="28"/>
          <w:szCs w:val="28"/>
          <w:lang w:val="en-US"/>
        </w:rPr>
        <w:t>Concept and general characteristics of the legal regime subsoil, mineral deposits and their protection.</w:t>
      </w:r>
    </w:p>
    <w:p w:rsidR="00302533" w:rsidRPr="00B315B8" w:rsidRDefault="007C58E5" w:rsidP="00302533">
      <w:pPr>
        <w:pStyle w:val="41"/>
        <w:shd w:val="clear" w:color="auto" w:fill="auto"/>
        <w:spacing w:before="0" w:line="240" w:lineRule="auto"/>
        <w:ind w:firstLine="0"/>
        <w:rPr>
          <w:sz w:val="28"/>
          <w:szCs w:val="28"/>
          <w:lang w:val="en-US"/>
        </w:rPr>
      </w:pPr>
      <w:r>
        <w:rPr>
          <w:sz w:val="28"/>
          <w:szCs w:val="28"/>
          <w:lang w:val="en-US"/>
        </w:rPr>
        <w:t xml:space="preserve">3. </w:t>
      </w:r>
      <w:r w:rsidR="00302533" w:rsidRPr="00B315B8">
        <w:rPr>
          <w:sz w:val="28"/>
          <w:szCs w:val="28"/>
          <w:lang w:val="en-US"/>
        </w:rPr>
        <w:t>State-legal mechanism to ensure the rational use and protection subsoil, mineral deposits.</w:t>
      </w:r>
    </w:p>
    <w:p w:rsidR="00302533" w:rsidRPr="00B315B8" w:rsidRDefault="007C58E5" w:rsidP="00302533">
      <w:pPr>
        <w:pStyle w:val="41"/>
        <w:shd w:val="clear" w:color="auto" w:fill="auto"/>
        <w:spacing w:before="0" w:line="240" w:lineRule="auto"/>
        <w:ind w:firstLine="0"/>
        <w:rPr>
          <w:sz w:val="28"/>
          <w:szCs w:val="28"/>
          <w:lang w:val="en-US"/>
        </w:rPr>
      </w:pPr>
      <w:r>
        <w:rPr>
          <w:sz w:val="28"/>
          <w:szCs w:val="28"/>
          <w:lang w:val="en-US"/>
        </w:rPr>
        <w:t xml:space="preserve">4. </w:t>
      </w:r>
      <w:r w:rsidR="00302533" w:rsidRPr="00B315B8">
        <w:rPr>
          <w:sz w:val="28"/>
          <w:szCs w:val="28"/>
          <w:lang w:val="en-US"/>
        </w:rPr>
        <w:t>Concept and structure of the state fund of mineral resources of Kazakhstan and the legal regime of its individual parts.</w:t>
      </w:r>
    </w:p>
    <w:p w:rsidR="00302533" w:rsidRDefault="007C58E5" w:rsidP="00302533">
      <w:pPr>
        <w:pStyle w:val="41"/>
        <w:shd w:val="clear" w:color="auto" w:fill="auto"/>
        <w:spacing w:before="0" w:line="240" w:lineRule="auto"/>
        <w:ind w:firstLine="0"/>
        <w:rPr>
          <w:sz w:val="28"/>
          <w:szCs w:val="28"/>
          <w:lang w:val="en-US"/>
        </w:rPr>
      </w:pPr>
      <w:r>
        <w:rPr>
          <w:sz w:val="28"/>
          <w:szCs w:val="28"/>
          <w:lang w:val="en-US"/>
        </w:rPr>
        <w:t xml:space="preserve">5. </w:t>
      </w:r>
      <w:r w:rsidR="00302533" w:rsidRPr="00B315B8">
        <w:rPr>
          <w:sz w:val="28"/>
          <w:szCs w:val="28"/>
          <w:lang w:val="en-US"/>
        </w:rPr>
        <w:t>Right of ownership to subsoil and forms of its realization.</w:t>
      </w:r>
    </w:p>
    <w:p w:rsidR="00302533" w:rsidRDefault="00302533" w:rsidP="00302533">
      <w:pPr>
        <w:pStyle w:val="41"/>
        <w:shd w:val="clear" w:color="auto" w:fill="auto"/>
        <w:spacing w:before="0" w:line="240" w:lineRule="auto"/>
        <w:ind w:firstLine="0"/>
        <w:rPr>
          <w:sz w:val="28"/>
          <w:szCs w:val="28"/>
          <w:lang w:val="en-US"/>
        </w:rPr>
      </w:pPr>
    </w:p>
    <w:p w:rsidR="00302533" w:rsidRDefault="00302533" w:rsidP="00302533">
      <w:pPr>
        <w:pStyle w:val="41"/>
        <w:shd w:val="clear" w:color="auto" w:fill="auto"/>
        <w:spacing w:before="0" w:line="240" w:lineRule="auto"/>
        <w:ind w:firstLine="0"/>
        <w:rPr>
          <w:sz w:val="28"/>
          <w:szCs w:val="28"/>
          <w:lang w:val="en-US"/>
        </w:rPr>
      </w:pPr>
    </w:p>
    <w:p w:rsidR="00302533" w:rsidRPr="008F54BF" w:rsidRDefault="00B270D2" w:rsidP="008F54BF">
      <w:pPr>
        <w:pStyle w:val="41"/>
        <w:shd w:val="clear" w:color="auto" w:fill="auto"/>
        <w:spacing w:before="0" w:line="240" w:lineRule="auto"/>
        <w:ind w:firstLine="0"/>
        <w:jc w:val="center"/>
        <w:rPr>
          <w:b/>
          <w:sz w:val="28"/>
          <w:szCs w:val="28"/>
          <w:lang w:val="en-US"/>
        </w:rPr>
      </w:pPr>
      <w:proofErr w:type="gramStart"/>
      <w:r w:rsidRPr="008F54BF">
        <w:rPr>
          <w:b/>
          <w:sz w:val="28"/>
          <w:szCs w:val="28"/>
          <w:lang w:val="en-US"/>
        </w:rPr>
        <w:lastRenderedPageBreak/>
        <w:t xml:space="preserve">Lecture </w:t>
      </w:r>
      <w:r w:rsidR="008F54BF" w:rsidRPr="008F54BF">
        <w:rPr>
          <w:b/>
          <w:sz w:val="28"/>
          <w:szCs w:val="28"/>
          <w:lang w:val="en-US"/>
        </w:rPr>
        <w:t>12.</w:t>
      </w:r>
      <w:proofErr w:type="gramEnd"/>
      <w:r w:rsidR="008F54BF" w:rsidRPr="008F54BF">
        <w:rPr>
          <w:b/>
          <w:sz w:val="28"/>
          <w:szCs w:val="28"/>
          <w:lang w:val="en-US"/>
        </w:rPr>
        <w:t xml:space="preserve"> </w:t>
      </w:r>
      <w:proofErr w:type="gramStart"/>
      <w:r w:rsidR="008F54BF" w:rsidRPr="008F54BF">
        <w:rPr>
          <w:b/>
          <w:sz w:val="28"/>
          <w:szCs w:val="28"/>
          <w:lang w:val="en-US"/>
        </w:rPr>
        <w:t>Fuel-energy resources, sources of energy.</w:t>
      </w:r>
      <w:proofErr w:type="gramEnd"/>
      <w:r w:rsidR="008F54BF" w:rsidRPr="008F54BF">
        <w:rPr>
          <w:b/>
          <w:sz w:val="28"/>
          <w:szCs w:val="28"/>
          <w:lang w:val="en-US"/>
        </w:rPr>
        <w:t xml:space="preserve"> The reprod</w:t>
      </w:r>
      <w:r w:rsidR="008F54BF">
        <w:rPr>
          <w:b/>
          <w:sz w:val="28"/>
          <w:szCs w:val="28"/>
          <w:lang w:val="en-US"/>
        </w:rPr>
        <w:t>uction of fuel-energy resources</w:t>
      </w:r>
    </w:p>
    <w:p w:rsidR="00302533" w:rsidRDefault="00302533" w:rsidP="00302533">
      <w:pPr>
        <w:pStyle w:val="41"/>
        <w:shd w:val="clear" w:color="auto" w:fill="auto"/>
        <w:spacing w:before="0" w:line="240" w:lineRule="auto"/>
        <w:ind w:firstLine="0"/>
        <w:rPr>
          <w:sz w:val="28"/>
          <w:szCs w:val="28"/>
          <w:lang w:val="en-US"/>
        </w:rPr>
      </w:pPr>
    </w:p>
    <w:p w:rsidR="008F54BF" w:rsidRDefault="008F54BF" w:rsidP="008F54BF">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8F54BF" w:rsidRPr="003D1620" w:rsidRDefault="008F54BF" w:rsidP="008F54BF">
      <w:pPr>
        <w:rPr>
          <w:b/>
          <w:sz w:val="28"/>
          <w:szCs w:val="28"/>
          <w:lang w:val="en-US"/>
        </w:rPr>
      </w:pPr>
      <w:r w:rsidRPr="009938F2">
        <w:rPr>
          <w:sz w:val="28"/>
          <w:szCs w:val="28"/>
          <w:lang w:val="en-US"/>
        </w:rPr>
        <w:t>1.</w:t>
      </w:r>
      <w:r w:rsidRPr="009938F2">
        <w:rPr>
          <w:b/>
          <w:sz w:val="28"/>
          <w:szCs w:val="28"/>
          <w:lang w:val="en-US"/>
        </w:rPr>
        <w:t xml:space="preserve"> </w:t>
      </w:r>
      <w:r w:rsidRPr="009938F2">
        <w:rPr>
          <w:sz w:val="28"/>
          <w:szCs w:val="28"/>
          <w:lang w:val="en-US"/>
        </w:rPr>
        <w:t>Acquaint students with</w:t>
      </w:r>
      <w:r w:rsidRPr="00730B73">
        <w:rPr>
          <w:sz w:val="28"/>
          <w:szCs w:val="28"/>
          <w:lang w:val="en-US"/>
        </w:rPr>
        <w:t xml:space="preserve"> </w:t>
      </w:r>
      <w:r w:rsidRPr="008F54BF">
        <w:rPr>
          <w:sz w:val="28"/>
          <w:szCs w:val="28"/>
          <w:lang w:val="en-US"/>
        </w:rPr>
        <w:t>energy resources</w:t>
      </w:r>
    </w:p>
    <w:p w:rsidR="008F54BF" w:rsidRDefault="008F54BF" w:rsidP="008F54BF">
      <w:pPr>
        <w:pStyle w:val="24"/>
        <w:shd w:val="clear" w:color="auto" w:fill="auto"/>
        <w:spacing w:line="240" w:lineRule="auto"/>
        <w:jc w:val="both"/>
        <w:rPr>
          <w:b w:val="0"/>
          <w:sz w:val="28"/>
          <w:szCs w:val="28"/>
          <w:lang w:val="en-US"/>
        </w:rPr>
      </w:pPr>
      <w:r w:rsidRPr="009938F2">
        <w:rPr>
          <w:b w:val="0"/>
          <w:sz w:val="28"/>
          <w:szCs w:val="28"/>
          <w:lang w:val="en-US"/>
        </w:rPr>
        <w:t xml:space="preserve">2. Acquaint students with </w:t>
      </w:r>
      <w:r>
        <w:rPr>
          <w:b w:val="0"/>
          <w:sz w:val="28"/>
          <w:szCs w:val="28"/>
          <w:lang w:val="en-US"/>
        </w:rPr>
        <w:t xml:space="preserve">types of </w:t>
      </w:r>
      <w:r w:rsidRPr="008F54BF">
        <w:rPr>
          <w:b w:val="0"/>
          <w:sz w:val="28"/>
          <w:szCs w:val="28"/>
          <w:lang w:val="en-US"/>
        </w:rPr>
        <w:t>energy resources</w:t>
      </w:r>
    </w:p>
    <w:p w:rsidR="008F54BF" w:rsidRDefault="008F54BF" w:rsidP="008F54BF">
      <w:pPr>
        <w:pStyle w:val="a5"/>
        <w:rPr>
          <w:rFonts w:ascii="Times New Roman" w:hAnsi="Times New Roman"/>
          <w:b/>
          <w:sz w:val="28"/>
          <w:szCs w:val="28"/>
          <w:lang w:val="en-US"/>
        </w:rPr>
      </w:pPr>
    </w:p>
    <w:p w:rsidR="008F54BF" w:rsidRDefault="008F54BF" w:rsidP="008F54BF">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8F54BF" w:rsidRPr="008F54BF" w:rsidRDefault="008F54BF" w:rsidP="008F54BF">
      <w:pPr>
        <w:pStyle w:val="a5"/>
        <w:ind w:firstLine="567"/>
        <w:jc w:val="both"/>
        <w:rPr>
          <w:rFonts w:ascii="Times New Roman" w:hAnsi="Times New Roman"/>
          <w:sz w:val="28"/>
          <w:szCs w:val="28"/>
          <w:lang w:val="en-US"/>
        </w:rPr>
      </w:pPr>
      <w:r w:rsidRPr="008F54BF">
        <w:rPr>
          <w:rFonts w:ascii="Times New Roman" w:hAnsi="Times New Roman"/>
          <w:b/>
          <w:sz w:val="28"/>
          <w:szCs w:val="28"/>
          <w:lang w:val="en-US"/>
        </w:rPr>
        <w:t>Energy Resources</w:t>
      </w:r>
      <w:r w:rsidRPr="008F54BF">
        <w:rPr>
          <w:rFonts w:ascii="Times New Roman" w:hAnsi="Times New Roman"/>
          <w:sz w:val="28"/>
          <w:szCs w:val="28"/>
          <w:lang w:val="en-US"/>
        </w:rPr>
        <w:t xml:space="preserve"> – a natural resource that humans use to generate energy.</w:t>
      </w:r>
      <w:r w:rsidRPr="008F54BF">
        <w:rPr>
          <w:rFonts w:ascii="Times New Roman" w:hAnsi="Times New Roman"/>
          <w:sz w:val="28"/>
          <w:szCs w:val="28"/>
          <w:lang w:val="en-US"/>
        </w:rPr>
        <w:br/>
        <w:t>Energy Resources are natural resource that humans use to produce energy that we use for our every day living.</w:t>
      </w:r>
    </w:p>
    <w:p w:rsidR="008F54BF" w:rsidRPr="008F54BF" w:rsidRDefault="008F54BF" w:rsidP="008F54BF">
      <w:pPr>
        <w:pStyle w:val="a5"/>
        <w:ind w:firstLine="567"/>
        <w:jc w:val="both"/>
        <w:rPr>
          <w:rFonts w:ascii="Times New Roman" w:hAnsi="Times New Roman"/>
          <w:b/>
          <w:sz w:val="28"/>
          <w:szCs w:val="28"/>
          <w:lang w:val="en-US"/>
        </w:rPr>
      </w:pPr>
      <w:r w:rsidRPr="008F54BF">
        <w:rPr>
          <w:rFonts w:ascii="Times New Roman" w:hAnsi="Times New Roman"/>
          <w:b/>
          <w:bCs/>
          <w:sz w:val="28"/>
          <w:szCs w:val="28"/>
          <w:lang w:val="en-US"/>
        </w:rPr>
        <w:t>Energy resources</w:t>
      </w:r>
      <w:r w:rsidRPr="008F54BF">
        <w:rPr>
          <w:rFonts w:ascii="Times New Roman" w:hAnsi="Times New Roman"/>
          <w:sz w:val="28"/>
          <w:szCs w:val="28"/>
          <w:lang w:val="en-US"/>
        </w:rPr>
        <w:t xml:space="preserve"> are the opportunities an area offers to generate electricity based on its natural conditions and circumstances. Some of these energy resources are obvious; an area might contain coal, oil, wood, or gas. But others, like renewable resources such as wind, solar, hydroelectric, and wave power are not so obvious— they're based on the natural weather patterns and features of an area.</w:t>
      </w:r>
      <w:r w:rsidRPr="008F54BF">
        <w:rPr>
          <w:rFonts w:ascii="Times New Roman" w:hAnsi="Times New Roman"/>
          <w:sz w:val="28"/>
          <w:szCs w:val="28"/>
          <w:lang w:val="en-US"/>
        </w:rPr>
        <w:br/>
      </w:r>
      <w:r w:rsidRPr="008F54BF">
        <w:rPr>
          <w:rFonts w:ascii="Times New Roman" w:hAnsi="Times New Roman"/>
          <w:b/>
          <w:sz w:val="28"/>
          <w:szCs w:val="28"/>
          <w:lang w:val="en-US"/>
        </w:rPr>
        <w:t xml:space="preserve">       Types of Energy</w:t>
      </w:r>
    </w:p>
    <w:p w:rsidR="008F54BF" w:rsidRPr="008F54BF" w:rsidRDefault="008F54BF" w:rsidP="008F54BF">
      <w:pPr>
        <w:pStyle w:val="a5"/>
        <w:ind w:firstLine="567"/>
        <w:jc w:val="both"/>
        <w:rPr>
          <w:rFonts w:ascii="Times New Roman" w:hAnsi="Times New Roman"/>
          <w:sz w:val="28"/>
          <w:szCs w:val="28"/>
          <w:lang w:val="en-US"/>
        </w:rPr>
      </w:pPr>
      <w:r w:rsidRPr="008F54BF">
        <w:rPr>
          <w:rFonts w:ascii="Times New Roman" w:hAnsi="Times New Roman"/>
          <w:b/>
          <w:sz w:val="28"/>
          <w:szCs w:val="28"/>
          <w:lang w:val="en-US"/>
        </w:rPr>
        <w:t>Energy</w:t>
      </w:r>
      <w:r w:rsidRPr="008F54BF">
        <w:rPr>
          <w:rFonts w:ascii="Times New Roman" w:hAnsi="Times New Roman"/>
          <w:sz w:val="28"/>
          <w:szCs w:val="28"/>
          <w:lang w:val="en-US"/>
        </w:rPr>
        <w:t xml:space="preserve"> is the power we use for transportation, for heat and light in our homes and for the manufacture of all kinds of products. There are two sources of energy: renewable and nonrenewable energy.</w:t>
      </w:r>
    </w:p>
    <w:p w:rsidR="008F54BF" w:rsidRPr="008F54BF" w:rsidRDefault="008F54BF" w:rsidP="008F54BF">
      <w:pPr>
        <w:pStyle w:val="a5"/>
        <w:ind w:firstLine="567"/>
        <w:jc w:val="both"/>
        <w:rPr>
          <w:rFonts w:ascii="Times New Roman" w:hAnsi="Times New Roman"/>
          <w:b/>
          <w:sz w:val="28"/>
          <w:szCs w:val="28"/>
          <w:lang w:val="en-US"/>
        </w:rPr>
      </w:pPr>
      <w:r w:rsidRPr="008F54BF">
        <w:rPr>
          <w:rFonts w:ascii="Times New Roman" w:hAnsi="Times New Roman"/>
          <w:b/>
          <w:sz w:val="28"/>
          <w:szCs w:val="28"/>
          <w:lang w:val="en-US"/>
        </w:rPr>
        <w:t>Nonrenewable Sources of Energy</w:t>
      </w:r>
    </w:p>
    <w:p w:rsidR="008F54BF" w:rsidRPr="008F54BF" w:rsidRDefault="008F54BF" w:rsidP="008F54BF">
      <w:pPr>
        <w:pStyle w:val="a5"/>
        <w:ind w:firstLine="567"/>
        <w:jc w:val="both"/>
        <w:rPr>
          <w:rFonts w:ascii="Times New Roman" w:hAnsi="Times New Roman"/>
          <w:sz w:val="28"/>
          <w:szCs w:val="28"/>
          <w:lang w:val="en-US"/>
        </w:rPr>
      </w:pPr>
      <w:r w:rsidRPr="008F54BF">
        <w:rPr>
          <w:rFonts w:ascii="Times New Roman" w:hAnsi="Times New Roman"/>
          <w:sz w:val="28"/>
          <w:szCs w:val="28"/>
          <w:lang w:val="en-US"/>
        </w:rPr>
        <w:t>Most of the energy we use comes from fossil fuels, such as coal, natural gas and petroleum. Uranium is another nonrenewable source, but it is not a fossil fuel. Uranium is converted to a fuel and used in nuclear power plants. Once these natural resources are used up, they are gone forever. The process of gathering these fuels can be harmful to the biomes from which they come. Fossil fuels are put through a process called combustion in order to produce energy. Combustion releases pollution, such as carbon monoxide and sulfur dioxide, which may contribute to acid rain and global warming.</w:t>
      </w:r>
    </w:p>
    <w:p w:rsidR="008F54BF" w:rsidRPr="008F54BF" w:rsidRDefault="008F54BF" w:rsidP="008F54BF">
      <w:pPr>
        <w:pStyle w:val="a5"/>
        <w:ind w:firstLine="567"/>
        <w:jc w:val="both"/>
        <w:rPr>
          <w:rFonts w:ascii="Times New Roman" w:hAnsi="Times New Roman"/>
          <w:b/>
          <w:sz w:val="28"/>
          <w:szCs w:val="28"/>
          <w:lang w:val="en-US"/>
        </w:rPr>
      </w:pPr>
      <w:r w:rsidRPr="008F54BF">
        <w:rPr>
          <w:rFonts w:ascii="Times New Roman" w:hAnsi="Times New Roman"/>
          <w:b/>
          <w:sz w:val="28"/>
          <w:szCs w:val="28"/>
          <w:lang w:val="en-US"/>
        </w:rPr>
        <w:t>Renewable Sources of Energy</w:t>
      </w:r>
    </w:p>
    <w:p w:rsidR="008F54BF" w:rsidRPr="008F54BF" w:rsidRDefault="008F54BF" w:rsidP="008F54BF">
      <w:pPr>
        <w:pStyle w:val="a5"/>
        <w:ind w:firstLine="567"/>
        <w:jc w:val="both"/>
        <w:rPr>
          <w:rFonts w:ascii="Times New Roman" w:hAnsi="Times New Roman"/>
          <w:sz w:val="28"/>
          <w:szCs w:val="28"/>
          <w:lang w:val="en-US"/>
        </w:rPr>
      </w:pPr>
      <w:r w:rsidRPr="008F54BF">
        <w:rPr>
          <w:rFonts w:ascii="Times New Roman" w:hAnsi="Times New Roman"/>
          <w:sz w:val="28"/>
          <w:szCs w:val="28"/>
          <w:lang w:val="en-US"/>
        </w:rPr>
        <w:t>Renewable sources of energy can be used over and over again. Renewable resources include solar energy, wind, geothermal energy, biomass and hydropower. They generate much less pollution, both in gathering and production, than nonrenewable sources.</w:t>
      </w:r>
    </w:p>
    <w:p w:rsidR="008F54BF" w:rsidRPr="008F54BF" w:rsidRDefault="008F54BF" w:rsidP="003E2A9B">
      <w:pPr>
        <w:numPr>
          <w:ilvl w:val="0"/>
          <w:numId w:val="39"/>
        </w:numPr>
        <w:spacing w:before="100" w:beforeAutospacing="1" w:after="100" w:afterAutospacing="1"/>
        <w:jc w:val="both"/>
        <w:rPr>
          <w:sz w:val="28"/>
          <w:szCs w:val="28"/>
          <w:lang w:val="en-US"/>
        </w:rPr>
      </w:pPr>
      <w:r w:rsidRPr="008F54BF">
        <w:rPr>
          <w:sz w:val="28"/>
          <w:szCs w:val="28"/>
          <w:lang w:val="en-US"/>
        </w:rPr>
        <w:t>Solar energy comes from the sun. Some people use solar panels on their homes to convert sunlight into electricity.</w:t>
      </w:r>
    </w:p>
    <w:p w:rsidR="008F54BF" w:rsidRPr="008F54BF" w:rsidRDefault="008F54BF" w:rsidP="003E2A9B">
      <w:pPr>
        <w:numPr>
          <w:ilvl w:val="0"/>
          <w:numId w:val="39"/>
        </w:numPr>
        <w:spacing w:before="100" w:beforeAutospacing="1" w:after="100" w:afterAutospacing="1"/>
        <w:jc w:val="both"/>
        <w:rPr>
          <w:sz w:val="28"/>
          <w:szCs w:val="28"/>
          <w:lang w:val="en-US"/>
        </w:rPr>
      </w:pPr>
      <w:r w:rsidRPr="008F54BF">
        <w:rPr>
          <w:sz w:val="28"/>
          <w:szCs w:val="28"/>
          <w:lang w:val="en-US"/>
        </w:rPr>
        <w:t>Wind turbines, which look like giant windmills, generate electricity.</w:t>
      </w:r>
    </w:p>
    <w:p w:rsidR="008F54BF" w:rsidRPr="008F54BF" w:rsidRDefault="008F54BF" w:rsidP="003E2A9B">
      <w:pPr>
        <w:numPr>
          <w:ilvl w:val="0"/>
          <w:numId w:val="39"/>
        </w:numPr>
        <w:spacing w:before="100" w:beforeAutospacing="1" w:after="100" w:afterAutospacing="1"/>
        <w:jc w:val="both"/>
        <w:rPr>
          <w:sz w:val="28"/>
          <w:szCs w:val="28"/>
          <w:lang w:val="en-US"/>
        </w:rPr>
      </w:pPr>
      <w:r w:rsidRPr="008F54BF">
        <w:rPr>
          <w:sz w:val="28"/>
          <w:szCs w:val="28"/>
          <w:lang w:val="en-US"/>
        </w:rPr>
        <w:t>Geothermal energy comes from the Earth's crust. Engineers extract steam or very hot water from the Earth's crust and use the steam to generate electricity.</w:t>
      </w:r>
    </w:p>
    <w:p w:rsidR="008F54BF" w:rsidRPr="008F54BF" w:rsidRDefault="008F54BF" w:rsidP="003E2A9B">
      <w:pPr>
        <w:numPr>
          <w:ilvl w:val="0"/>
          <w:numId w:val="39"/>
        </w:numPr>
        <w:spacing w:before="100" w:beforeAutospacing="1" w:after="100" w:afterAutospacing="1"/>
        <w:jc w:val="both"/>
        <w:rPr>
          <w:sz w:val="28"/>
          <w:szCs w:val="28"/>
        </w:rPr>
      </w:pPr>
      <w:r w:rsidRPr="008F54BF">
        <w:rPr>
          <w:sz w:val="28"/>
          <w:szCs w:val="28"/>
          <w:lang w:val="en-US"/>
        </w:rPr>
        <w:t xml:space="preserve">Biomass includes natural products such as wood, manure and corn. </w:t>
      </w:r>
      <w:r w:rsidRPr="008F54BF">
        <w:rPr>
          <w:sz w:val="28"/>
          <w:szCs w:val="28"/>
        </w:rPr>
        <w:t>These materials are burned and used for heat.</w:t>
      </w:r>
    </w:p>
    <w:p w:rsidR="008F54BF" w:rsidRPr="008F54BF" w:rsidRDefault="008F54BF" w:rsidP="003E2A9B">
      <w:pPr>
        <w:numPr>
          <w:ilvl w:val="0"/>
          <w:numId w:val="39"/>
        </w:numPr>
        <w:spacing w:before="100" w:beforeAutospacing="1" w:after="100" w:afterAutospacing="1"/>
        <w:jc w:val="both"/>
        <w:rPr>
          <w:sz w:val="28"/>
          <w:szCs w:val="28"/>
          <w:lang w:val="en-US"/>
        </w:rPr>
      </w:pPr>
      <w:r w:rsidRPr="008F54BF">
        <w:rPr>
          <w:sz w:val="28"/>
          <w:szCs w:val="28"/>
          <w:lang w:val="en-US"/>
        </w:rPr>
        <w:t>Dams and rivers generate hydropower. When water flows through a dam it activates a turbine, which runs an electric generator.</w:t>
      </w:r>
    </w:p>
    <w:p w:rsidR="008F54BF" w:rsidRPr="008F54BF" w:rsidRDefault="008F54BF" w:rsidP="008F54BF">
      <w:pPr>
        <w:ind w:firstLine="567"/>
        <w:jc w:val="both"/>
        <w:rPr>
          <w:szCs w:val="24"/>
          <w:lang w:val="en-US"/>
        </w:rPr>
      </w:pPr>
      <w:proofErr w:type="gramStart"/>
      <w:r w:rsidRPr="008F54BF">
        <w:rPr>
          <w:sz w:val="28"/>
          <w:szCs w:val="28"/>
          <w:lang w:val="en-US"/>
        </w:rPr>
        <w:lastRenderedPageBreak/>
        <w:t>Renewable (sun, sea, wind) or non-renewable (coal mine, gas well, oil well) resource used for obtaining an energy source (figure 1</w:t>
      </w:r>
      <w:r w:rsidR="00075B25">
        <w:rPr>
          <w:sz w:val="28"/>
          <w:szCs w:val="28"/>
          <w:lang w:val="en-US"/>
        </w:rPr>
        <w:t>5</w:t>
      </w:r>
      <w:r w:rsidRPr="008F54BF">
        <w:rPr>
          <w:sz w:val="28"/>
          <w:szCs w:val="28"/>
          <w:lang w:val="en-US"/>
        </w:rPr>
        <w:t>).</w:t>
      </w:r>
      <w:proofErr w:type="gramEnd"/>
    </w:p>
    <w:p w:rsidR="008F54BF" w:rsidRPr="008F54BF" w:rsidRDefault="008F54BF" w:rsidP="008F54BF">
      <w:pPr>
        <w:autoSpaceDE w:val="0"/>
        <w:autoSpaceDN w:val="0"/>
        <w:adjustRightInd w:val="0"/>
        <w:ind w:firstLine="567"/>
        <w:rPr>
          <w:b/>
          <w:sz w:val="28"/>
          <w:szCs w:val="28"/>
          <w:lang w:val="en-US"/>
        </w:rPr>
      </w:pPr>
    </w:p>
    <w:p w:rsidR="008F54BF" w:rsidRPr="008F54BF" w:rsidRDefault="008F54BF" w:rsidP="008F54BF">
      <w:pPr>
        <w:autoSpaceDE w:val="0"/>
        <w:autoSpaceDN w:val="0"/>
        <w:adjustRightInd w:val="0"/>
        <w:ind w:firstLine="567"/>
        <w:rPr>
          <w:b/>
          <w:sz w:val="28"/>
          <w:szCs w:val="28"/>
          <w:lang w:val="en-US"/>
        </w:rPr>
      </w:pPr>
      <w:r w:rsidRPr="008F54BF">
        <w:rPr>
          <w:b/>
          <w:sz w:val="28"/>
          <w:szCs w:val="28"/>
          <w:lang w:val="en-US"/>
        </w:rPr>
        <w:t>Non-renewable energy sources:</w:t>
      </w:r>
    </w:p>
    <w:p w:rsidR="008F54BF" w:rsidRPr="008F54BF" w:rsidRDefault="008F54BF" w:rsidP="003E2A9B">
      <w:pPr>
        <w:pStyle w:val="af4"/>
        <w:numPr>
          <w:ilvl w:val="0"/>
          <w:numId w:val="40"/>
        </w:numPr>
        <w:autoSpaceDE w:val="0"/>
        <w:autoSpaceDN w:val="0"/>
        <w:adjustRightInd w:val="0"/>
        <w:spacing w:after="0" w:line="240" w:lineRule="auto"/>
        <w:rPr>
          <w:rFonts w:ascii="Times New Roman" w:hAnsi="Times New Roman" w:cs="Times New Roman"/>
          <w:sz w:val="28"/>
          <w:szCs w:val="28"/>
          <w:lang w:val="en-US"/>
        </w:rPr>
      </w:pPr>
      <w:r w:rsidRPr="008F54BF">
        <w:rPr>
          <w:rFonts w:ascii="Times New Roman" w:hAnsi="Times New Roman" w:cs="Times New Roman"/>
          <w:sz w:val="28"/>
          <w:szCs w:val="28"/>
          <w:lang w:val="en-US"/>
        </w:rPr>
        <w:t>Coal</w:t>
      </w:r>
    </w:p>
    <w:p w:rsidR="008F54BF" w:rsidRPr="008F54BF" w:rsidRDefault="008F54BF" w:rsidP="003E2A9B">
      <w:pPr>
        <w:pStyle w:val="af4"/>
        <w:numPr>
          <w:ilvl w:val="0"/>
          <w:numId w:val="40"/>
        </w:numPr>
        <w:autoSpaceDE w:val="0"/>
        <w:autoSpaceDN w:val="0"/>
        <w:adjustRightInd w:val="0"/>
        <w:spacing w:after="0" w:line="240" w:lineRule="auto"/>
        <w:rPr>
          <w:rFonts w:ascii="Times New Roman" w:hAnsi="Times New Roman" w:cs="Times New Roman"/>
          <w:sz w:val="28"/>
          <w:szCs w:val="28"/>
          <w:lang w:val="en-US"/>
        </w:rPr>
      </w:pPr>
      <w:r w:rsidRPr="008F54BF">
        <w:rPr>
          <w:rFonts w:ascii="Times New Roman" w:hAnsi="Times New Roman" w:cs="Times New Roman"/>
          <w:sz w:val="28"/>
          <w:szCs w:val="28"/>
          <w:lang w:val="en-US"/>
        </w:rPr>
        <w:t>Nuclear energy</w:t>
      </w:r>
    </w:p>
    <w:p w:rsidR="008F54BF" w:rsidRPr="008F54BF" w:rsidRDefault="008F54BF" w:rsidP="003E2A9B">
      <w:pPr>
        <w:pStyle w:val="af4"/>
        <w:numPr>
          <w:ilvl w:val="0"/>
          <w:numId w:val="40"/>
        </w:numPr>
        <w:autoSpaceDE w:val="0"/>
        <w:autoSpaceDN w:val="0"/>
        <w:adjustRightInd w:val="0"/>
        <w:spacing w:after="0" w:line="240" w:lineRule="auto"/>
        <w:rPr>
          <w:rFonts w:ascii="Times New Roman" w:hAnsi="Times New Roman" w:cs="Times New Roman"/>
          <w:sz w:val="28"/>
          <w:szCs w:val="28"/>
          <w:lang w:val="en-US"/>
        </w:rPr>
      </w:pPr>
      <w:r w:rsidRPr="008F54BF">
        <w:rPr>
          <w:rFonts w:ascii="Times New Roman" w:hAnsi="Times New Roman" w:cs="Times New Roman"/>
          <w:sz w:val="28"/>
          <w:szCs w:val="28"/>
          <w:lang w:val="en-US"/>
        </w:rPr>
        <w:t>Oil</w:t>
      </w:r>
    </w:p>
    <w:p w:rsidR="008F54BF" w:rsidRPr="008F54BF" w:rsidRDefault="008F54BF" w:rsidP="003E2A9B">
      <w:pPr>
        <w:pStyle w:val="af4"/>
        <w:numPr>
          <w:ilvl w:val="0"/>
          <w:numId w:val="40"/>
        </w:numPr>
        <w:autoSpaceDE w:val="0"/>
        <w:autoSpaceDN w:val="0"/>
        <w:adjustRightInd w:val="0"/>
        <w:spacing w:after="0" w:line="240" w:lineRule="auto"/>
        <w:rPr>
          <w:rFonts w:ascii="Times New Roman" w:hAnsi="Times New Roman" w:cs="Times New Roman"/>
          <w:sz w:val="28"/>
          <w:szCs w:val="28"/>
          <w:lang w:val="en-US"/>
        </w:rPr>
      </w:pPr>
      <w:r w:rsidRPr="008F54BF">
        <w:rPr>
          <w:rFonts w:ascii="Times New Roman" w:hAnsi="Times New Roman" w:cs="Times New Roman"/>
          <w:sz w:val="28"/>
          <w:szCs w:val="28"/>
          <w:lang w:val="en-US"/>
        </w:rPr>
        <w:t>Natural gas</w:t>
      </w:r>
    </w:p>
    <w:p w:rsidR="008F54BF" w:rsidRPr="008F54BF" w:rsidRDefault="008F54BF" w:rsidP="008F54BF">
      <w:pPr>
        <w:autoSpaceDE w:val="0"/>
        <w:autoSpaceDN w:val="0"/>
        <w:adjustRightInd w:val="0"/>
        <w:jc w:val="center"/>
        <w:rPr>
          <w:b/>
          <w:sz w:val="28"/>
          <w:szCs w:val="28"/>
          <w:lang w:val="en-US"/>
        </w:rPr>
      </w:pPr>
    </w:p>
    <w:p w:rsidR="008F54BF" w:rsidRPr="008F54BF" w:rsidRDefault="008F54BF" w:rsidP="008F54BF">
      <w:pPr>
        <w:autoSpaceDE w:val="0"/>
        <w:autoSpaceDN w:val="0"/>
        <w:adjustRightInd w:val="0"/>
        <w:ind w:firstLine="567"/>
        <w:rPr>
          <w:b/>
          <w:sz w:val="28"/>
          <w:szCs w:val="28"/>
          <w:lang w:val="en-US"/>
        </w:rPr>
      </w:pPr>
      <w:r w:rsidRPr="008F54BF">
        <w:rPr>
          <w:b/>
          <w:sz w:val="28"/>
          <w:szCs w:val="28"/>
          <w:lang w:val="en-US"/>
        </w:rPr>
        <w:t>Renewable Energy sources are:</w:t>
      </w:r>
    </w:p>
    <w:p w:rsidR="008F54BF" w:rsidRPr="008F54BF" w:rsidRDefault="008F54BF" w:rsidP="003E2A9B">
      <w:pPr>
        <w:pStyle w:val="af4"/>
        <w:numPr>
          <w:ilvl w:val="0"/>
          <w:numId w:val="41"/>
        </w:numPr>
        <w:autoSpaceDE w:val="0"/>
        <w:autoSpaceDN w:val="0"/>
        <w:adjustRightInd w:val="0"/>
        <w:spacing w:after="0" w:line="240" w:lineRule="auto"/>
        <w:rPr>
          <w:rFonts w:ascii="Times New Roman" w:hAnsi="Times New Roman" w:cs="Times New Roman"/>
          <w:sz w:val="28"/>
          <w:szCs w:val="28"/>
          <w:lang w:val="en-US"/>
        </w:rPr>
      </w:pPr>
      <w:r w:rsidRPr="008F54BF">
        <w:rPr>
          <w:rFonts w:ascii="Times New Roman" w:hAnsi="Times New Roman" w:cs="Times New Roman"/>
          <w:sz w:val="28"/>
          <w:szCs w:val="28"/>
          <w:lang w:val="en-US"/>
        </w:rPr>
        <w:t>Air (Wind energy)</w:t>
      </w:r>
    </w:p>
    <w:p w:rsidR="008F54BF" w:rsidRPr="008F54BF" w:rsidRDefault="008F54BF" w:rsidP="003E2A9B">
      <w:pPr>
        <w:pStyle w:val="af4"/>
        <w:numPr>
          <w:ilvl w:val="0"/>
          <w:numId w:val="41"/>
        </w:numPr>
        <w:autoSpaceDE w:val="0"/>
        <w:autoSpaceDN w:val="0"/>
        <w:adjustRightInd w:val="0"/>
        <w:spacing w:after="0" w:line="240" w:lineRule="auto"/>
        <w:rPr>
          <w:rFonts w:ascii="Times New Roman" w:hAnsi="Times New Roman" w:cs="Times New Roman"/>
          <w:sz w:val="28"/>
          <w:szCs w:val="28"/>
          <w:lang w:val="en-US"/>
        </w:rPr>
      </w:pPr>
      <w:r w:rsidRPr="008F54BF">
        <w:rPr>
          <w:rFonts w:ascii="Times New Roman" w:hAnsi="Times New Roman" w:cs="Times New Roman"/>
          <w:sz w:val="28"/>
          <w:szCs w:val="28"/>
          <w:lang w:val="en-US"/>
        </w:rPr>
        <w:t>Water (Hydro-Electric energy)</w:t>
      </w:r>
    </w:p>
    <w:p w:rsidR="008F54BF" w:rsidRPr="008F54BF" w:rsidRDefault="008F54BF" w:rsidP="003E2A9B">
      <w:pPr>
        <w:pStyle w:val="af4"/>
        <w:numPr>
          <w:ilvl w:val="0"/>
          <w:numId w:val="41"/>
        </w:numPr>
        <w:autoSpaceDE w:val="0"/>
        <w:autoSpaceDN w:val="0"/>
        <w:adjustRightInd w:val="0"/>
        <w:spacing w:after="0" w:line="240" w:lineRule="auto"/>
        <w:rPr>
          <w:rFonts w:ascii="Times New Roman" w:hAnsi="Times New Roman" w:cs="Times New Roman"/>
          <w:sz w:val="28"/>
          <w:szCs w:val="28"/>
          <w:lang w:val="en-US"/>
        </w:rPr>
      </w:pPr>
      <w:r w:rsidRPr="008F54BF">
        <w:rPr>
          <w:rFonts w:ascii="Times New Roman" w:hAnsi="Times New Roman" w:cs="Times New Roman"/>
          <w:sz w:val="28"/>
          <w:szCs w:val="28"/>
          <w:lang w:val="en-US"/>
        </w:rPr>
        <w:t>Sun (Solar energy)</w:t>
      </w:r>
    </w:p>
    <w:p w:rsidR="008F54BF" w:rsidRPr="008F54BF" w:rsidRDefault="008F54BF" w:rsidP="003E2A9B">
      <w:pPr>
        <w:pStyle w:val="af4"/>
        <w:numPr>
          <w:ilvl w:val="0"/>
          <w:numId w:val="41"/>
        </w:numPr>
        <w:autoSpaceDE w:val="0"/>
        <w:autoSpaceDN w:val="0"/>
        <w:adjustRightInd w:val="0"/>
        <w:spacing w:after="0" w:line="240" w:lineRule="auto"/>
        <w:rPr>
          <w:rFonts w:ascii="Times New Roman" w:hAnsi="Times New Roman" w:cs="Times New Roman"/>
          <w:sz w:val="28"/>
          <w:szCs w:val="28"/>
          <w:lang w:val="en-US"/>
        </w:rPr>
      </w:pPr>
      <w:r w:rsidRPr="008F54BF">
        <w:rPr>
          <w:rFonts w:ascii="Times New Roman" w:hAnsi="Times New Roman" w:cs="Times New Roman"/>
          <w:sz w:val="28"/>
          <w:szCs w:val="28"/>
          <w:lang w:val="en-US"/>
        </w:rPr>
        <w:t>Biomass (Alternative fuels)</w:t>
      </w:r>
    </w:p>
    <w:p w:rsidR="008F54BF" w:rsidRPr="008F54BF" w:rsidRDefault="008F54BF" w:rsidP="003E2A9B">
      <w:pPr>
        <w:pStyle w:val="af4"/>
        <w:numPr>
          <w:ilvl w:val="0"/>
          <w:numId w:val="41"/>
        </w:numPr>
        <w:autoSpaceDE w:val="0"/>
        <w:autoSpaceDN w:val="0"/>
        <w:adjustRightInd w:val="0"/>
        <w:spacing w:after="0" w:line="240" w:lineRule="auto"/>
        <w:rPr>
          <w:rFonts w:ascii="Times New Roman" w:hAnsi="Times New Roman" w:cs="Times New Roman"/>
          <w:sz w:val="28"/>
          <w:szCs w:val="28"/>
          <w:lang w:val="en-US"/>
        </w:rPr>
      </w:pPr>
      <w:r w:rsidRPr="008F54BF">
        <w:rPr>
          <w:rFonts w:ascii="Times New Roman" w:hAnsi="Times New Roman" w:cs="Times New Roman"/>
          <w:sz w:val="28"/>
          <w:szCs w:val="28"/>
          <w:lang w:val="en-US"/>
        </w:rPr>
        <w:t>Hydrogen</w:t>
      </w:r>
    </w:p>
    <w:p w:rsidR="008F54BF" w:rsidRPr="008F54BF" w:rsidRDefault="008F54BF" w:rsidP="003E2A9B">
      <w:pPr>
        <w:pStyle w:val="af4"/>
        <w:numPr>
          <w:ilvl w:val="0"/>
          <w:numId w:val="41"/>
        </w:numPr>
        <w:autoSpaceDE w:val="0"/>
        <w:autoSpaceDN w:val="0"/>
        <w:adjustRightInd w:val="0"/>
        <w:spacing w:after="0" w:line="240" w:lineRule="auto"/>
        <w:rPr>
          <w:rFonts w:ascii="Times New Roman" w:hAnsi="Times New Roman" w:cs="Times New Roman"/>
          <w:sz w:val="28"/>
          <w:szCs w:val="28"/>
          <w:lang w:val="en-US"/>
        </w:rPr>
      </w:pPr>
      <w:r w:rsidRPr="008F54BF">
        <w:rPr>
          <w:rFonts w:ascii="Times New Roman" w:hAnsi="Times New Roman" w:cs="Times New Roman"/>
          <w:sz w:val="28"/>
          <w:szCs w:val="28"/>
          <w:lang w:val="en-US"/>
        </w:rPr>
        <w:t>Inner Earth layers (Geothermal energy)</w:t>
      </w:r>
    </w:p>
    <w:p w:rsidR="008F54BF" w:rsidRPr="008F54BF" w:rsidRDefault="008F54BF" w:rsidP="008F54BF">
      <w:pPr>
        <w:pStyle w:val="af4"/>
        <w:autoSpaceDE w:val="0"/>
        <w:autoSpaceDN w:val="0"/>
        <w:adjustRightInd w:val="0"/>
        <w:rPr>
          <w:rFonts w:ascii="Times New Roman" w:hAnsi="Times New Roman" w:cs="Times New Roman"/>
          <w:sz w:val="28"/>
          <w:szCs w:val="28"/>
          <w:lang w:val="en-US"/>
        </w:rPr>
      </w:pPr>
    </w:p>
    <w:p w:rsidR="008F54BF" w:rsidRPr="008F54BF" w:rsidRDefault="008F54BF" w:rsidP="008F54BF">
      <w:pPr>
        <w:autoSpaceDE w:val="0"/>
        <w:autoSpaceDN w:val="0"/>
        <w:adjustRightInd w:val="0"/>
        <w:jc w:val="center"/>
        <w:rPr>
          <w:b/>
          <w:sz w:val="28"/>
          <w:szCs w:val="28"/>
          <w:lang w:val="en-US"/>
        </w:rPr>
      </w:pPr>
      <w:r w:rsidRPr="008F54BF">
        <w:rPr>
          <w:b/>
          <w:noProof/>
          <w:sz w:val="28"/>
          <w:szCs w:val="28"/>
        </w:rPr>
        <w:drawing>
          <wp:inline distT="0" distB="0" distL="0" distR="0">
            <wp:extent cx="5854625" cy="4034118"/>
            <wp:effectExtent l="19050" t="0" r="0" b="0"/>
            <wp:docPr id="3" name="Рисунок 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66" cstate="print"/>
                    <a:srcRect l="15559" t="3177" r="14981" b="10306"/>
                    <a:stretch/>
                  </pic:blipFill>
                  <pic:spPr>
                    <a:xfrm>
                      <a:off x="0" y="0"/>
                      <a:ext cx="5868035" cy="4043358"/>
                    </a:xfrm>
                    <a:prstGeom prst="rect">
                      <a:avLst/>
                    </a:prstGeom>
                  </pic:spPr>
                </pic:pic>
              </a:graphicData>
            </a:graphic>
          </wp:inline>
        </w:drawing>
      </w:r>
    </w:p>
    <w:p w:rsidR="002741B6" w:rsidRDefault="002741B6" w:rsidP="008F54BF">
      <w:pPr>
        <w:autoSpaceDE w:val="0"/>
        <w:autoSpaceDN w:val="0"/>
        <w:adjustRightInd w:val="0"/>
        <w:jc w:val="center"/>
        <w:rPr>
          <w:sz w:val="28"/>
          <w:szCs w:val="28"/>
          <w:lang w:val="en-US"/>
        </w:rPr>
      </w:pPr>
    </w:p>
    <w:p w:rsidR="008F54BF" w:rsidRPr="008F54BF" w:rsidRDefault="008F54BF" w:rsidP="008F54BF">
      <w:pPr>
        <w:autoSpaceDE w:val="0"/>
        <w:autoSpaceDN w:val="0"/>
        <w:adjustRightInd w:val="0"/>
        <w:jc w:val="center"/>
        <w:rPr>
          <w:sz w:val="28"/>
          <w:szCs w:val="28"/>
          <w:lang w:val="en-US"/>
        </w:rPr>
      </w:pPr>
      <w:proofErr w:type="gramStart"/>
      <w:r w:rsidRPr="008F54BF">
        <w:rPr>
          <w:sz w:val="28"/>
          <w:szCs w:val="28"/>
          <w:lang w:val="en-US"/>
        </w:rPr>
        <w:t>Figure 1</w:t>
      </w:r>
      <w:r w:rsidR="00075B25">
        <w:rPr>
          <w:sz w:val="28"/>
          <w:szCs w:val="28"/>
          <w:lang w:val="en-US"/>
        </w:rPr>
        <w:t>5</w:t>
      </w:r>
      <w:r w:rsidRPr="008F54BF">
        <w:rPr>
          <w:sz w:val="28"/>
          <w:szCs w:val="28"/>
          <w:lang w:val="en-US"/>
        </w:rPr>
        <w:t>.</w:t>
      </w:r>
      <w:proofErr w:type="gramEnd"/>
      <w:r w:rsidRPr="008F54BF">
        <w:rPr>
          <w:sz w:val="28"/>
          <w:szCs w:val="28"/>
          <w:lang w:val="en-US"/>
        </w:rPr>
        <w:t xml:space="preserve"> Examples of renewable and non-renewable energy resources</w:t>
      </w:r>
    </w:p>
    <w:p w:rsidR="00302533" w:rsidRDefault="00302533" w:rsidP="00302533">
      <w:pPr>
        <w:pStyle w:val="41"/>
        <w:shd w:val="clear" w:color="auto" w:fill="auto"/>
        <w:spacing w:before="0" w:line="240" w:lineRule="auto"/>
        <w:ind w:firstLine="0"/>
        <w:rPr>
          <w:sz w:val="28"/>
          <w:szCs w:val="28"/>
          <w:lang w:val="en-US"/>
        </w:rPr>
      </w:pPr>
    </w:p>
    <w:p w:rsidR="00302533" w:rsidRPr="00302533" w:rsidRDefault="00302533" w:rsidP="00302533">
      <w:pPr>
        <w:rPr>
          <w:b/>
          <w:sz w:val="28"/>
          <w:szCs w:val="28"/>
          <w:lang w:val="en-US"/>
        </w:rPr>
      </w:pPr>
      <w:r w:rsidRPr="00B315B8">
        <w:rPr>
          <w:rFonts w:ascii="Georgia" w:hAnsi="Georgia"/>
          <w:sz w:val="28"/>
          <w:szCs w:val="28"/>
          <w:lang w:val="en-US"/>
        </w:rPr>
        <w:t> </w:t>
      </w:r>
      <w:r w:rsidRPr="00B315B8">
        <w:rPr>
          <w:rStyle w:val="shorttext"/>
          <w:rFonts w:eastAsia="Calibri"/>
          <w:b/>
          <w:sz w:val="28"/>
          <w:szCs w:val="28"/>
          <w:lang w:val="en-US"/>
        </w:rPr>
        <w:t>Control questions</w:t>
      </w:r>
      <w:r w:rsidR="008F54BF">
        <w:rPr>
          <w:rStyle w:val="shorttext"/>
          <w:rFonts w:eastAsia="Calibri"/>
          <w:b/>
          <w:sz w:val="28"/>
          <w:szCs w:val="28"/>
          <w:lang w:val="en-US"/>
        </w:rPr>
        <w:t>:</w:t>
      </w:r>
    </w:p>
    <w:p w:rsidR="00302533" w:rsidRDefault="008F54BF" w:rsidP="00302533">
      <w:pPr>
        <w:pStyle w:val="41"/>
        <w:shd w:val="clear" w:color="auto" w:fill="auto"/>
        <w:spacing w:before="0" w:line="240" w:lineRule="auto"/>
        <w:ind w:firstLine="0"/>
        <w:rPr>
          <w:bCs/>
          <w:sz w:val="28"/>
          <w:szCs w:val="28"/>
          <w:lang w:val="en-US"/>
        </w:rPr>
      </w:pPr>
      <w:r>
        <w:rPr>
          <w:sz w:val="28"/>
          <w:szCs w:val="28"/>
          <w:lang w:val="en-US"/>
        </w:rPr>
        <w:t>1. What are e</w:t>
      </w:r>
      <w:r w:rsidRPr="008F54BF">
        <w:rPr>
          <w:bCs/>
          <w:sz w:val="28"/>
          <w:szCs w:val="28"/>
          <w:lang w:val="en-US"/>
        </w:rPr>
        <w:t>nergy resources</w:t>
      </w:r>
      <w:r>
        <w:rPr>
          <w:bCs/>
          <w:sz w:val="28"/>
          <w:szCs w:val="28"/>
          <w:lang w:val="en-US"/>
        </w:rPr>
        <w:t>?</w:t>
      </w:r>
    </w:p>
    <w:p w:rsidR="008F54BF" w:rsidRDefault="008F54BF" w:rsidP="00302533">
      <w:pPr>
        <w:pStyle w:val="41"/>
        <w:shd w:val="clear" w:color="auto" w:fill="auto"/>
        <w:spacing w:before="0" w:line="240" w:lineRule="auto"/>
        <w:ind w:firstLine="0"/>
        <w:rPr>
          <w:sz w:val="28"/>
          <w:szCs w:val="28"/>
          <w:lang w:val="en-US"/>
        </w:rPr>
      </w:pPr>
      <w:r>
        <w:rPr>
          <w:bCs/>
          <w:sz w:val="28"/>
          <w:szCs w:val="28"/>
          <w:lang w:val="en-US"/>
        </w:rPr>
        <w:t>2.</w:t>
      </w:r>
      <w:r w:rsidRPr="008F54BF">
        <w:rPr>
          <w:b/>
          <w:sz w:val="28"/>
          <w:szCs w:val="28"/>
          <w:lang w:val="en-US"/>
        </w:rPr>
        <w:t xml:space="preserve"> </w:t>
      </w:r>
      <w:r w:rsidRPr="008F54BF">
        <w:rPr>
          <w:sz w:val="28"/>
          <w:szCs w:val="28"/>
          <w:lang w:val="en-US"/>
        </w:rPr>
        <w:t>What does mean energy?</w:t>
      </w:r>
    </w:p>
    <w:p w:rsidR="00302533" w:rsidRDefault="00C1722B" w:rsidP="00302533">
      <w:pPr>
        <w:pStyle w:val="41"/>
        <w:shd w:val="clear" w:color="auto" w:fill="auto"/>
        <w:spacing w:before="0" w:line="240" w:lineRule="auto"/>
        <w:ind w:firstLine="0"/>
        <w:rPr>
          <w:bCs/>
          <w:sz w:val="28"/>
          <w:szCs w:val="28"/>
          <w:lang w:val="en-US"/>
        </w:rPr>
      </w:pPr>
      <w:r w:rsidRPr="00C1722B">
        <w:rPr>
          <w:sz w:val="28"/>
          <w:szCs w:val="28"/>
          <w:lang w:val="en-US"/>
        </w:rPr>
        <w:t xml:space="preserve">3. Can you </w:t>
      </w:r>
      <w:r w:rsidRPr="009C7BC7">
        <w:rPr>
          <w:rStyle w:val="shorttext"/>
          <w:rFonts w:eastAsia="Calibri"/>
          <w:sz w:val="28"/>
          <w:szCs w:val="28"/>
          <w:lang w:val="en-US"/>
        </w:rPr>
        <w:t xml:space="preserve">describe types of </w:t>
      </w:r>
      <w:r w:rsidRPr="00C1722B">
        <w:rPr>
          <w:sz w:val="28"/>
          <w:szCs w:val="28"/>
          <w:lang w:val="en-US"/>
        </w:rPr>
        <w:t>e</w:t>
      </w:r>
      <w:r w:rsidRPr="00C1722B">
        <w:rPr>
          <w:bCs/>
          <w:sz w:val="28"/>
          <w:szCs w:val="28"/>
          <w:lang w:val="en-US"/>
        </w:rPr>
        <w:t>nergy resources?</w:t>
      </w:r>
    </w:p>
    <w:p w:rsidR="00C1722B" w:rsidRDefault="00C1722B" w:rsidP="00302533">
      <w:pPr>
        <w:pStyle w:val="41"/>
        <w:shd w:val="clear" w:color="auto" w:fill="auto"/>
        <w:spacing w:before="0" w:line="240" w:lineRule="auto"/>
        <w:ind w:firstLine="0"/>
        <w:rPr>
          <w:sz w:val="28"/>
          <w:szCs w:val="28"/>
          <w:lang w:val="en-US"/>
        </w:rPr>
      </w:pPr>
    </w:p>
    <w:p w:rsidR="00296513" w:rsidRPr="00296513" w:rsidRDefault="00296513" w:rsidP="00296513">
      <w:pPr>
        <w:pStyle w:val="41"/>
        <w:shd w:val="clear" w:color="auto" w:fill="auto"/>
        <w:spacing w:before="0" w:line="240" w:lineRule="auto"/>
        <w:ind w:firstLine="0"/>
        <w:jc w:val="center"/>
        <w:rPr>
          <w:b/>
          <w:sz w:val="28"/>
          <w:szCs w:val="28"/>
          <w:lang w:val="en-US"/>
        </w:rPr>
      </w:pPr>
      <w:proofErr w:type="gramStart"/>
      <w:r w:rsidRPr="00296513">
        <w:rPr>
          <w:b/>
          <w:sz w:val="28"/>
          <w:szCs w:val="28"/>
          <w:lang w:val="en-US"/>
        </w:rPr>
        <w:lastRenderedPageBreak/>
        <w:t>Lecture 13.</w:t>
      </w:r>
      <w:proofErr w:type="gramEnd"/>
      <w:r w:rsidRPr="00296513">
        <w:rPr>
          <w:b/>
          <w:sz w:val="28"/>
          <w:szCs w:val="28"/>
          <w:lang w:val="en-US"/>
        </w:rPr>
        <w:t xml:space="preserve"> </w:t>
      </w:r>
      <w:proofErr w:type="gramStart"/>
      <w:r w:rsidRPr="00296513">
        <w:rPr>
          <w:b/>
          <w:sz w:val="28"/>
          <w:szCs w:val="28"/>
          <w:lang w:val="en-US"/>
        </w:rPr>
        <w:t>Mineral-raw resources, mineral deposits.</w:t>
      </w:r>
      <w:proofErr w:type="gramEnd"/>
      <w:r w:rsidRPr="00296513">
        <w:rPr>
          <w:b/>
          <w:sz w:val="28"/>
          <w:szCs w:val="28"/>
          <w:lang w:val="en-US"/>
        </w:rPr>
        <w:t xml:space="preserve"> The reproduction mineral-raw resources</w:t>
      </w:r>
    </w:p>
    <w:p w:rsidR="00302533" w:rsidRPr="00302533" w:rsidRDefault="00302533" w:rsidP="00302533">
      <w:pPr>
        <w:pStyle w:val="41"/>
        <w:shd w:val="clear" w:color="auto" w:fill="auto"/>
        <w:spacing w:before="0" w:line="240" w:lineRule="auto"/>
        <w:ind w:firstLine="0"/>
        <w:rPr>
          <w:sz w:val="28"/>
          <w:szCs w:val="28"/>
          <w:lang w:val="en-US"/>
        </w:rPr>
      </w:pPr>
    </w:p>
    <w:p w:rsidR="00296513" w:rsidRDefault="00296513" w:rsidP="00296513">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296513" w:rsidRPr="00C80CF8" w:rsidRDefault="00296513" w:rsidP="00296513">
      <w:pPr>
        <w:pStyle w:val="a5"/>
        <w:rPr>
          <w:rFonts w:ascii="Times New Roman" w:hAnsi="Times New Roman"/>
          <w:b/>
          <w:sz w:val="28"/>
          <w:szCs w:val="28"/>
          <w:lang w:val="en-US"/>
        </w:rPr>
      </w:pPr>
      <w:r w:rsidRPr="00C80CF8">
        <w:rPr>
          <w:rFonts w:ascii="Times New Roman" w:hAnsi="Times New Roman"/>
          <w:sz w:val="28"/>
          <w:szCs w:val="28"/>
          <w:lang w:val="en-US"/>
        </w:rPr>
        <w:t>1.</w:t>
      </w:r>
      <w:r w:rsidRPr="00C80CF8">
        <w:rPr>
          <w:rFonts w:ascii="Times New Roman" w:hAnsi="Times New Roman"/>
          <w:b/>
          <w:sz w:val="28"/>
          <w:szCs w:val="28"/>
          <w:lang w:val="en-US"/>
        </w:rPr>
        <w:t xml:space="preserve"> </w:t>
      </w:r>
      <w:r w:rsidRPr="00C80CF8">
        <w:rPr>
          <w:rFonts w:ascii="Times New Roman" w:hAnsi="Times New Roman"/>
          <w:sz w:val="28"/>
          <w:szCs w:val="28"/>
          <w:lang w:val="en-US"/>
        </w:rPr>
        <w:t xml:space="preserve">Acquaint students with mineral </w:t>
      </w:r>
      <w:r w:rsidR="00C80CF8">
        <w:rPr>
          <w:rFonts w:ascii="Times New Roman" w:hAnsi="Times New Roman"/>
          <w:sz w:val="28"/>
          <w:szCs w:val="28"/>
          <w:lang w:val="en-US"/>
        </w:rPr>
        <w:t>r</w:t>
      </w:r>
      <w:r w:rsidRPr="00C80CF8">
        <w:rPr>
          <w:rFonts w:ascii="Times New Roman" w:hAnsi="Times New Roman"/>
          <w:sz w:val="28"/>
          <w:szCs w:val="28"/>
          <w:lang w:val="en-US"/>
        </w:rPr>
        <w:t>esources</w:t>
      </w:r>
    </w:p>
    <w:p w:rsidR="00296513" w:rsidRPr="00C80CF8" w:rsidRDefault="00296513" w:rsidP="00296513">
      <w:pPr>
        <w:pStyle w:val="a5"/>
        <w:rPr>
          <w:rFonts w:ascii="Times New Roman" w:hAnsi="Times New Roman"/>
          <w:bCs/>
          <w:sz w:val="28"/>
          <w:szCs w:val="28"/>
          <w:lang w:val="en-US"/>
        </w:rPr>
      </w:pPr>
      <w:r w:rsidRPr="00C80CF8">
        <w:rPr>
          <w:rFonts w:ascii="Times New Roman" w:hAnsi="Times New Roman"/>
          <w:sz w:val="28"/>
          <w:szCs w:val="28"/>
          <w:lang w:val="en-US"/>
        </w:rPr>
        <w:t xml:space="preserve">2. Acquaint students with </w:t>
      </w:r>
      <w:r w:rsidRPr="00C80CF8">
        <w:rPr>
          <w:rFonts w:ascii="Times New Roman" w:hAnsi="Times New Roman"/>
          <w:bCs/>
          <w:sz w:val="28"/>
          <w:szCs w:val="28"/>
          <w:lang w:val="en-US"/>
        </w:rPr>
        <w:t xml:space="preserve">mineral resource classification </w:t>
      </w:r>
    </w:p>
    <w:p w:rsidR="00296513" w:rsidRPr="00C80CF8" w:rsidRDefault="00296513" w:rsidP="00296513">
      <w:pPr>
        <w:pStyle w:val="a5"/>
        <w:rPr>
          <w:rFonts w:ascii="Times New Roman" w:hAnsi="Times New Roman"/>
          <w:bCs/>
          <w:sz w:val="28"/>
          <w:szCs w:val="28"/>
          <w:lang w:val="en-US"/>
        </w:rPr>
      </w:pPr>
      <w:r w:rsidRPr="00C80CF8">
        <w:rPr>
          <w:rFonts w:ascii="Times New Roman" w:hAnsi="Times New Roman"/>
          <w:sz w:val="28"/>
          <w:szCs w:val="28"/>
          <w:lang w:val="en-US"/>
        </w:rPr>
        <w:t xml:space="preserve">3. Acquaint students with </w:t>
      </w:r>
      <w:r w:rsidRPr="00C80CF8">
        <w:rPr>
          <w:rFonts w:ascii="Times New Roman" w:hAnsi="Times New Roman"/>
          <w:bCs/>
          <w:sz w:val="28"/>
          <w:szCs w:val="28"/>
          <w:lang w:val="en-US"/>
        </w:rPr>
        <w:t>conservation of mineral resources</w:t>
      </w:r>
    </w:p>
    <w:p w:rsidR="00296513" w:rsidRPr="00C80CF8" w:rsidRDefault="00296513" w:rsidP="00296513">
      <w:pPr>
        <w:pStyle w:val="a5"/>
        <w:rPr>
          <w:rFonts w:ascii="Times New Roman" w:hAnsi="Times New Roman"/>
          <w:sz w:val="28"/>
          <w:szCs w:val="28"/>
          <w:lang w:val="en-US"/>
        </w:rPr>
      </w:pPr>
      <w:r w:rsidRPr="00C80CF8">
        <w:rPr>
          <w:rFonts w:ascii="Times New Roman" w:hAnsi="Times New Roman"/>
          <w:bCs/>
          <w:sz w:val="28"/>
          <w:szCs w:val="28"/>
          <w:lang w:val="en-US"/>
        </w:rPr>
        <w:t xml:space="preserve">4. </w:t>
      </w:r>
      <w:r w:rsidR="00C80CF8" w:rsidRPr="00C80CF8">
        <w:rPr>
          <w:rFonts w:ascii="Times New Roman" w:hAnsi="Times New Roman"/>
          <w:bCs/>
          <w:sz w:val="28"/>
          <w:szCs w:val="28"/>
          <w:lang w:val="en-US"/>
        </w:rPr>
        <w:t>Rational approaches to extraction and processing of mineral resources are</w:t>
      </w:r>
    </w:p>
    <w:p w:rsidR="00296513" w:rsidRDefault="00296513" w:rsidP="00296513">
      <w:pPr>
        <w:pStyle w:val="24"/>
        <w:shd w:val="clear" w:color="auto" w:fill="auto"/>
        <w:spacing w:line="240" w:lineRule="auto"/>
        <w:jc w:val="both"/>
        <w:rPr>
          <w:b w:val="0"/>
          <w:sz w:val="28"/>
          <w:szCs w:val="28"/>
          <w:lang w:val="en-US"/>
        </w:rPr>
      </w:pPr>
    </w:p>
    <w:p w:rsidR="00296513" w:rsidRDefault="00296513" w:rsidP="00296513">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296513" w:rsidRDefault="00296513" w:rsidP="00296513">
      <w:pPr>
        <w:pStyle w:val="a5"/>
        <w:rPr>
          <w:rFonts w:ascii="Times New Roman" w:hAnsi="Times New Roman"/>
          <w:b/>
          <w:sz w:val="28"/>
          <w:szCs w:val="28"/>
          <w:lang w:val="en-US"/>
        </w:rPr>
      </w:pPr>
    </w:p>
    <w:p w:rsidR="00296513" w:rsidRPr="00296513" w:rsidRDefault="00296513" w:rsidP="00296513">
      <w:pPr>
        <w:pStyle w:val="1"/>
        <w:shd w:val="clear" w:color="auto" w:fill="FFFFFF"/>
        <w:spacing w:before="0" w:after="0"/>
        <w:ind w:firstLine="567"/>
        <w:jc w:val="both"/>
        <w:rPr>
          <w:rFonts w:ascii="Times New Roman" w:hAnsi="Times New Roman" w:cs="Times New Roman"/>
          <w:b w:val="0"/>
          <w:sz w:val="28"/>
          <w:szCs w:val="28"/>
          <w:lang w:val="en-US"/>
        </w:rPr>
      </w:pPr>
      <w:r w:rsidRPr="00296513">
        <w:rPr>
          <w:rFonts w:ascii="Times New Roman" w:hAnsi="Times New Roman" w:cs="Times New Roman"/>
          <w:b w:val="0"/>
          <w:sz w:val="28"/>
          <w:szCs w:val="28"/>
          <w:lang w:val="en-US"/>
        </w:rPr>
        <w:t xml:space="preserve">After the collapse of the USSR, the newly organized states of the post-Soviet territory including the Republic of Kazakhstan have become the owners of the richest subsoil resources. In the early 1990’s of the past century, Kazakhstan, like all the other former Soviet Republics, </w:t>
      </w:r>
      <w:proofErr w:type="gramStart"/>
      <w:r w:rsidRPr="00296513">
        <w:rPr>
          <w:rFonts w:ascii="Times New Roman" w:hAnsi="Times New Roman" w:cs="Times New Roman"/>
          <w:b w:val="0"/>
          <w:sz w:val="28"/>
          <w:szCs w:val="28"/>
          <w:lang w:val="en-US"/>
        </w:rPr>
        <w:t>have</w:t>
      </w:r>
      <w:proofErr w:type="gramEnd"/>
      <w:r w:rsidRPr="00296513">
        <w:rPr>
          <w:rFonts w:ascii="Times New Roman" w:hAnsi="Times New Roman" w:cs="Times New Roman"/>
          <w:b w:val="0"/>
          <w:sz w:val="28"/>
          <w:szCs w:val="28"/>
          <w:lang w:val="en-US"/>
        </w:rPr>
        <w:t xml:space="preserve"> fallen into deepest economic and political crisis. The crisis, especially the economic crisis was overcome as both of the states set a course for diversifying the industry by actively developing the fields of mineral deposits.  There were serious reasons to choose this path.</w:t>
      </w:r>
    </w:p>
    <w:p w:rsidR="00296513" w:rsidRPr="00296513" w:rsidRDefault="00296513" w:rsidP="00296513">
      <w:pPr>
        <w:pStyle w:val="1"/>
        <w:shd w:val="clear" w:color="auto" w:fill="FFFFFF"/>
        <w:spacing w:before="0" w:after="0"/>
        <w:ind w:firstLine="567"/>
        <w:jc w:val="both"/>
        <w:rPr>
          <w:rFonts w:ascii="Times New Roman" w:hAnsi="Times New Roman" w:cs="Times New Roman"/>
          <w:b w:val="0"/>
          <w:sz w:val="28"/>
          <w:szCs w:val="28"/>
          <w:lang w:val="en-US"/>
        </w:rPr>
      </w:pPr>
      <w:r w:rsidRPr="00296513">
        <w:rPr>
          <w:rFonts w:ascii="Times New Roman" w:hAnsi="Times New Roman" w:cs="Times New Roman"/>
          <w:b w:val="0"/>
          <w:sz w:val="28"/>
          <w:szCs w:val="28"/>
          <w:lang w:val="en-US"/>
        </w:rPr>
        <w:t>Republic of Kazakhstan, it should be emphasized that its mineral raw material base is truly unique. It constitutes the massive part of the world’s reserves of minerals and has the greatest potential for industrial development. Kazakhstan stands the 7th in the world in terms of oil reserves, 6th in coal deposits, 2nd in uranium reserves, 8th in gold reserves, 2nd in silver reserves, 3rd in brass reserves, 1st in zinc and chrome and the 5th in cobalt. This list can continue and continue as the land of Kazakhstan has almost all of the mineral resources and elements listed in the Mendeleev’s table. Successful subsoil development is facilitated by Kazakhstan’s legal regulations that are based on the existing legislation of subsoil and subsoil use.</w:t>
      </w:r>
    </w:p>
    <w:p w:rsidR="00296513" w:rsidRPr="00296513" w:rsidRDefault="00296513" w:rsidP="00296513">
      <w:pPr>
        <w:pStyle w:val="1"/>
        <w:shd w:val="clear" w:color="auto" w:fill="FFFFFF"/>
        <w:spacing w:before="0" w:after="0"/>
        <w:ind w:firstLine="567"/>
        <w:jc w:val="both"/>
        <w:rPr>
          <w:rFonts w:ascii="Times New Roman" w:hAnsi="Times New Roman" w:cs="Times New Roman"/>
          <w:b w:val="0"/>
          <w:sz w:val="28"/>
          <w:szCs w:val="28"/>
          <w:lang w:val="en-US"/>
        </w:rPr>
      </w:pPr>
      <w:r w:rsidRPr="00296513">
        <w:rPr>
          <w:rFonts w:ascii="Times New Roman" w:hAnsi="Times New Roman" w:cs="Times New Roman"/>
          <w:sz w:val="28"/>
          <w:szCs w:val="28"/>
          <w:lang w:val="en-US"/>
        </w:rPr>
        <w:t>Minerals</w:t>
      </w:r>
      <w:r w:rsidRPr="00296513">
        <w:rPr>
          <w:rFonts w:ascii="Times New Roman" w:hAnsi="Times New Roman" w:cs="Times New Roman"/>
          <w:b w:val="0"/>
          <w:sz w:val="28"/>
          <w:szCs w:val="28"/>
          <w:lang w:val="en-US"/>
        </w:rPr>
        <w:t xml:space="preserve"> are formed over a period of millions of years in the earth`s crust.</w:t>
      </w:r>
    </w:p>
    <w:p w:rsidR="00296513" w:rsidRPr="00296513" w:rsidRDefault="00296513" w:rsidP="00296513">
      <w:pPr>
        <w:pStyle w:val="1"/>
        <w:shd w:val="clear" w:color="auto" w:fill="FFFFFF"/>
        <w:spacing w:before="0" w:after="0"/>
        <w:jc w:val="both"/>
        <w:rPr>
          <w:rFonts w:ascii="Times New Roman" w:hAnsi="Times New Roman" w:cs="Times New Roman"/>
          <w:b w:val="0"/>
          <w:sz w:val="28"/>
          <w:szCs w:val="28"/>
          <w:lang w:val="en-US"/>
        </w:rPr>
      </w:pPr>
      <w:r w:rsidRPr="00296513">
        <w:rPr>
          <w:rFonts w:ascii="Times New Roman" w:hAnsi="Times New Roman" w:cs="Times New Roman"/>
          <w:b w:val="0"/>
          <w:sz w:val="28"/>
          <w:szCs w:val="28"/>
          <w:lang w:val="en-US"/>
        </w:rPr>
        <w:t>Minerals are naturally occurring, inorganic, crystalline solids having a definite chemical composition and characteristic physical properties.</w:t>
      </w:r>
    </w:p>
    <w:p w:rsidR="00296513" w:rsidRPr="00296513" w:rsidRDefault="00296513" w:rsidP="00296513">
      <w:pPr>
        <w:pStyle w:val="1"/>
        <w:shd w:val="clear" w:color="auto" w:fill="FFFFFF"/>
        <w:spacing w:before="0" w:after="0"/>
        <w:ind w:firstLine="567"/>
        <w:jc w:val="both"/>
        <w:rPr>
          <w:rFonts w:ascii="Times New Roman" w:hAnsi="Times New Roman" w:cs="Times New Roman"/>
          <w:b w:val="0"/>
          <w:sz w:val="28"/>
          <w:szCs w:val="28"/>
          <w:lang w:val="en-US"/>
        </w:rPr>
      </w:pPr>
    </w:p>
    <w:p w:rsidR="00296513" w:rsidRPr="00296513" w:rsidRDefault="00296513" w:rsidP="00296513">
      <w:pPr>
        <w:ind w:firstLine="567"/>
        <w:rPr>
          <w:b/>
          <w:sz w:val="28"/>
          <w:szCs w:val="28"/>
          <w:lang w:val="en-US"/>
        </w:rPr>
      </w:pPr>
      <w:r w:rsidRPr="00296513">
        <w:rPr>
          <w:b/>
          <w:sz w:val="28"/>
          <w:szCs w:val="28"/>
          <w:lang w:val="en-US"/>
        </w:rPr>
        <w:t>What are Mineral Resources?</w:t>
      </w:r>
    </w:p>
    <w:p w:rsidR="00296513" w:rsidRPr="00296513" w:rsidRDefault="00296513" w:rsidP="003E2A9B">
      <w:pPr>
        <w:pStyle w:val="af4"/>
        <w:numPr>
          <w:ilvl w:val="0"/>
          <w:numId w:val="43"/>
        </w:numPr>
        <w:spacing w:after="0" w:line="240" w:lineRule="auto"/>
        <w:jc w:val="both"/>
        <w:rPr>
          <w:rFonts w:ascii="Times New Roman" w:hAnsi="Times New Roman" w:cs="Times New Roman"/>
          <w:sz w:val="28"/>
          <w:szCs w:val="28"/>
          <w:lang w:val="en-US"/>
        </w:rPr>
      </w:pPr>
      <w:r w:rsidRPr="00296513">
        <w:rPr>
          <w:rFonts w:ascii="Times New Roman" w:hAnsi="Times New Roman" w:cs="Times New Roman"/>
          <w:sz w:val="28"/>
          <w:szCs w:val="28"/>
          <w:lang w:val="en-US"/>
        </w:rPr>
        <w:t>These are the natural resources which cannot be renewed.</w:t>
      </w:r>
    </w:p>
    <w:p w:rsidR="00296513" w:rsidRPr="00296513" w:rsidRDefault="00296513" w:rsidP="003E2A9B">
      <w:pPr>
        <w:pStyle w:val="af4"/>
        <w:numPr>
          <w:ilvl w:val="0"/>
          <w:numId w:val="43"/>
        </w:numPr>
        <w:spacing w:after="0" w:line="240" w:lineRule="auto"/>
        <w:jc w:val="both"/>
        <w:rPr>
          <w:rFonts w:ascii="Times New Roman" w:hAnsi="Times New Roman" w:cs="Times New Roman"/>
          <w:sz w:val="28"/>
          <w:szCs w:val="28"/>
          <w:lang w:val="en-US"/>
        </w:rPr>
      </w:pPr>
      <w:r w:rsidRPr="00296513">
        <w:rPr>
          <w:rFonts w:ascii="Times New Roman" w:hAnsi="Times New Roman" w:cs="Times New Roman"/>
          <w:bCs/>
          <w:sz w:val="28"/>
          <w:szCs w:val="28"/>
          <w:lang w:val="en-US"/>
        </w:rPr>
        <w:t>Mineral resources are</w:t>
      </w:r>
      <w:r w:rsidRPr="00296513">
        <w:rPr>
          <w:rFonts w:ascii="Times New Roman" w:hAnsi="Times New Roman" w:cs="Times New Roman"/>
          <w:b/>
          <w:bCs/>
          <w:sz w:val="28"/>
          <w:szCs w:val="28"/>
          <w:lang w:val="en-US"/>
        </w:rPr>
        <w:t xml:space="preserve"> </w:t>
      </w:r>
      <w:r w:rsidRPr="00296513">
        <w:rPr>
          <w:rFonts w:ascii="Times New Roman" w:hAnsi="Times New Roman" w:cs="Times New Roman"/>
          <w:sz w:val="28"/>
          <w:szCs w:val="28"/>
          <w:lang w:val="en-US"/>
        </w:rPr>
        <w:t xml:space="preserve">the natural substance of mineral origin, used for energy, raw materials and employees of the mineral resource base of the economy. </w:t>
      </w:r>
    </w:p>
    <w:p w:rsidR="00296513" w:rsidRPr="00296513" w:rsidRDefault="00296513" w:rsidP="003E2A9B">
      <w:pPr>
        <w:pStyle w:val="af4"/>
        <w:numPr>
          <w:ilvl w:val="0"/>
          <w:numId w:val="43"/>
        </w:numPr>
        <w:spacing w:after="0" w:line="240" w:lineRule="auto"/>
        <w:jc w:val="both"/>
        <w:rPr>
          <w:rFonts w:ascii="Times New Roman" w:hAnsi="Times New Roman" w:cs="Times New Roman"/>
          <w:sz w:val="28"/>
          <w:szCs w:val="28"/>
          <w:lang w:val="en-US"/>
        </w:rPr>
      </w:pPr>
      <w:r w:rsidRPr="00296513">
        <w:rPr>
          <w:rFonts w:ascii="Times New Roman" w:hAnsi="Times New Roman" w:cs="Times New Roman"/>
          <w:sz w:val="28"/>
          <w:szCs w:val="28"/>
          <w:lang w:val="en-US"/>
        </w:rPr>
        <w:t xml:space="preserve">Mineral resource is defined as </w:t>
      </w:r>
      <w:proofErr w:type="gramStart"/>
      <w:r w:rsidRPr="00296513">
        <w:rPr>
          <w:rFonts w:ascii="Times New Roman" w:hAnsi="Times New Roman" w:cs="Times New Roman"/>
          <w:sz w:val="28"/>
          <w:szCs w:val="28"/>
          <w:lang w:val="en-US"/>
        </w:rPr>
        <w:t>a</w:t>
      </w:r>
      <w:proofErr w:type="gramEnd"/>
      <w:r w:rsidRPr="00296513">
        <w:rPr>
          <w:rFonts w:ascii="Times New Roman" w:hAnsi="Times New Roman" w:cs="Times New Roman"/>
          <w:sz w:val="28"/>
          <w:szCs w:val="28"/>
          <w:lang w:val="en-US"/>
        </w:rPr>
        <w:t xml:space="preserve"> occurrence of natural, solid, inorganic or fossilized organic material in or on the Earth’s crust in such form and quantity and of such a grade or quality that it has reasonable prospects for economic extraction.</w:t>
      </w:r>
    </w:p>
    <w:p w:rsidR="00296513" w:rsidRPr="00296513" w:rsidRDefault="00296513" w:rsidP="00296513">
      <w:pPr>
        <w:pStyle w:val="af4"/>
        <w:rPr>
          <w:rFonts w:ascii="Times New Roman" w:hAnsi="Times New Roman" w:cs="Times New Roman"/>
          <w:sz w:val="28"/>
          <w:szCs w:val="28"/>
          <w:lang w:val="en-US"/>
        </w:rPr>
      </w:pPr>
    </w:p>
    <w:p w:rsidR="00296513" w:rsidRPr="00296513" w:rsidRDefault="00296513" w:rsidP="00296513">
      <w:pPr>
        <w:pStyle w:val="af4"/>
        <w:ind w:left="0" w:firstLine="567"/>
        <w:jc w:val="both"/>
        <w:rPr>
          <w:rFonts w:ascii="Times New Roman" w:hAnsi="Times New Roman" w:cs="Times New Roman"/>
          <w:sz w:val="28"/>
          <w:szCs w:val="28"/>
          <w:lang w:val="en-US"/>
        </w:rPr>
      </w:pPr>
      <w:r w:rsidRPr="00296513">
        <w:rPr>
          <w:rFonts w:ascii="Times New Roman" w:hAnsi="Times New Roman" w:cs="Times New Roman"/>
          <w:sz w:val="28"/>
          <w:szCs w:val="28"/>
          <w:lang w:val="en-US"/>
        </w:rPr>
        <w:t xml:space="preserve">Minerals are found everywhere in nature, but only occasional found in amounts sufficient for economic extraction. The location of such minable deposits, </w:t>
      </w:r>
      <w:r w:rsidRPr="00296513">
        <w:rPr>
          <w:rFonts w:ascii="Times New Roman" w:hAnsi="Times New Roman" w:cs="Times New Roman"/>
          <w:sz w:val="28"/>
          <w:szCs w:val="28"/>
          <w:lang w:val="en-US"/>
        </w:rPr>
        <w:lastRenderedPageBreak/>
        <w:t>their origin, size and ore grade are the work of geologists, while mine and process engineers design the extraction  and mineral processing methods.</w:t>
      </w:r>
    </w:p>
    <w:p w:rsidR="00296513" w:rsidRPr="00296513" w:rsidRDefault="00296513" w:rsidP="00296513">
      <w:pPr>
        <w:pStyle w:val="1"/>
        <w:shd w:val="clear" w:color="auto" w:fill="FFFFFF"/>
        <w:spacing w:before="0" w:after="0"/>
        <w:ind w:firstLine="567"/>
        <w:jc w:val="both"/>
        <w:rPr>
          <w:rFonts w:ascii="Times New Roman" w:hAnsi="Times New Roman" w:cs="Times New Roman"/>
          <w:b w:val="0"/>
          <w:sz w:val="28"/>
          <w:szCs w:val="28"/>
          <w:lang w:val="en-US"/>
        </w:rPr>
      </w:pPr>
      <w:r w:rsidRPr="00296513">
        <w:rPr>
          <w:rFonts w:ascii="Times New Roman" w:hAnsi="Times New Roman" w:cs="Times New Roman"/>
          <w:b w:val="0"/>
          <w:sz w:val="28"/>
          <w:szCs w:val="28"/>
          <w:lang w:val="en-US"/>
        </w:rPr>
        <w:t>Mineral resources can be separated into four different groups depending on their use:</w:t>
      </w:r>
    </w:p>
    <w:p w:rsidR="00296513" w:rsidRPr="00296513" w:rsidRDefault="00296513" w:rsidP="003E2A9B">
      <w:pPr>
        <w:pStyle w:val="a5"/>
        <w:numPr>
          <w:ilvl w:val="0"/>
          <w:numId w:val="44"/>
        </w:numPr>
        <w:ind w:left="0" w:firstLine="567"/>
        <w:rPr>
          <w:rFonts w:ascii="Times New Roman" w:hAnsi="Times New Roman"/>
          <w:sz w:val="28"/>
          <w:szCs w:val="28"/>
          <w:lang w:val="en-US"/>
        </w:rPr>
      </w:pPr>
      <w:r w:rsidRPr="00296513">
        <w:rPr>
          <w:rFonts w:ascii="Times New Roman" w:hAnsi="Times New Roman"/>
          <w:b/>
          <w:bCs/>
          <w:sz w:val="28"/>
          <w:szCs w:val="28"/>
          <w:lang w:val="en-US"/>
        </w:rPr>
        <w:t>Energy minerals</w:t>
      </w:r>
      <w:r w:rsidRPr="00296513">
        <w:rPr>
          <w:rFonts w:ascii="Times New Roman" w:hAnsi="Times New Roman"/>
          <w:sz w:val="28"/>
          <w:szCs w:val="28"/>
          <w:lang w:val="en-US"/>
        </w:rPr>
        <w:br/>
      </w:r>
      <w:proofErr w:type="gramStart"/>
      <w:r w:rsidRPr="00296513">
        <w:rPr>
          <w:rFonts w:ascii="Times New Roman" w:hAnsi="Times New Roman"/>
          <w:sz w:val="28"/>
          <w:szCs w:val="28"/>
          <w:lang w:val="en-US"/>
        </w:rPr>
        <w:t>The</w:t>
      </w:r>
      <w:proofErr w:type="gramEnd"/>
      <w:r w:rsidRPr="00296513">
        <w:rPr>
          <w:rFonts w:ascii="Times New Roman" w:hAnsi="Times New Roman"/>
          <w:sz w:val="28"/>
          <w:szCs w:val="28"/>
          <w:lang w:val="en-US"/>
        </w:rPr>
        <w:t xml:space="preserve"> term energy minerals refer to natural gas, petroleum, coal and minerals for neuclear energy production such as uranium.</w:t>
      </w:r>
    </w:p>
    <w:p w:rsidR="00296513" w:rsidRPr="00296513" w:rsidRDefault="00296513" w:rsidP="003E2A9B">
      <w:pPr>
        <w:pStyle w:val="a5"/>
        <w:numPr>
          <w:ilvl w:val="0"/>
          <w:numId w:val="44"/>
        </w:numPr>
        <w:ind w:left="0" w:firstLine="567"/>
        <w:rPr>
          <w:rFonts w:ascii="Times New Roman" w:hAnsi="Times New Roman"/>
          <w:sz w:val="28"/>
          <w:szCs w:val="28"/>
          <w:lang w:val="en-US"/>
        </w:rPr>
      </w:pPr>
      <w:r w:rsidRPr="00296513">
        <w:rPr>
          <w:rFonts w:ascii="Times New Roman" w:hAnsi="Times New Roman"/>
          <w:b/>
          <w:bCs/>
          <w:sz w:val="28"/>
          <w:szCs w:val="28"/>
          <w:lang w:val="en-US"/>
        </w:rPr>
        <w:t>Metallic minerals (also called ore minerals</w:t>
      </w:r>
      <w:proofErr w:type="gramStart"/>
      <w:r w:rsidRPr="00296513">
        <w:rPr>
          <w:rFonts w:ascii="Times New Roman" w:hAnsi="Times New Roman"/>
          <w:b/>
          <w:bCs/>
          <w:sz w:val="28"/>
          <w:szCs w:val="28"/>
          <w:lang w:val="en-US"/>
        </w:rPr>
        <w:t>)</w:t>
      </w:r>
      <w:proofErr w:type="gramEnd"/>
      <w:r w:rsidRPr="00296513">
        <w:rPr>
          <w:rFonts w:ascii="Times New Roman" w:hAnsi="Times New Roman"/>
          <w:sz w:val="28"/>
          <w:szCs w:val="28"/>
          <w:lang w:val="en-US"/>
        </w:rPr>
        <w:br/>
        <w:t>Metallic minerals (for example, iron ore) are rocks that contain metal-bearing minerals in such quantities that the metals can be extracted economically.</w:t>
      </w:r>
    </w:p>
    <w:p w:rsidR="00296513" w:rsidRPr="00296513" w:rsidRDefault="00296513" w:rsidP="003E2A9B">
      <w:pPr>
        <w:pStyle w:val="a5"/>
        <w:numPr>
          <w:ilvl w:val="0"/>
          <w:numId w:val="44"/>
        </w:numPr>
        <w:ind w:left="0" w:firstLine="567"/>
        <w:rPr>
          <w:rFonts w:ascii="Times New Roman" w:hAnsi="Times New Roman"/>
          <w:sz w:val="28"/>
          <w:szCs w:val="28"/>
          <w:lang w:val="en-US"/>
        </w:rPr>
      </w:pPr>
      <w:r w:rsidRPr="00296513">
        <w:rPr>
          <w:rFonts w:ascii="Times New Roman" w:hAnsi="Times New Roman"/>
          <w:b/>
          <w:bCs/>
          <w:sz w:val="28"/>
          <w:szCs w:val="28"/>
          <w:lang w:val="en-US"/>
        </w:rPr>
        <w:t>Industrial minerals</w:t>
      </w:r>
      <w:r w:rsidRPr="00296513">
        <w:rPr>
          <w:rFonts w:ascii="Times New Roman" w:hAnsi="Times New Roman"/>
          <w:sz w:val="28"/>
          <w:szCs w:val="28"/>
          <w:lang w:val="en-US"/>
        </w:rPr>
        <w:br/>
        <w:t>The term industrial minerals refers to minerals and rocks which form a basis for industrial applications because of their non-metallic, chemical and physical properties.</w:t>
      </w:r>
    </w:p>
    <w:p w:rsidR="00296513" w:rsidRPr="00296513" w:rsidRDefault="00296513" w:rsidP="003E2A9B">
      <w:pPr>
        <w:pStyle w:val="a5"/>
        <w:numPr>
          <w:ilvl w:val="0"/>
          <w:numId w:val="44"/>
        </w:numPr>
        <w:ind w:left="0" w:firstLine="567"/>
        <w:rPr>
          <w:rFonts w:ascii="Times New Roman" w:hAnsi="Times New Roman"/>
          <w:sz w:val="28"/>
          <w:szCs w:val="28"/>
          <w:lang w:val="en-US"/>
        </w:rPr>
      </w:pPr>
      <w:r w:rsidRPr="00296513">
        <w:rPr>
          <w:rFonts w:ascii="Times New Roman" w:hAnsi="Times New Roman"/>
          <w:b/>
          <w:bCs/>
          <w:sz w:val="28"/>
          <w:szCs w:val="28"/>
          <w:lang w:val="en-US"/>
        </w:rPr>
        <w:t>Construction minerals</w:t>
      </w:r>
      <w:r w:rsidRPr="00296513">
        <w:rPr>
          <w:rFonts w:ascii="Times New Roman" w:hAnsi="Times New Roman"/>
          <w:sz w:val="28"/>
          <w:szCs w:val="28"/>
          <w:lang w:val="en-US"/>
        </w:rPr>
        <w:br/>
        <w:t>Construction minerals are minerals that are used for construction and buildings as for example gravel and hard rock aggregates, and limestone for production of cement.</w:t>
      </w:r>
    </w:p>
    <w:p w:rsidR="00296513" w:rsidRPr="00296513" w:rsidRDefault="00296513" w:rsidP="00296513">
      <w:pPr>
        <w:pStyle w:val="1"/>
        <w:shd w:val="clear" w:color="auto" w:fill="FFFFFF"/>
        <w:spacing w:before="0" w:after="0"/>
        <w:ind w:firstLine="567"/>
        <w:jc w:val="both"/>
        <w:rPr>
          <w:rFonts w:ascii="Times New Roman" w:hAnsi="Times New Roman" w:cs="Times New Roman"/>
          <w:b w:val="0"/>
          <w:sz w:val="28"/>
          <w:szCs w:val="28"/>
          <w:lang w:val="en-US"/>
        </w:rPr>
      </w:pPr>
    </w:p>
    <w:p w:rsidR="00296513" w:rsidRPr="00296513" w:rsidRDefault="00296513" w:rsidP="00296513">
      <w:pPr>
        <w:pStyle w:val="1"/>
        <w:shd w:val="clear" w:color="auto" w:fill="FFFFFF"/>
        <w:spacing w:before="0" w:after="0"/>
        <w:ind w:firstLine="567"/>
        <w:jc w:val="both"/>
        <w:rPr>
          <w:rFonts w:ascii="Times New Roman" w:hAnsi="Times New Roman" w:cs="Times New Roman"/>
          <w:b w:val="0"/>
          <w:sz w:val="28"/>
          <w:szCs w:val="28"/>
          <w:lang w:val="en-US"/>
        </w:rPr>
      </w:pPr>
      <w:r w:rsidRPr="00296513">
        <w:rPr>
          <w:rFonts w:ascii="Times New Roman" w:hAnsi="Times New Roman" w:cs="Times New Roman"/>
          <w:b w:val="0"/>
          <w:sz w:val="28"/>
          <w:szCs w:val="28"/>
          <w:lang w:val="en-US"/>
        </w:rPr>
        <w:t>Mineral resource classification is used to organize information about ores and other mineral deposits of economic value.</w:t>
      </w:r>
    </w:p>
    <w:p w:rsidR="00296513" w:rsidRPr="00296513" w:rsidRDefault="00296513" w:rsidP="00296513">
      <w:pPr>
        <w:pStyle w:val="a5"/>
        <w:ind w:firstLine="567"/>
        <w:jc w:val="both"/>
        <w:rPr>
          <w:rFonts w:ascii="Times New Roman" w:hAnsi="Times New Roman"/>
          <w:sz w:val="28"/>
          <w:szCs w:val="28"/>
          <w:lang w:val="en-US"/>
        </w:rPr>
      </w:pPr>
      <w:r w:rsidRPr="00296513">
        <w:rPr>
          <w:rFonts w:ascii="Times New Roman" w:hAnsi="Times New Roman"/>
          <w:sz w:val="28"/>
          <w:szCs w:val="28"/>
          <w:lang w:val="en-US"/>
        </w:rPr>
        <w:t xml:space="preserve">Deposits are classified based on the level of geological knowledge and economic feasibility, and is used as a guide for industrial planning and financing. Mineral deposits can be classified into </w:t>
      </w:r>
      <w:r w:rsidRPr="00296513">
        <w:rPr>
          <w:rFonts w:ascii="Times New Roman" w:hAnsi="Times New Roman"/>
          <w:b/>
          <w:bCs/>
          <w:sz w:val="28"/>
          <w:szCs w:val="28"/>
          <w:lang w:val="en-US"/>
        </w:rPr>
        <w:t>three main groups</w:t>
      </w:r>
      <w:r w:rsidRPr="00296513">
        <w:rPr>
          <w:rFonts w:ascii="Times New Roman" w:hAnsi="Times New Roman"/>
          <w:sz w:val="28"/>
          <w:szCs w:val="28"/>
          <w:lang w:val="en-US"/>
        </w:rPr>
        <w:t>:   </w:t>
      </w:r>
    </w:p>
    <w:p w:rsidR="00296513" w:rsidRPr="00296513" w:rsidRDefault="00296513" w:rsidP="003E2A9B">
      <w:pPr>
        <w:pStyle w:val="a5"/>
        <w:numPr>
          <w:ilvl w:val="0"/>
          <w:numId w:val="42"/>
        </w:numPr>
        <w:jc w:val="both"/>
        <w:rPr>
          <w:rFonts w:ascii="Times New Roman" w:hAnsi="Times New Roman"/>
          <w:sz w:val="28"/>
          <w:szCs w:val="28"/>
          <w:lang w:val="en-US"/>
        </w:rPr>
      </w:pPr>
      <w:r w:rsidRPr="00296513">
        <w:rPr>
          <w:rFonts w:ascii="Times New Roman" w:hAnsi="Times New Roman"/>
          <w:b/>
          <w:bCs/>
          <w:sz w:val="28"/>
          <w:szCs w:val="28"/>
          <w:lang w:val="en-US"/>
        </w:rPr>
        <w:t>Mineral prospects</w:t>
      </w:r>
    </w:p>
    <w:p w:rsidR="00296513" w:rsidRPr="00296513" w:rsidRDefault="00296513" w:rsidP="00296513">
      <w:pPr>
        <w:pStyle w:val="a5"/>
        <w:ind w:firstLine="567"/>
        <w:jc w:val="both"/>
        <w:rPr>
          <w:rFonts w:ascii="Times New Roman" w:hAnsi="Times New Roman"/>
          <w:sz w:val="28"/>
          <w:szCs w:val="28"/>
          <w:lang w:val="en-US"/>
        </w:rPr>
      </w:pPr>
      <w:r w:rsidRPr="00296513">
        <w:rPr>
          <w:rFonts w:ascii="Times New Roman" w:hAnsi="Times New Roman"/>
          <w:sz w:val="28"/>
          <w:szCs w:val="28"/>
          <w:lang w:val="en-US"/>
        </w:rPr>
        <w:t>A mineral prospect has the least level of confidence and refers to a deposit of geological interest that may not be of economic value.</w:t>
      </w:r>
    </w:p>
    <w:p w:rsidR="00296513" w:rsidRPr="00296513" w:rsidRDefault="00296513" w:rsidP="003E2A9B">
      <w:pPr>
        <w:pStyle w:val="a5"/>
        <w:numPr>
          <w:ilvl w:val="0"/>
          <w:numId w:val="42"/>
        </w:numPr>
        <w:jc w:val="both"/>
        <w:rPr>
          <w:rFonts w:ascii="Times New Roman" w:hAnsi="Times New Roman"/>
          <w:sz w:val="28"/>
          <w:szCs w:val="28"/>
          <w:lang w:val="en-US"/>
        </w:rPr>
      </w:pPr>
      <w:r w:rsidRPr="00296513">
        <w:rPr>
          <w:rFonts w:ascii="Times New Roman" w:hAnsi="Times New Roman"/>
          <w:b/>
          <w:bCs/>
          <w:sz w:val="28"/>
          <w:szCs w:val="28"/>
          <w:lang w:val="en-US"/>
        </w:rPr>
        <w:t>Mineral resources</w:t>
      </w:r>
    </w:p>
    <w:p w:rsidR="00296513" w:rsidRPr="00296513" w:rsidRDefault="00296513" w:rsidP="00296513">
      <w:pPr>
        <w:pStyle w:val="a5"/>
        <w:ind w:firstLine="567"/>
        <w:jc w:val="both"/>
        <w:rPr>
          <w:rFonts w:ascii="Times New Roman" w:hAnsi="Times New Roman"/>
          <w:sz w:val="28"/>
          <w:szCs w:val="28"/>
          <w:lang w:val="en-US"/>
        </w:rPr>
      </w:pPr>
      <w:r w:rsidRPr="00296513">
        <w:rPr>
          <w:rFonts w:ascii="Times New Roman" w:hAnsi="Times New Roman"/>
          <w:sz w:val="28"/>
          <w:szCs w:val="28"/>
          <w:lang w:val="en-US"/>
        </w:rPr>
        <w:t>A mineral resource is a mineral concentration which is known, estimated and interpreted from specific geological evidence and knowledge and with reasonable prospects for economic extraction.</w:t>
      </w:r>
    </w:p>
    <w:p w:rsidR="00296513" w:rsidRPr="00296513" w:rsidRDefault="00296513" w:rsidP="003E2A9B">
      <w:pPr>
        <w:pStyle w:val="a5"/>
        <w:numPr>
          <w:ilvl w:val="0"/>
          <w:numId w:val="42"/>
        </w:numPr>
        <w:jc w:val="both"/>
        <w:rPr>
          <w:rFonts w:ascii="Times New Roman" w:hAnsi="Times New Roman"/>
          <w:sz w:val="28"/>
          <w:szCs w:val="28"/>
          <w:lang w:val="en-US"/>
        </w:rPr>
      </w:pPr>
      <w:r w:rsidRPr="00296513">
        <w:rPr>
          <w:rFonts w:ascii="Times New Roman" w:hAnsi="Times New Roman"/>
          <w:b/>
          <w:bCs/>
          <w:sz w:val="28"/>
          <w:szCs w:val="28"/>
          <w:lang w:val="en-US"/>
        </w:rPr>
        <w:t>Ore reserves</w:t>
      </w:r>
    </w:p>
    <w:p w:rsidR="00296513" w:rsidRPr="00296513" w:rsidRDefault="00296513" w:rsidP="00296513">
      <w:pPr>
        <w:pStyle w:val="a5"/>
        <w:ind w:firstLine="567"/>
        <w:jc w:val="both"/>
        <w:rPr>
          <w:rFonts w:ascii="Times New Roman" w:hAnsi="Times New Roman"/>
          <w:sz w:val="28"/>
          <w:szCs w:val="28"/>
          <w:lang w:val="en-US"/>
        </w:rPr>
      </w:pPr>
      <w:r w:rsidRPr="00296513">
        <w:rPr>
          <w:rFonts w:ascii="Times New Roman" w:hAnsi="Times New Roman"/>
          <w:sz w:val="28"/>
          <w:szCs w:val="28"/>
          <w:lang w:val="en-US"/>
        </w:rPr>
        <w:t>An ore reserve is an economical minable part of a mineral resource where appropriate assessments and studies have been carried out to show that the deposit can be mined at a profit after consideration of all factors impacting a mining operation.</w:t>
      </w:r>
    </w:p>
    <w:p w:rsidR="00296513" w:rsidRPr="00296513" w:rsidRDefault="00296513" w:rsidP="00296513">
      <w:pPr>
        <w:pStyle w:val="a5"/>
        <w:ind w:firstLine="567"/>
        <w:jc w:val="both"/>
        <w:rPr>
          <w:rFonts w:ascii="Times New Roman" w:hAnsi="Times New Roman"/>
          <w:color w:val="000000" w:themeColor="text1"/>
          <w:sz w:val="28"/>
          <w:szCs w:val="28"/>
          <w:lang w:val="en-US"/>
        </w:rPr>
      </w:pPr>
      <w:r w:rsidRPr="00296513">
        <w:rPr>
          <w:rStyle w:val="af9"/>
          <w:rFonts w:ascii="Times New Roman" w:hAnsi="Times New Roman"/>
          <w:color w:val="000000" w:themeColor="text1"/>
          <w:sz w:val="28"/>
          <w:szCs w:val="28"/>
          <w:lang w:val="en-US"/>
        </w:rPr>
        <w:t>Use of Minerals</w:t>
      </w:r>
    </w:p>
    <w:p w:rsidR="00296513" w:rsidRPr="00296513" w:rsidRDefault="00296513" w:rsidP="00296513">
      <w:pPr>
        <w:pStyle w:val="a5"/>
        <w:ind w:firstLine="567"/>
        <w:jc w:val="both"/>
        <w:rPr>
          <w:rFonts w:ascii="Times New Roman" w:hAnsi="Times New Roman"/>
          <w:color w:val="000000" w:themeColor="text1"/>
          <w:sz w:val="28"/>
          <w:szCs w:val="28"/>
          <w:lang w:val="en-US"/>
        </w:rPr>
      </w:pPr>
      <w:r w:rsidRPr="00296513">
        <w:rPr>
          <w:rFonts w:ascii="Times New Roman" w:hAnsi="Times New Roman"/>
          <w:color w:val="000000" w:themeColor="text1"/>
          <w:sz w:val="28"/>
          <w:szCs w:val="28"/>
          <w:lang w:val="en-US"/>
        </w:rPr>
        <w:t xml:space="preserve">The use of minerals depends upon its deposits. Some countries are rich in mineral deposits, while others have no deposits. The greatest use of minerals depends on its properties. For instance, </w:t>
      </w:r>
      <w:hyperlink r:id="rId167" w:tgtFrame="_blank" w:history="1">
        <w:r w:rsidRPr="00296513">
          <w:rPr>
            <w:rStyle w:val="af0"/>
            <w:rFonts w:ascii="Times New Roman" w:hAnsi="Times New Roman"/>
            <w:color w:val="000000" w:themeColor="text1"/>
            <w:sz w:val="28"/>
            <w:szCs w:val="28"/>
            <w:lang w:val="en-US"/>
          </w:rPr>
          <w:t>Aluminum</w:t>
        </w:r>
      </w:hyperlink>
      <w:r w:rsidRPr="00296513">
        <w:rPr>
          <w:rFonts w:ascii="Times New Roman" w:hAnsi="Times New Roman"/>
          <w:color w:val="000000" w:themeColor="text1"/>
          <w:sz w:val="28"/>
          <w:szCs w:val="28"/>
          <w:lang w:val="en-US"/>
        </w:rPr>
        <w:t xml:space="preserve"> is light, strong and durable in nature, so it is used for aircraft, shipping, and car industries.</w:t>
      </w:r>
    </w:p>
    <w:p w:rsidR="009C7BC7" w:rsidRDefault="00296513" w:rsidP="009C7BC7">
      <w:pPr>
        <w:pStyle w:val="a5"/>
        <w:ind w:firstLine="567"/>
        <w:jc w:val="both"/>
        <w:rPr>
          <w:rFonts w:ascii="Times New Roman" w:hAnsi="Times New Roman"/>
          <w:color w:val="000000" w:themeColor="text1"/>
          <w:sz w:val="28"/>
          <w:szCs w:val="28"/>
          <w:lang w:val="en-US"/>
        </w:rPr>
      </w:pPr>
      <w:r w:rsidRPr="00296513">
        <w:rPr>
          <w:rFonts w:ascii="Times New Roman" w:hAnsi="Times New Roman"/>
          <w:color w:val="000000" w:themeColor="text1"/>
          <w:sz w:val="28"/>
          <w:szCs w:val="28"/>
          <w:lang w:val="en-US"/>
        </w:rPr>
        <w:t xml:space="preserve">Minerals are used in almost all industries. Gold, silver, and </w:t>
      </w:r>
      <w:hyperlink r:id="rId168" w:tgtFrame="_blank" w:history="1">
        <w:r w:rsidRPr="00296513">
          <w:rPr>
            <w:rStyle w:val="af0"/>
            <w:rFonts w:ascii="Times New Roman" w:hAnsi="Times New Roman"/>
            <w:color w:val="000000" w:themeColor="text1"/>
            <w:sz w:val="28"/>
            <w:szCs w:val="28"/>
            <w:lang w:val="en-US"/>
          </w:rPr>
          <w:t>platinum</w:t>
        </w:r>
      </w:hyperlink>
      <w:r w:rsidRPr="00296513">
        <w:rPr>
          <w:rFonts w:ascii="Times New Roman" w:hAnsi="Times New Roman"/>
          <w:color w:val="000000" w:themeColor="text1"/>
          <w:sz w:val="28"/>
          <w:szCs w:val="28"/>
          <w:lang w:val="en-US"/>
        </w:rPr>
        <w:t xml:space="preserve"> are used in the jewelry industry. Copper is used in coin industry and for making pipes and wire. Silicon obtained from quartz is used in the computer industry.</w:t>
      </w:r>
    </w:p>
    <w:p w:rsidR="009C7BC7" w:rsidRDefault="00296513" w:rsidP="009C7BC7">
      <w:pPr>
        <w:pStyle w:val="a5"/>
        <w:ind w:firstLine="567"/>
        <w:jc w:val="both"/>
        <w:rPr>
          <w:rFonts w:ascii="Times New Roman" w:hAnsi="Times New Roman"/>
          <w:sz w:val="28"/>
          <w:szCs w:val="28"/>
          <w:lang w:val="en-US"/>
        </w:rPr>
      </w:pPr>
      <w:r w:rsidRPr="00296513">
        <w:rPr>
          <w:rFonts w:ascii="Times New Roman" w:hAnsi="Times New Roman"/>
          <w:sz w:val="28"/>
          <w:szCs w:val="28"/>
          <w:lang w:val="en-US"/>
        </w:rPr>
        <w:lastRenderedPageBreak/>
        <w:t>The main uses of mineral are as follows:</w:t>
      </w:r>
    </w:p>
    <w:p w:rsidR="009C7BC7" w:rsidRDefault="00296513" w:rsidP="009C7BC7">
      <w:pPr>
        <w:pStyle w:val="a5"/>
        <w:ind w:firstLine="567"/>
        <w:jc w:val="both"/>
        <w:rPr>
          <w:rFonts w:ascii="Times New Roman" w:hAnsi="Times New Roman"/>
          <w:sz w:val="28"/>
          <w:szCs w:val="28"/>
          <w:lang w:val="en-US"/>
        </w:rPr>
      </w:pPr>
      <w:r w:rsidRPr="00296513">
        <w:rPr>
          <w:rFonts w:ascii="Times New Roman" w:hAnsi="Times New Roman"/>
          <w:sz w:val="28"/>
          <w:szCs w:val="28"/>
          <w:lang w:val="en-US"/>
        </w:rPr>
        <w:t>-Development of industrial plants and machinery</w:t>
      </w:r>
    </w:p>
    <w:p w:rsidR="009C7BC7" w:rsidRDefault="00296513" w:rsidP="009C7BC7">
      <w:pPr>
        <w:pStyle w:val="a5"/>
        <w:ind w:firstLine="567"/>
        <w:jc w:val="both"/>
        <w:rPr>
          <w:rFonts w:ascii="Times New Roman" w:hAnsi="Times New Roman"/>
          <w:sz w:val="28"/>
          <w:szCs w:val="28"/>
          <w:lang w:val="en-US"/>
        </w:rPr>
      </w:pPr>
      <w:r w:rsidRPr="00296513">
        <w:rPr>
          <w:rFonts w:ascii="Times New Roman" w:hAnsi="Times New Roman"/>
          <w:sz w:val="28"/>
          <w:szCs w:val="28"/>
          <w:lang w:val="en-US"/>
        </w:rPr>
        <w:t>-Generation of energy e.g coal, lignite, uranium</w:t>
      </w:r>
    </w:p>
    <w:p w:rsidR="009C7BC7" w:rsidRDefault="00296513" w:rsidP="009C7BC7">
      <w:pPr>
        <w:pStyle w:val="a5"/>
        <w:ind w:firstLine="567"/>
        <w:jc w:val="both"/>
        <w:rPr>
          <w:rFonts w:ascii="Times New Roman" w:hAnsi="Times New Roman"/>
          <w:sz w:val="28"/>
          <w:szCs w:val="28"/>
          <w:lang w:val="en-US"/>
        </w:rPr>
      </w:pPr>
      <w:r w:rsidRPr="00296513">
        <w:rPr>
          <w:rFonts w:ascii="Times New Roman" w:hAnsi="Times New Roman"/>
          <w:sz w:val="28"/>
          <w:szCs w:val="28"/>
          <w:lang w:val="en-US"/>
        </w:rPr>
        <w:t>-Construction, housing, settlements</w:t>
      </w:r>
    </w:p>
    <w:p w:rsidR="00296513" w:rsidRPr="009C7BC7" w:rsidRDefault="00296513" w:rsidP="009C7BC7">
      <w:pPr>
        <w:pStyle w:val="a5"/>
        <w:ind w:firstLine="567"/>
        <w:jc w:val="both"/>
        <w:rPr>
          <w:rFonts w:ascii="Times New Roman" w:hAnsi="Times New Roman"/>
          <w:color w:val="000000" w:themeColor="text1"/>
          <w:sz w:val="28"/>
          <w:szCs w:val="28"/>
          <w:lang w:val="en-US"/>
        </w:rPr>
      </w:pPr>
      <w:r w:rsidRPr="00296513">
        <w:rPr>
          <w:rFonts w:ascii="Times New Roman" w:hAnsi="Times New Roman"/>
          <w:sz w:val="28"/>
          <w:szCs w:val="28"/>
          <w:lang w:val="en-US"/>
        </w:rPr>
        <w:t>- Defense equipments weapons, armaments</w:t>
      </w:r>
    </w:p>
    <w:p w:rsidR="00296513" w:rsidRPr="00296513" w:rsidRDefault="00296513" w:rsidP="00296513">
      <w:pPr>
        <w:pStyle w:val="1"/>
        <w:shd w:val="clear" w:color="auto" w:fill="FFFFFF"/>
        <w:spacing w:before="0" w:after="0"/>
        <w:jc w:val="both"/>
        <w:rPr>
          <w:rFonts w:ascii="Times New Roman" w:hAnsi="Times New Roman" w:cs="Times New Roman"/>
          <w:sz w:val="28"/>
          <w:szCs w:val="28"/>
          <w:lang w:val="en-US"/>
        </w:rPr>
      </w:pPr>
    </w:p>
    <w:p w:rsidR="00296513" w:rsidRPr="00296513" w:rsidRDefault="00296513" w:rsidP="00296513">
      <w:pPr>
        <w:pStyle w:val="1"/>
        <w:shd w:val="clear" w:color="auto" w:fill="FFFFFF"/>
        <w:spacing w:before="0" w:after="0"/>
        <w:jc w:val="both"/>
        <w:rPr>
          <w:rFonts w:ascii="Times New Roman" w:hAnsi="Times New Roman" w:cs="Times New Roman"/>
          <w:sz w:val="28"/>
          <w:szCs w:val="28"/>
          <w:lang w:val="en-US"/>
        </w:rPr>
      </w:pPr>
      <w:r w:rsidRPr="00296513">
        <w:rPr>
          <w:rFonts w:ascii="Times New Roman" w:hAnsi="Times New Roman" w:cs="Times New Roman"/>
          <w:noProof/>
          <w:sz w:val="28"/>
          <w:szCs w:val="28"/>
        </w:rPr>
        <w:drawing>
          <wp:inline distT="0" distB="0" distL="0" distR="0">
            <wp:extent cx="5863011" cy="3479916"/>
            <wp:effectExtent l="19050" t="0" r="4389" b="0"/>
            <wp:docPr id="9" name="Рисунок 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69" cstate="print"/>
                    <a:srcRect t="10849" b="6575"/>
                    <a:stretch>
                      <a:fillRect/>
                    </a:stretch>
                  </pic:blipFill>
                  <pic:spPr>
                    <a:xfrm>
                      <a:off x="0" y="0"/>
                      <a:ext cx="5863011" cy="3479916"/>
                    </a:xfrm>
                    <a:prstGeom prst="rect">
                      <a:avLst/>
                    </a:prstGeom>
                  </pic:spPr>
                </pic:pic>
              </a:graphicData>
            </a:graphic>
          </wp:inline>
        </w:drawing>
      </w:r>
    </w:p>
    <w:p w:rsidR="00296513" w:rsidRPr="00296513" w:rsidRDefault="00296513" w:rsidP="00296513">
      <w:pPr>
        <w:pStyle w:val="1"/>
        <w:shd w:val="clear" w:color="auto" w:fill="FFFFFF"/>
        <w:spacing w:before="0" w:after="0"/>
        <w:jc w:val="center"/>
        <w:rPr>
          <w:rFonts w:ascii="Times New Roman" w:hAnsi="Times New Roman" w:cs="Times New Roman"/>
          <w:b w:val="0"/>
          <w:sz w:val="28"/>
          <w:szCs w:val="28"/>
          <w:lang w:val="en-US"/>
        </w:rPr>
      </w:pPr>
      <w:proofErr w:type="gramStart"/>
      <w:r w:rsidRPr="00296513">
        <w:rPr>
          <w:rFonts w:ascii="Times New Roman" w:hAnsi="Times New Roman" w:cs="Times New Roman"/>
          <w:b w:val="0"/>
          <w:sz w:val="28"/>
          <w:szCs w:val="28"/>
          <w:lang w:val="en-US"/>
        </w:rPr>
        <w:t>Figure 1</w:t>
      </w:r>
      <w:r w:rsidR="00075B25">
        <w:rPr>
          <w:rFonts w:ascii="Times New Roman" w:hAnsi="Times New Roman" w:cs="Times New Roman"/>
          <w:b w:val="0"/>
          <w:sz w:val="28"/>
          <w:szCs w:val="28"/>
          <w:lang w:val="en-US"/>
        </w:rPr>
        <w:t>6</w:t>
      </w:r>
      <w:r w:rsidRPr="00296513">
        <w:rPr>
          <w:rFonts w:ascii="Times New Roman" w:hAnsi="Times New Roman" w:cs="Times New Roman"/>
          <w:b w:val="0"/>
          <w:sz w:val="28"/>
          <w:szCs w:val="28"/>
          <w:lang w:val="en-US"/>
        </w:rPr>
        <w:t>.</w:t>
      </w:r>
      <w:proofErr w:type="gramEnd"/>
      <w:r w:rsidRPr="00296513">
        <w:rPr>
          <w:rFonts w:ascii="Times New Roman" w:hAnsi="Times New Roman" w:cs="Times New Roman"/>
          <w:b w:val="0"/>
          <w:sz w:val="28"/>
          <w:szCs w:val="28"/>
          <w:lang w:val="en-US"/>
        </w:rPr>
        <w:t xml:space="preserve"> Mineral life explotation and where mineral can uses</w:t>
      </w:r>
    </w:p>
    <w:p w:rsidR="00296513" w:rsidRPr="00296513" w:rsidRDefault="00296513" w:rsidP="00296513">
      <w:pPr>
        <w:pStyle w:val="1"/>
        <w:shd w:val="clear" w:color="auto" w:fill="FFFFFF"/>
        <w:spacing w:before="0" w:after="0"/>
        <w:jc w:val="center"/>
        <w:rPr>
          <w:rFonts w:ascii="Times New Roman" w:hAnsi="Times New Roman" w:cs="Times New Roman"/>
          <w:b w:val="0"/>
          <w:sz w:val="28"/>
          <w:szCs w:val="28"/>
          <w:lang w:val="en-US"/>
        </w:rPr>
      </w:pPr>
    </w:p>
    <w:p w:rsidR="00296513" w:rsidRPr="00296513" w:rsidRDefault="00296513" w:rsidP="00296513">
      <w:pPr>
        <w:pStyle w:val="a5"/>
        <w:ind w:firstLine="567"/>
        <w:jc w:val="both"/>
        <w:rPr>
          <w:rFonts w:ascii="Times New Roman" w:hAnsi="Times New Roman"/>
          <w:sz w:val="28"/>
          <w:szCs w:val="28"/>
          <w:lang w:val="en-US"/>
        </w:rPr>
      </w:pPr>
      <w:r w:rsidRPr="00296513">
        <w:rPr>
          <w:rFonts w:ascii="Times New Roman" w:hAnsi="Times New Roman"/>
          <w:sz w:val="28"/>
          <w:szCs w:val="28"/>
          <w:lang w:val="en-US"/>
        </w:rPr>
        <w:t>Minerals provide the material used to make most of the things of industrial- based society; roads, cars, computers, fertilizers, etc. Demand for minerals is increasing world wide as the population increases and the consumption demands of individual people increase. The mining of earth’s natural resources is, there</w:t>
      </w:r>
      <w:r w:rsidRPr="00296513">
        <w:rPr>
          <w:rFonts w:ascii="Times New Roman" w:hAnsi="Times New Roman"/>
          <w:sz w:val="28"/>
          <w:szCs w:val="28"/>
          <w:lang w:val="en-US"/>
        </w:rPr>
        <w:softHyphen/>
        <w:t>fore accelerating, and it has accompanying environmental consequences.</w:t>
      </w:r>
    </w:p>
    <w:p w:rsidR="00296513" w:rsidRPr="00296513" w:rsidRDefault="00296513" w:rsidP="00296513">
      <w:pPr>
        <w:pStyle w:val="a5"/>
        <w:ind w:firstLine="567"/>
        <w:jc w:val="both"/>
        <w:rPr>
          <w:rFonts w:ascii="Times New Roman" w:hAnsi="Times New Roman"/>
          <w:sz w:val="28"/>
          <w:szCs w:val="28"/>
          <w:lang w:val="en-US"/>
        </w:rPr>
      </w:pPr>
      <w:r w:rsidRPr="00296513">
        <w:rPr>
          <w:rFonts w:ascii="Times New Roman" w:hAnsi="Times New Roman"/>
          <w:sz w:val="28"/>
          <w:szCs w:val="28"/>
          <w:lang w:val="en-US"/>
        </w:rPr>
        <w:t xml:space="preserve">A mineral is a pure inorganic substance that occurs naturally in the earth’s crust. All of the Earth’s crust, except the rather small proportion of the crust that contains organic material, is made up of minerals. Some minerals consist of a single element such as gold, silver, diamond (carbon), and sulphur. </w:t>
      </w:r>
    </w:p>
    <w:p w:rsidR="00296513" w:rsidRPr="00296513" w:rsidRDefault="00296513" w:rsidP="00296513">
      <w:pPr>
        <w:pStyle w:val="a5"/>
        <w:ind w:firstLine="567"/>
        <w:jc w:val="both"/>
        <w:rPr>
          <w:rFonts w:ascii="Times New Roman" w:hAnsi="Times New Roman"/>
          <w:sz w:val="28"/>
          <w:szCs w:val="28"/>
          <w:lang w:val="en-US"/>
        </w:rPr>
      </w:pPr>
      <w:r w:rsidRPr="00296513">
        <w:rPr>
          <w:rFonts w:ascii="Times New Roman" w:hAnsi="Times New Roman"/>
          <w:sz w:val="28"/>
          <w:szCs w:val="28"/>
          <w:lang w:val="en-US"/>
        </w:rPr>
        <w:t xml:space="preserve">More than two-thousand minerals have been identified and most of these contain inorganic compounds formed by various combinations of the eight elements (O, Si, Al, Fe, Ca, Na, K, and Mg) that make up 98.5% of the Earth’s crust. Industry depends on about 80 of the known minerals. </w:t>
      </w:r>
    </w:p>
    <w:p w:rsidR="00296513" w:rsidRPr="00296513" w:rsidRDefault="00296513" w:rsidP="00296513">
      <w:pPr>
        <w:pStyle w:val="a5"/>
        <w:ind w:firstLine="567"/>
        <w:jc w:val="both"/>
        <w:rPr>
          <w:rFonts w:ascii="Times New Roman" w:hAnsi="Times New Roman"/>
          <w:sz w:val="28"/>
          <w:szCs w:val="28"/>
          <w:lang w:val="en-US"/>
        </w:rPr>
      </w:pPr>
      <w:r w:rsidRPr="00296513">
        <w:rPr>
          <w:rFonts w:ascii="Times New Roman" w:hAnsi="Times New Roman"/>
          <w:sz w:val="28"/>
          <w:szCs w:val="28"/>
          <w:lang w:val="en-US"/>
        </w:rPr>
        <w:t xml:space="preserve">A mineral deposit is a concentration of naturally occurring solid, liquid, or gaseous material, in or on the Earth’s crust in such form and amount that its extraction and its conversion into useful materials or items are profitable now or may be so in the future. Mineral resources are non-renewable and include metals (e.g. iron, copper, and aluminum), and non-metals (e.g. salt, gypsum, clay, sand, phosphates). </w:t>
      </w:r>
    </w:p>
    <w:p w:rsidR="00296513" w:rsidRPr="00296513" w:rsidRDefault="00296513" w:rsidP="00296513">
      <w:pPr>
        <w:pStyle w:val="a5"/>
        <w:ind w:firstLine="567"/>
        <w:jc w:val="both"/>
        <w:rPr>
          <w:rFonts w:ascii="Times New Roman" w:hAnsi="Times New Roman"/>
          <w:sz w:val="28"/>
          <w:szCs w:val="28"/>
          <w:lang w:val="en-US"/>
        </w:rPr>
      </w:pPr>
      <w:r w:rsidRPr="00296513">
        <w:rPr>
          <w:rFonts w:ascii="Times New Roman" w:hAnsi="Times New Roman"/>
          <w:sz w:val="28"/>
          <w:szCs w:val="28"/>
          <w:lang w:val="en-US"/>
        </w:rPr>
        <w:lastRenderedPageBreak/>
        <w:t xml:space="preserve">Minerals are valuable natural resources being finite and non-renewable. They constitute the vital raw materials for many basic industries and are a major resource for development. Management of mineral resources has, therefore, to be closely integrated with the overall strategy of development; and exploitation of minerals is to be guided by long-term national goals and perspectives. </w:t>
      </w:r>
    </w:p>
    <w:p w:rsidR="00296513" w:rsidRPr="00296513" w:rsidRDefault="00296513" w:rsidP="00296513">
      <w:pPr>
        <w:pStyle w:val="af4"/>
        <w:ind w:left="0" w:firstLine="567"/>
        <w:jc w:val="both"/>
        <w:rPr>
          <w:rFonts w:ascii="Times New Roman" w:hAnsi="Times New Roman" w:cs="Times New Roman"/>
          <w:b/>
          <w:sz w:val="28"/>
          <w:szCs w:val="28"/>
          <w:lang w:val="en-US"/>
        </w:rPr>
      </w:pPr>
    </w:p>
    <w:p w:rsidR="00296513" w:rsidRPr="00296513" w:rsidRDefault="00296513" w:rsidP="00296513">
      <w:pPr>
        <w:pStyle w:val="af4"/>
        <w:ind w:left="0" w:firstLine="567"/>
        <w:jc w:val="both"/>
        <w:rPr>
          <w:rFonts w:ascii="Times New Roman" w:hAnsi="Times New Roman" w:cs="Times New Roman"/>
          <w:sz w:val="28"/>
          <w:szCs w:val="28"/>
          <w:lang w:val="en-US"/>
        </w:rPr>
      </w:pPr>
      <w:r w:rsidRPr="00296513">
        <w:rPr>
          <w:rFonts w:ascii="Times New Roman" w:hAnsi="Times New Roman" w:cs="Times New Roman"/>
          <w:b/>
          <w:bCs/>
          <w:sz w:val="28"/>
          <w:szCs w:val="28"/>
          <w:lang w:val="en-US"/>
        </w:rPr>
        <w:t>Mineral resource classification</w:t>
      </w:r>
      <w:r w:rsidRPr="00296513">
        <w:rPr>
          <w:rFonts w:ascii="Times New Roman" w:hAnsi="Times New Roman" w:cs="Times New Roman"/>
          <w:sz w:val="28"/>
          <w:szCs w:val="28"/>
          <w:lang w:val="en-US"/>
        </w:rPr>
        <w:t xml:space="preserve"> is the classification of mineral deposits based on their geologic certainty and economic value (figure 1</w:t>
      </w:r>
      <w:r w:rsidR="00075B25">
        <w:rPr>
          <w:rFonts w:ascii="Times New Roman" w:hAnsi="Times New Roman" w:cs="Times New Roman"/>
          <w:sz w:val="28"/>
          <w:szCs w:val="28"/>
          <w:lang w:val="en-US"/>
        </w:rPr>
        <w:t>7</w:t>
      </w:r>
      <w:r w:rsidRPr="00296513">
        <w:rPr>
          <w:rFonts w:ascii="Times New Roman" w:hAnsi="Times New Roman" w:cs="Times New Roman"/>
          <w:sz w:val="28"/>
          <w:szCs w:val="28"/>
          <w:lang w:val="en-US"/>
        </w:rPr>
        <w:t>).</w:t>
      </w:r>
    </w:p>
    <w:p w:rsidR="00296513" w:rsidRPr="00296513" w:rsidRDefault="00296513" w:rsidP="00296513">
      <w:pPr>
        <w:pStyle w:val="af4"/>
        <w:ind w:left="0" w:firstLine="567"/>
        <w:jc w:val="both"/>
        <w:rPr>
          <w:rFonts w:ascii="Times New Roman" w:hAnsi="Times New Roman" w:cs="Times New Roman"/>
          <w:b/>
          <w:sz w:val="28"/>
          <w:szCs w:val="28"/>
          <w:lang w:val="en-US"/>
        </w:rPr>
      </w:pPr>
      <w:r w:rsidRPr="00296513">
        <w:rPr>
          <w:rFonts w:ascii="Times New Roman" w:hAnsi="Times New Roman" w:cs="Times New Roman"/>
          <w:b/>
          <w:sz w:val="28"/>
          <w:szCs w:val="28"/>
          <w:lang w:val="en-US"/>
        </w:rPr>
        <w:t>Mineral deposits can be classified as:</w:t>
      </w:r>
    </w:p>
    <w:p w:rsidR="00296513" w:rsidRPr="00296513" w:rsidRDefault="00296513" w:rsidP="00296513">
      <w:pPr>
        <w:pStyle w:val="af4"/>
        <w:ind w:left="0" w:firstLine="567"/>
        <w:jc w:val="both"/>
        <w:rPr>
          <w:rFonts w:ascii="Times New Roman" w:hAnsi="Times New Roman" w:cs="Times New Roman"/>
          <w:sz w:val="28"/>
          <w:szCs w:val="28"/>
          <w:lang w:val="en-US"/>
        </w:rPr>
      </w:pPr>
      <w:proofErr w:type="gramStart"/>
      <w:r w:rsidRPr="00296513">
        <w:rPr>
          <w:rFonts w:ascii="Times New Roman" w:hAnsi="Times New Roman" w:cs="Times New Roman"/>
          <w:bCs/>
          <w:sz w:val="28"/>
          <w:szCs w:val="28"/>
          <w:lang w:val="en-US"/>
        </w:rPr>
        <w:t>Mineral resources</w:t>
      </w:r>
      <w:r w:rsidRPr="00296513">
        <w:rPr>
          <w:rFonts w:ascii="Times New Roman" w:hAnsi="Times New Roman" w:cs="Times New Roman"/>
          <w:sz w:val="28"/>
          <w:szCs w:val="28"/>
          <w:lang w:val="en-US"/>
        </w:rPr>
        <w:t xml:space="preserve"> that are potentially valuable, and for which reasonable prospects exist for eventual economic extraction.</w:t>
      </w:r>
      <w:proofErr w:type="gramEnd"/>
    </w:p>
    <w:p w:rsidR="00296513" w:rsidRPr="00296513" w:rsidRDefault="00296513" w:rsidP="00296513">
      <w:pPr>
        <w:pStyle w:val="af4"/>
        <w:ind w:left="0" w:firstLine="567"/>
        <w:jc w:val="both"/>
        <w:rPr>
          <w:rFonts w:ascii="Times New Roman" w:hAnsi="Times New Roman" w:cs="Times New Roman"/>
          <w:sz w:val="28"/>
          <w:szCs w:val="28"/>
          <w:lang w:val="en-US"/>
        </w:rPr>
      </w:pPr>
      <w:r w:rsidRPr="00296513">
        <w:rPr>
          <w:rFonts w:ascii="Times New Roman" w:hAnsi="Times New Roman" w:cs="Times New Roman"/>
          <w:bCs/>
          <w:sz w:val="28"/>
          <w:szCs w:val="28"/>
          <w:lang w:val="en-US"/>
        </w:rPr>
        <w:t>Mineral reserves</w:t>
      </w:r>
      <w:r w:rsidRPr="00296513">
        <w:rPr>
          <w:rFonts w:ascii="Times New Roman" w:hAnsi="Times New Roman" w:cs="Times New Roman"/>
          <w:sz w:val="28"/>
          <w:szCs w:val="28"/>
          <w:lang w:val="en-US"/>
        </w:rPr>
        <w:t xml:space="preserve"> or </w:t>
      </w:r>
      <w:r w:rsidRPr="00296513">
        <w:rPr>
          <w:rFonts w:ascii="Times New Roman" w:hAnsi="Times New Roman" w:cs="Times New Roman"/>
          <w:bCs/>
          <w:sz w:val="28"/>
          <w:szCs w:val="28"/>
          <w:lang w:val="en-US"/>
        </w:rPr>
        <w:t>Ore reserves</w:t>
      </w:r>
      <w:r w:rsidRPr="00296513">
        <w:rPr>
          <w:rFonts w:ascii="Times New Roman" w:hAnsi="Times New Roman" w:cs="Times New Roman"/>
          <w:sz w:val="28"/>
          <w:szCs w:val="28"/>
          <w:lang w:val="en-US"/>
        </w:rPr>
        <w:t xml:space="preserve"> </w:t>
      </w:r>
      <w:proofErr w:type="gramStart"/>
      <w:r w:rsidRPr="00296513">
        <w:rPr>
          <w:rFonts w:ascii="Times New Roman" w:hAnsi="Times New Roman" w:cs="Times New Roman"/>
          <w:sz w:val="28"/>
          <w:szCs w:val="28"/>
          <w:lang w:val="en-US"/>
        </w:rPr>
        <w:t>that are</w:t>
      </w:r>
      <w:proofErr w:type="gramEnd"/>
      <w:r w:rsidRPr="00296513">
        <w:rPr>
          <w:rFonts w:ascii="Times New Roman" w:hAnsi="Times New Roman" w:cs="Times New Roman"/>
          <w:sz w:val="28"/>
          <w:szCs w:val="28"/>
          <w:lang w:val="en-US"/>
        </w:rPr>
        <w:t xml:space="preserve"> valuable </w:t>
      </w:r>
      <w:r w:rsidRPr="00296513">
        <w:rPr>
          <w:rFonts w:ascii="Times New Roman" w:hAnsi="Times New Roman" w:cs="Times New Roman"/>
          <w:i/>
          <w:iCs/>
          <w:sz w:val="28"/>
          <w:szCs w:val="28"/>
          <w:lang w:val="en-US"/>
        </w:rPr>
        <w:t>and</w:t>
      </w:r>
      <w:r w:rsidRPr="00296513">
        <w:rPr>
          <w:rFonts w:ascii="Times New Roman" w:hAnsi="Times New Roman" w:cs="Times New Roman"/>
          <w:sz w:val="28"/>
          <w:szCs w:val="28"/>
          <w:lang w:val="en-US"/>
        </w:rPr>
        <w:t xml:space="preserve"> legally and economically and technically feasible to extract</w:t>
      </w:r>
    </w:p>
    <w:p w:rsidR="00296513" w:rsidRPr="00296513" w:rsidRDefault="00296513" w:rsidP="00296513">
      <w:pPr>
        <w:pStyle w:val="af4"/>
        <w:ind w:left="0"/>
        <w:jc w:val="center"/>
        <w:rPr>
          <w:rFonts w:ascii="Times New Roman" w:hAnsi="Times New Roman" w:cs="Times New Roman"/>
          <w:b/>
          <w:sz w:val="28"/>
          <w:szCs w:val="28"/>
          <w:lang w:val="en-US"/>
        </w:rPr>
      </w:pPr>
      <w:r w:rsidRPr="00296513">
        <w:rPr>
          <w:rFonts w:ascii="Times New Roman" w:hAnsi="Times New Roman" w:cs="Times New Roman"/>
          <w:b/>
          <w:noProof/>
          <w:sz w:val="28"/>
          <w:szCs w:val="28"/>
          <w:lang w:eastAsia="ru-RU"/>
        </w:rPr>
        <w:drawing>
          <wp:inline distT="0" distB="0" distL="0" distR="0">
            <wp:extent cx="5407716" cy="3666501"/>
            <wp:effectExtent l="19050" t="0" r="2484" b="0"/>
            <wp:docPr id="4" name="Рисунок 2"/>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70" cstate="print"/>
                    <a:stretch>
                      <a:fillRect/>
                    </a:stretch>
                  </pic:blipFill>
                  <pic:spPr>
                    <a:xfrm>
                      <a:off x="0" y="0"/>
                      <a:ext cx="5409556" cy="3667749"/>
                    </a:xfrm>
                    <a:prstGeom prst="rect">
                      <a:avLst/>
                    </a:prstGeom>
                  </pic:spPr>
                </pic:pic>
              </a:graphicData>
            </a:graphic>
          </wp:inline>
        </w:drawing>
      </w:r>
    </w:p>
    <w:p w:rsidR="00296513" w:rsidRPr="00296513" w:rsidRDefault="00296513" w:rsidP="00296513">
      <w:pPr>
        <w:autoSpaceDE w:val="0"/>
        <w:autoSpaceDN w:val="0"/>
        <w:adjustRightInd w:val="0"/>
        <w:jc w:val="center"/>
        <w:rPr>
          <w:sz w:val="28"/>
          <w:szCs w:val="28"/>
          <w:lang w:val="en-US"/>
        </w:rPr>
      </w:pPr>
      <w:proofErr w:type="gramStart"/>
      <w:r w:rsidRPr="00296513">
        <w:rPr>
          <w:sz w:val="28"/>
          <w:szCs w:val="28"/>
          <w:lang w:val="en-US"/>
        </w:rPr>
        <w:t>Figure 1</w:t>
      </w:r>
      <w:r w:rsidR="00075B25">
        <w:rPr>
          <w:sz w:val="28"/>
          <w:szCs w:val="28"/>
          <w:lang w:val="en-US"/>
        </w:rPr>
        <w:t>7</w:t>
      </w:r>
      <w:r w:rsidRPr="00296513">
        <w:rPr>
          <w:sz w:val="28"/>
          <w:szCs w:val="28"/>
          <w:lang w:val="en-US"/>
        </w:rPr>
        <w:t>.</w:t>
      </w:r>
      <w:proofErr w:type="gramEnd"/>
      <w:r w:rsidRPr="00296513">
        <w:rPr>
          <w:sz w:val="28"/>
          <w:szCs w:val="28"/>
          <w:lang w:val="en-US"/>
        </w:rPr>
        <w:t xml:space="preserve"> Classification of minerals</w:t>
      </w:r>
    </w:p>
    <w:p w:rsidR="00296513" w:rsidRPr="00296513" w:rsidRDefault="00296513" w:rsidP="00296513">
      <w:pPr>
        <w:pStyle w:val="af"/>
        <w:ind w:firstLine="567"/>
        <w:jc w:val="both"/>
        <w:rPr>
          <w:sz w:val="28"/>
          <w:szCs w:val="28"/>
          <w:lang w:val="en-US"/>
        </w:rPr>
      </w:pPr>
      <w:r w:rsidRPr="00296513">
        <w:rPr>
          <w:rStyle w:val="af9"/>
          <w:sz w:val="28"/>
          <w:szCs w:val="28"/>
          <w:lang w:val="en-US"/>
        </w:rPr>
        <w:t xml:space="preserve">Metallic Minerals </w:t>
      </w:r>
      <w:r w:rsidRPr="00296513">
        <w:rPr>
          <w:sz w:val="28"/>
          <w:szCs w:val="28"/>
          <w:lang w:val="en-US"/>
        </w:rPr>
        <w:t>are metals that are hard substance and conduct heat and electricity with characteristics of luster or shine. For example Gold, Silver, Tin, Copper, Lead, Zinc, Iron, Nickel, Chromium, and Aluminum.</w:t>
      </w:r>
    </w:p>
    <w:p w:rsidR="00296513" w:rsidRPr="00296513" w:rsidRDefault="00296513" w:rsidP="00296513">
      <w:pPr>
        <w:pStyle w:val="af"/>
        <w:ind w:firstLine="567"/>
        <w:rPr>
          <w:sz w:val="28"/>
          <w:szCs w:val="28"/>
        </w:rPr>
      </w:pPr>
      <w:r w:rsidRPr="00296513">
        <w:rPr>
          <w:rStyle w:val="af9"/>
          <w:sz w:val="28"/>
          <w:szCs w:val="28"/>
        </w:rPr>
        <w:t xml:space="preserve">Characteristics of Metallic Minerals </w:t>
      </w:r>
    </w:p>
    <w:p w:rsidR="00296513" w:rsidRPr="00296513" w:rsidRDefault="00296513" w:rsidP="003E2A9B">
      <w:pPr>
        <w:numPr>
          <w:ilvl w:val="0"/>
          <w:numId w:val="45"/>
        </w:numPr>
        <w:spacing w:before="100" w:beforeAutospacing="1" w:after="100" w:afterAutospacing="1"/>
        <w:rPr>
          <w:sz w:val="28"/>
          <w:szCs w:val="28"/>
          <w:lang w:val="en-US"/>
        </w:rPr>
      </w:pPr>
      <w:r w:rsidRPr="00296513">
        <w:rPr>
          <w:sz w:val="28"/>
          <w:szCs w:val="28"/>
          <w:lang w:val="en-US"/>
        </w:rPr>
        <w:t>Metallic Minerals present a metallic shine in their appearance.</w:t>
      </w:r>
    </w:p>
    <w:p w:rsidR="00296513" w:rsidRPr="00296513" w:rsidRDefault="00296513" w:rsidP="003E2A9B">
      <w:pPr>
        <w:numPr>
          <w:ilvl w:val="0"/>
          <w:numId w:val="45"/>
        </w:numPr>
        <w:spacing w:before="100" w:beforeAutospacing="1" w:after="100" w:afterAutospacing="1"/>
        <w:rPr>
          <w:sz w:val="28"/>
          <w:szCs w:val="28"/>
          <w:lang w:val="en-US"/>
        </w:rPr>
      </w:pPr>
      <w:r w:rsidRPr="00296513">
        <w:rPr>
          <w:sz w:val="28"/>
          <w:szCs w:val="28"/>
          <w:lang w:val="en-US"/>
        </w:rPr>
        <w:t>Contains metals in their chemical composition.</w:t>
      </w:r>
    </w:p>
    <w:p w:rsidR="00296513" w:rsidRPr="00296513" w:rsidRDefault="00296513" w:rsidP="003E2A9B">
      <w:pPr>
        <w:numPr>
          <w:ilvl w:val="0"/>
          <w:numId w:val="45"/>
        </w:numPr>
        <w:spacing w:before="100" w:beforeAutospacing="1" w:after="100" w:afterAutospacing="1"/>
        <w:rPr>
          <w:sz w:val="28"/>
          <w:szCs w:val="28"/>
          <w:lang w:val="en-US"/>
        </w:rPr>
      </w:pPr>
      <w:r w:rsidRPr="00296513">
        <w:rPr>
          <w:sz w:val="28"/>
          <w:szCs w:val="28"/>
          <w:lang w:val="en-US"/>
        </w:rPr>
        <w:t>Potential source of the metal that can be got through mining.</w:t>
      </w:r>
    </w:p>
    <w:p w:rsidR="00296513" w:rsidRPr="00296513" w:rsidRDefault="00296513" w:rsidP="003E2A9B">
      <w:pPr>
        <w:numPr>
          <w:ilvl w:val="0"/>
          <w:numId w:val="45"/>
        </w:numPr>
        <w:spacing w:before="100" w:beforeAutospacing="1" w:after="100" w:afterAutospacing="1"/>
        <w:rPr>
          <w:sz w:val="28"/>
          <w:szCs w:val="28"/>
          <w:lang w:val="en-US"/>
        </w:rPr>
      </w:pPr>
      <w:r w:rsidRPr="00296513">
        <w:rPr>
          <w:sz w:val="28"/>
          <w:szCs w:val="28"/>
          <w:lang w:val="en-US"/>
        </w:rPr>
        <w:t>Metallic minerals contain metal in raw form.</w:t>
      </w:r>
    </w:p>
    <w:p w:rsidR="00296513" w:rsidRPr="00296513" w:rsidRDefault="00296513" w:rsidP="00296513">
      <w:pPr>
        <w:pStyle w:val="a5"/>
        <w:ind w:firstLine="567"/>
        <w:jc w:val="both"/>
        <w:rPr>
          <w:rFonts w:ascii="Times New Roman" w:hAnsi="Times New Roman"/>
          <w:color w:val="000000" w:themeColor="text1"/>
          <w:sz w:val="28"/>
          <w:szCs w:val="28"/>
          <w:lang w:val="en-US"/>
        </w:rPr>
      </w:pPr>
      <w:r w:rsidRPr="00296513">
        <w:rPr>
          <w:rFonts w:ascii="Times New Roman" w:hAnsi="Times New Roman"/>
          <w:color w:val="000000" w:themeColor="text1"/>
          <w:sz w:val="28"/>
          <w:szCs w:val="28"/>
          <w:lang w:val="en-US"/>
        </w:rPr>
        <w:lastRenderedPageBreak/>
        <w:t>Metallic minerals are further classified into Ferrous and Non-ferrous metallic minerals.</w:t>
      </w:r>
    </w:p>
    <w:p w:rsidR="00296513" w:rsidRPr="00296513" w:rsidRDefault="00296513" w:rsidP="00296513">
      <w:pPr>
        <w:pStyle w:val="a5"/>
        <w:ind w:firstLine="567"/>
        <w:jc w:val="both"/>
        <w:rPr>
          <w:rFonts w:ascii="Times New Roman" w:hAnsi="Times New Roman"/>
          <w:color w:val="000000" w:themeColor="text1"/>
          <w:sz w:val="28"/>
          <w:szCs w:val="28"/>
          <w:lang w:val="en-US"/>
        </w:rPr>
      </w:pPr>
      <w:r w:rsidRPr="00296513">
        <w:rPr>
          <w:rStyle w:val="af9"/>
          <w:rFonts w:ascii="Times New Roman" w:hAnsi="Times New Roman"/>
          <w:color w:val="000000" w:themeColor="text1"/>
          <w:sz w:val="28"/>
          <w:szCs w:val="28"/>
          <w:lang w:val="en-US"/>
        </w:rPr>
        <w:t xml:space="preserve">Ferrous Minerals </w:t>
      </w:r>
      <w:r w:rsidRPr="00296513">
        <w:rPr>
          <w:rFonts w:ascii="Times New Roman" w:hAnsi="Times New Roman"/>
          <w:color w:val="000000" w:themeColor="text1"/>
          <w:sz w:val="28"/>
          <w:szCs w:val="28"/>
          <w:lang w:val="en-US"/>
        </w:rPr>
        <w:t>are those minerals that contain iron, for example, Iron ore, manganese, and Chromites.</w:t>
      </w:r>
    </w:p>
    <w:p w:rsidR="00296513" w:rsidRPr="00296513" w:rsidRDefault="00296513" w:rsidP="00296513">
      <w:pPr>
        <w:pStyle w:val="a5"/>
        <w:ind w:firstLine="567"/>
        <w:jc w:val="both"/>
        <w:rPr>
          <w:rFonts w:ascii="Times New Roman" w:hAnsi="Times New Roman"/>
          <w:color w:val="000000" w:themeColor="text1"/>
          <w:sz w:val="28"/>
          <w:szCs w:val="28"/>
          <w:lang w:val="en-US"/>
        </w:rPr>
      </w:pPr>
      <w:r w:rsidRPr="00296513">
        <w:rPr>
          <w:rStyle w:val="af9"/>
          <w:rFonts w:ascii="Times New Roman" w:hAnsi="Times New Roman"/>
          <w:color w:val="000000" w:themeColor="text1"/>
          <w:sz w:val="28"/>
          <w:szCs w:val="28"/>
          <w:lang w:val="en-US"/>
        </w:rPr>
        <w:t>Non-Ferrous Minerals</w:t>
      </w:r>
      <w:r w:rsidRPr="00296513">
        <w:rPr>
          <w:rFonts w:ascii="Times New Roman" w:hAnsi="Times New Roman"/>
          <w:color w:val="000000" w:themeColor="text1"/>
          <w:sz w:val="28"/>
          <w:szCs w:val="28"/>
          <w:lang w:val="en-US"/>
        </w:rPr>
        <w:t xml:space="preserve"> are those minerals which do not contain iron, for example, gold, silver, copper, and lead.</w:t>
      </w:r>
    </w:p>
    <w:p w:rsidR="00296513" w:rsidRPr="00296513" w:rsidRDefault="00296513" w:rsidP="00296513">
      <w:pPr>
        <w:pStyle w:val="a5"/>
        <w:ind w:firstLine="567"/>
        <w:jc w:val="both"/>
        <w:rPr>
          <w:rFonts w:ascii="Times New Roman" w:hAnsi="Times New Roman"/>
          <w:color w:val="000000" w:themeColor="text1"/>
          <w:sz w:val="28"/>
          <w:szCs w:val="28"/>
          <w:lang w:val="en-US"/>
        </w:rPr>
      </w:pPr>
      <w:r w:rsidRPr="00296513">
        <w:rPr>
          <w:rStyle w:val="af9"/>
          <w:rFonts w:ascii="Times New Roman" w:hAnsi="Times New Roman"/>
          <w:color w:val="000000" w:themeColor="text1"/>
          <w:sz w:val="28"/>
          <w:szCs w:val="28"/>
          <w:lang w:val="en-US"/>
        </w:rPr>
        <w:t xml:space="preserve">Nonmetallic minerals </w:t>
      </w:r>
      <w:r w:rsidRPr="00296513">
        <w:rPr>
          <w:rFonts w:ascii="Times New Roman" w:hAnsi="Times New Roman"/>
          <w:color w:val="000000" w:themeColor="text1"/>
          <w:sz w:val="28"/>
          <w:szCs w:val="28"/>
          <w:lang w:val="en-US"/>
        </w:rPr>
        <w:t xml:space="preserve">are a special group of chemical elements from which no new product can be generated if they are melted. For example sand, gravel, gypsum, halite, </w:t>
      </w:r>
      <w:hyperlink r:id="rId171" w:history="1">
        <w:r w:rsidRPr="00296513">
          <w:rPr>
            <w:rStyle w:val="af0"/>
            <w:rFonts w:ascii="Times New Roman" w:hAnsi="Times New Roman"/>
            <w:color w:val="000000" w:themeColor="text1"/>
            <w:sz w:val="28"/>
            <w:szCs w:val="28"/>
            <w:lang w:val="en-US"/>
          </w:rPr>
          <w:t>Uranium</w:t>
        </w:r>
      </w:hyperlink>
      <w:r w:rsidRPr="00296513">
        <w:rPr>
          <w:rFonts w:ascii="Times New Roman" w:hAnsi="Times New Roman"/>
          <w:color w:val="000000" w:themeColor="text1"/>
          <w:sz w:val="28"/>
          <w:szCs w:val="28"/>
          <w:lang w:val="en-US"/>
        </w:rPr>
        <w:t>, dimension stone.</w:t>
      </w:r>
    </w:p>
    <w:p w:rsidR="00296513" w:rsidRPr="00296513" w:rsidRDefault="00296513" w:rsidP="00296513">
      <w:pPr>
        <w:pStyle w:val="a5"/>
        <w:ind w:firstLine="567"/>
        <w:rPr>
          <w:rFonts w:ascii="Times New Roman" w:hAnsi="Times New Roman"/>
          <w:sz w:val="28"/>
          <w:szCs w:val="28"/>
          <w:lang w:val="en-US"/>
        </w:rPr>
      </w:pPr>
      <w:r w:rsidRPr="00296513">
        <w:rPr>
          <w:rStyle w:val="af9"/>
          <w:rFonts w:ascii="Times New Roman" w:hAnsi="Times New Roman"/>
          <w:sz w:val="28"/>
          <w:szCs w:val="28"/>
          <w:lang w:val="en-US"/>
        </w:rPr>
        <w:t xml:space="preserve">Characteristics of Nonmetallic Mineral Resources </w:t>
      </w:r>
    </w:p>
    <w:p w:rsidR="00296513" w:rsidRPr="00296513" w:rsidRDefault="00296513" w:rsidP="003E2A9B">
      <w:pPr>
        <w:pStyle w:val="a5"/>
        <w:numPr>
          <w:ilvl w:val="0"/>
          <w:numId w:val="46"/>
        </w:numPr>
        <w:jc w:val="both"/>
        <w:rPr>
          <w:rFonts w:ascii="Times New Roman" w:hAnsi="Times New Roman"/>
          <w:sz w:val="28"/>
          <w:szCs w:val="28"/>
          <w:lang w:val="en-US"/>
        </w:rPr>
      </w:pPr>
      <w:r w:rsidRPr="00296513">
        <w:rPr>
          <w:rFonts w:ascii="Times New Roman" w:hAnsi="Times New Roman"/>
          <w:sz w:val="28"/>
          <w:szCs w:val="28"/>
          <w:lang w:val="en-US"/>
        </w:rPr>
        <w:t>Nonmetallic minerals are minerals which are either present a non-metallic shine or luster in their appearance.</w:t>
      </w:r>
    </w:p>
    <w:p w:rsidR="00296513" w:rsidRPr="00296513" w:rsidRDefault="00296513" w:rsidP="003E2A9B">
      <w:pPr>
        <w:pStyle w:val="a5"/>
        <w:numPr>
          <w:ilvl w:val="0"/>
          <w:numId w:val="46"/>
        </w:numPr>
        <w:jc w:val="both"/>
        <w:rPr>
          <w:rFonts w:ascii="Times New Roman" w:hAnsi="Times New Roman"/>
          <w:sz w:val="28"/>
          <w:szCs w:val="28"/>
          <w:lang w:val="en-US"/>
        </w:rPr>
      </w:pPr>
      <w:r w:rsidRPr="00296513">
        <w:rPr>
          <w:rFonts w:ascii="Times New Roman" w:hAnsi="Times New Roman"/>
          <w:sz w:val="28"/>
          <w:szCs w:val="28"/>
          <w:lang w:val="en-US"/>
        </w:rPr>
        <w:t>These minerals do not contain extractable metals in their chemical composition.</w:t>
      </w:r>
    </w:p>
    <w:p w:rsidR="00296513" w:rsidRPr="00296513" w:rsidRDefault="00296513" w:rsidP="00296513">
      <w:pPr>
        <w:spacing w:before="100" w:beforeAutospacing="1" w:after="100" w:afterAutospacing="1"/>
        <w:ind w:firstLine="567"/>
        <w:rPr>
          <w:sz w:val="28"/>
          <w:szCs w:val="28"/>
          <w:lang w:val="en-US"/>
        </w:rPr>
      </w:pPr>
      <w:r w:rsidRPr="00296513">
        <w:rPr>
          <w:b/>
          <w:bCs/>
          <w:sz w:val="28"/>
          <w:szCs w:val="28"/>
          <w:lang w:val="en-US"/>
        </w:rPr>
        <w:t>Conservation of Mineral Resources</w:t>
      </w:r>
    </w:p>
    <w:p w:rsidR="00296513" w:rsidRPr="00296513" w:rsidRDefault="00296513" w:rsidP="00296513">
      <w:pPr>
        <w:spacing w:before="100" w:beforeAutospacing="1" w:after="100" w:afterAutospacing="1"/>
        <w:ind w:firstLine="567"/>
        <w:rPr>
          <w:sz w:val="28"/>
          <w:szCs w:val="28"/>
        </w:rPr>
      </w:pPr>
      <w:r w:rsidRPr="00296513">
        <w:rPr>
          <w:sz w:val="28"/>
          <w:szCs w:val="28"/>
          <w:lang w:val="en-US"/>
        </w:rPr>
        <w:t xml:space="preserve">The total volume of consumable minerals resources is just 1% of all the minerals present in the earth’s crust. However, the consumption rate is so high that these mineral resources which are nonrenewable will get exhausted very soon. </w:t>
      </w:r>
      <w:r w:rsidRPr="00296513">
        <w:rPr>
          <w:sz w:val="28"/>
          <w:szCs w:val="28"/>
        </w:rPr>
        <w:t>Here are some of the measures to conserve minerals:</w:t>
      </w:r>
    </w:p>
    <w:p w:rsidR="00296513" w:rsidRPr="00296513" w:rsidRDefault="00296513" w:rsidP="003E2A9B">
      <w:pPr>
        <w:numPr>
          <w:ilvl w:val="0"/>
          <w:numId w:val="47"/>
        </w:numPr>
        <w:spacing w:before="100" w:beforeAutospacing="1" w:after="100" w:afterAutospacing="1"/>
        <w:rPr>
          <w:sz w:val="28"/>
          <w:szCs w:val="28"/>
          <w:lang w:val="en-US"/>
        </w:rPr>
      </w:pPr>
      <w:r w:rsidRPr="00296513">
        <w:rPr>
          <w:sz w:val="28"/>
          <w:szCs w:val="28"/>
          <w:lang w:val="en-US"/>
        </w:rPr>
        <w:t>Use of minerals in a planned and sustainable manner.</w:t>
      </w:r>
    </w:p>
    <w:p w:rsidR="00296513" w:rsidRPr="00296513" w:rsidRDefault="00296513" w:rsidP="003E2A9B">
      <w:pPr>
        <w:numPr>
          <w:ilvl w:val="0"/>
          <w:numId w:val="47"/>
        </w:numPr>
        <w:spacing w:before="100" w:beforeAutospacing="1" w:after="100" w:afterAutospacing="1"/>
        <w:rPr>
          <w:sz w:val="28"/>
          <w:szCs w:val="28"/>
          <w:lang w:val="en-US"/>
        </w:rPr>
      </w:pPr>
      <w:r w:rsidRPr="00296513">
        <w:rPr>
          <w:sz w:val="28"/>
          <w:szCs w:val="28"/>
          <w:lang w:val="en-US"/>
        </w:rPr>
        <w:t>Recycling of metals (collect and reuse materials from waste) what we can</w:t>
      </w:r>
    </w:p>
    <w:p w:rsidR="00296513" w:rsidRPr="00296513" w:rsidRDefault="00296513" w:rsidP="003E2A9B">
      <w:pPr>
        <w:numPr>
          <w:ilvl w:val="0"/>
          <w:numId w:val="47"/>
        </w:numPr>
        <w:spacing w:before="100" w:beforeAutospacing="1" w:after="100" w:afterAutospacing="1"/>
        <w:rPr>
          <w:sz w:val="28"/>
          <w:szCs w:val="28"/>
          <w:lang w:val="en-US"/>
        </w:rPr>
      </w:pPr>
      <w:r w:rsidRPr="00296513">
        <w:rPr>
          <w:sz w:val="28"/>
          <w:szCs w:val="28"/>
          <w:lang w:val="en-US"/>
        </w:rPr>
        <w:t>Use of alternative renewable substitutes.</w:t>
      </w:r>
    </w:p>
    <w:p w:rsidR="00296513" w:rsidRPr="00296513" w:rsidRDefault="00296513" w:rsidP="003E2A9B">
      <w:pPr>
        <w:numPr>
          <w:ilvl w:val="0"/>
          <w:numId w:val="47"/>
        </w:numPr>
        <w:spacing w:before="100" w:beforeAutospacing="1" w:after="100" w:afterAutospacing="1"/>
        <w:rPr>
          <w:sz w:val="28"/>
          <w:szCs w:val="28"/>
          <w:lang w:val="en-US"/>
        </w:rPr>
      </w:pPr>
      <w:r w:rsidRPr="00296513">
        <w:rPr>
          <w:sz w:val="28"/>
          <w:szCs w:val="28"/>
          <w:lang w:val="en-US"/>
        </w:rPr>
        <w:t>Technology should be improved to use the low-grade ores profitably.</w:t>
      </w:r>
    </w:p>
    <w:p w:rsidR="00296513" w:rsidRPr="00296513" w:rsidRDefault="00296513" w:rsidP="003E2A9B">
      <w:pPr>
        <w:numPr>
          <w:ilvl w:val="0"/>
          <w:numId w:val="47"/>
        </w:numPr>
        <w:spacing w:before="100" w:beforeAutospacing="1" w:after="100" w:afterAutospacing="1"/>
        <w:rPr>
          <w:sz w:val="28"/>
          <w:szCs w:val="28"/>
          <w:lang w:val="en-US"/>
        </w:rPr>
      </w:pPr>
      <w:r w:rsidRPr="00296513">
        <w:rPr>
          <w:sz w:val="28"/>
          <w:szCs w:val="28"/>
          <w:lang w:val="en-US"/>
        </w:rPr>
        <w:t>Find alternative resources</w:t>
      </w:r>
    </w:p>
    <w:p w:rsidR="00296513" w:rsidRPr="00296513" w:rsidRDefault="00296513" w:rsidP="003E2A9B">
      <w:pPr>
        <w:numPr>
          <w:ilvl w:val="0"/>
          <w:numId w:val="47"/>
        </w:numPr>
        <w:spacing w:before="100" w:beforeAutospacing="1" w:after="100" w:afterAutospacing="1"/>
        <w:rPr>
          <w:sz w:val="28"/>
          <w:szCs w:val="28"/>
          <w:lang w:val="en-US"/>
        </w:rPr>
      </w:pPr>
      <w:r w:rsidRPr="00296513">
        <w:rPr>
          <w:sz w:val="28"/>
          <w:szCs w:val="28"/>
          <w:lang w:val="en-US"/>
        </w:rPr>
        <w:t>Develop efficient and reliable renewable resources</w:t>
      </w:r>
    </w:p>
    <w:p w:rsidR="00296513" w:rsidRPr="00296513" w:rsidRDefault="00296513" w:rsidP="003E2A9B">
      <w:pPr>
        <w:numPr>
          <w:ilvl w:val="0"/>
          <w:numId w:val="47"/>
        </w:numPr>
        <w:spacing w:before="100" w:beforeAutospacing="1" w:after="100" w:afterAutospacing="1"/>
        <w:rPr>
          <w:sz w:val="28"/>
          <w:szCs w:val="28"/>
          <w:lang w:val="en-US"/>
        </w:rPr>
      </w:pPr>
      <w:r w:rsidRPr="00296513">
        <w:rPr>
          <w:sz w:val="28"/>
          <w:szCs w:val="28"/>
          <w:lang w:val="en-US"/>
        </w:rPr>
        <w:t>Reduce our use and avoid waste</w:t>
      </w:r>
    </w:p>
    <w:p w:rsidR="00296513" w:rsidRPr="00296513" w:rsidRDefault="00296513" w:rsidP="003E2A9B">
      <w:pPr>
        <w:numPr>
          <w:ilvl w:val="0"/>
          <w:numId w:val="47"/>
        </w:numPr>
        <w:spacing w:before="100" w:beforeAutospacing="1" w:after="100" w:afterAutospacing="1"/>
        <w:rPr>
          <w:sz w:val="28"/>
          <w:szCs w:val="28"/>
          <w:lang w:val="en-US"/>
        </w:rPr>
      </w:pPr>
      <w:r w:rsidRPr="00296513">
        <w:rPr>
          <w:sz w:val="28"/>
          <w:szCs w:val="28"/>
          <w:lang w:val="en-US"/>
        </w:rPr>
        <w:t>Reuse what we can</w:t>
      </w:r>
    </w:p>
    <w:p w:rsidR="00296513" w:rsidRPr="00296513" w:rsidRDefault="00296513" w:rsidP="00296513">
      <w:pPr>
        <w:pStyle w:val="af4"/>
        <w:ind w:left="0" w:firstLine="567"/>
        <w:jc w:val="both"/>
        <w:rPr>
          <w:rFonts w:ascii="Times New Roman" w:hAnsi="Times New Roman" w:cs="Times New Roman"/>
          <w:sz w:val="28"/>
          <w:szCs w:val="28"/>
          <w:lang w:val="en-US"/>
        </w:rPr>
      </w:pPr>
      <w:r w:rsidRPr="00296513">
        <w:rPr>
          <w:rFonts w:ascii="Times New Roman" w:hAnsi="Times New Roman" w:cs="Times New Roman"/>
          <w:sz w:val="28"/>
          <w:szCs w:val="28"/>
          <w:lang w:val="en-US"/>
        </w:rPr>
        <w:t>Examples: hybrid/electric cars, carpool, walk/ride a bike, turn off unneeded lights/electrical appliances, don’t let water run, place recyclable in marked containers.</w:t>
      </w:r>
    </w:p>
    <w:p w:rsidR="00296513" w:rsidRPr="00296513" w:rsidRDefault="00296513" w:rsidP="00296513">
      <w:pPr>
        <w:pStyle w:val="af4"/>
        <w:ind w:left="0" w:firstLine="567"/>
        <w:jc w:val="both"/>
        <w:rPr>
          <w:rFonts w:ascii="Times New Roman" w:hAnsi="Times New Roman" w:cs="Times New Roman"/>
          <w:b/>
          <w:bCs/>
          <w:sz w:val="28"/>
          <w:szCs w:val="28"/>
          <w:lang w:val="en-US"/>
        </w:rPr>
      </w:pPr>
      <w:r w:rsidRPr="00296513">
        <w:rPr>
          <w:rFonts w:ascii="Times New Roman" w:hAnsi="Times New Roman" w:cs="Times New Roman"/>
          <w:b/>
          <w:bCs/>
          <w:sz w:val="28"/>
          <w:szCs w:val="28"/>
          <w:lang w:val="en-US"/>
        </w:rPr>
        <w:t>Conservation or rational use of minerals is necessary because:</w:t>
      </w:r>
    </w:p>
    <w:p w:rsidR="00296513" w:rsidRPr="00296513" w:rsidRDefault="00296513" w:rsidP="00296513">
      <w:pPr>
        <w:pStyle w:val="af4"/>
        <w:ind w:left="0" w:firstLine="567"/>
        <w:jc w:val="both"/>
        <w:rPr>
          <w:rFonts w:ascii="Times New Roman" w:hAnsi="Times New Roman" w:cs="Times New Roman"/>
          <w:bCs/>
          <w:sz w:val="28"/>
          <w:szCs w:val="28"/>
          <w:lang w:val="en-US"/>
        </w:rPr>
      </w:pPr>
      <w:r w:rsidRPr="00296513">
        <w:rPr>
          <w:rFonts w:ascii="Times New Roman" w:hAnsi="Times New Roman" w:cs="Times New Roman"/>
          <w:sz w:val="28"/>
          <w:szCs w:val="28"/>
          <w:lang w:val="en-US"/>
        </w:rPr>
        <w:t xml:space="preserve">1) Mineral formation is an extremely slow process. Hence, rate of consumption should not overshoot the rate of replenishment. </w:t>
      </w:r>
    </w:p>
    <w:p w:rsidR="00296513" w:rsidRPr="00296513" w:rsidRDefault="00296513" w:rsidP="00296513">
      <w:pPr>
        <w:pStyle w:val="af4"/>
        <w:ind w:left="0" w:firstLine="567"/>
        <w:jc w:val="both"/>
        <w:rPr>
          <w:rFonts w:ascii="Times New Roman" w:hAnsi="Times New Roman" w:cs="Times New Roman"/>
          <w:bCs/>
          <w:sz w:val="28"/>
          <w:szCs w:val="28"/>
          <w:lang w:val="en-US"/>
        </w:rPr>
      </w:pPr>
      <w:r w:rsidRPr="00296513">
        <w:rPr>
          <w:rFonts w:ascii="Times New Roman" w:hAnsi="Times New Roman" w:cs="Times New Roman"/>
          <w:sz w:val="28"/>
          <w:szCs w:val="28"/>
          <w:lang w:val="en-US"/>
        </w:rPr>
        <w:t xml:space="preserve">2) Only one percent of the total mineral deposits are accessible. </w:t>
      </w:r>
    </w:p>
    <w:p w:rsidR="00296513" w:rsidRPr="00296513" w:rsidRDefault="00296513" w:rsidP="00296513">
      <w:pPr>
        <w:pStyle w:val="af4"/>
        <w:ind w:left="0" w:firstLine="567"/>
        <w:jc w:val="both"/>
        <w:rPr>
          <w:rFonts w:ascii="Times New Roman" w:hAnsi="Times New Roman" w:cs="Times New Roman"/>
          <w:bCs/>
          <w:sz w:val="28"/>
          <w:szCs w:val="28"/>
          <w:lang w:val="en-US"/>
        </w:rPr>
      </w:pPr>
      <w:r w:rsidRPr="00296513">
        <w:rPr>
          <w:rFonts w:ascii="Times New Roman" w:hAnsi="Times New Roman" w:cs="Times New Roman"/>
          <w:sz w:val="28"/>
          <w:szCs w:val="28"/>
          <w:lang w:val="en-US"/>
        </w:rPr>
        <w:t xml:space="preserve">3) Minerals are a limited resource and will get exhausted if not used judicially. </w:t>
      </w:r>
    </w:p>
    <w:p w:rsidR="00296513" w:rsidRDefault="00296513" w:rsidP="00296513">
      <w:pPr>
        <w:pStyle w:val="af4"/>
        <w:ind w:left="0" w:firstLine="567"/>
        <w:jc w:val="both"/>
        <w:rPr>
          <w:rFonts w:ascii="Times New Roman" w:hAnsi="Times New Roman" w:cs="Times New Roman"/>
          <w:b/>
          <w:bCs/>
          <w:sz w:val="28"/>
          <w:szCs w:val="28"/>
          <w:lang w:val="en-US"/>
        </w:rPr>
      </w:pPr>
    </w:p>
    <w:p w:rsidR="002741B6" w:rsidRDefault="002741B6" w:rsidP="00296513">
      <w:pPr>
        <w:pStyle w:val="af4"/>
        <w:ind w:left="0" w:firstLine="567"/>
        <w:jc w:val="both"/>
        <w:rPr>
          <w:rFonts w:ascii="Times New Roman" w:hAnsi="Times New Roman" w:cs="Times New Roman"/>
          <w:b/>
          <w:bCs/>
          <w:sz w:val="28"/>
          <w:szCs w:val="28"/>
          <w:lang w:val="en-US"/>
        </w:rPr>
      </w:pPr>
    </w:p>
    <w:p w:rsidR="002741B6" w:rsidRPr="00296513" w:rsidRDefault="002741B6" w:rsidP="00296513">
      <w:pPr>
        <w:pStyle w:val="af4"/>
        <w:ind w:left="0" w:firstLine="567"/>
        <w:jc w:val="both"/>
        <w:rPr>
          <w:rFonts w:ascii="Times New Roman" w:hAnsi="Times New Roman" w:cs="Times New Roman"/>
          <w:b/>
          <w:bCs/>
          <w:sz w:val="28"/>
          <w:szCs w:val="28"/>
          <w:lang w:val="en-US"/>
        </w:rPr>
      </w:pPr>
    </w:p>
    <w:p w:rsidR="00296513" w:rsidRPr="00296513" w:rsidRDefault="00296513" w:rsidP="00296513">
      <w:pPr>
        <w:pStyle w:val="af4"/>
        <w:ind w:left="0" w:firstLine="567"/>
        <w:jc w:val="both"/>
        <w:rPr>
          <w:rFonts w:ascii="Times New Roman" w:hAnsi="Times New Roman" w:cs="Times New Roman"/>
          <w:b/>
          <w:bCs/>
          <w:sz w:val="28"/>
          <w:szCs w:val="28"/>
          <w:lang w:val="en-US"/>
        </w:rPr>
      </w:pPr>
      <w:r w:rsidRPr="00296513">
        <w:rPr>
          <w:rFonts w:ascii="Times New Roman" w:hAnsi="Times New Roman" w:cs="Times New Roman"/>
          <w:b/>
          <w:bCs/>
          <w:sz w:val="28"/>
          <w:szCs w:val="28"/>
          <w:lang w:val="en-US"/>
        </w:rPr>
        <w:lastRenderedPageBreak/>
        <w:t>Rational approaches to extraction and processing of mineral resources are:</w:t>
      </w:r>
    </w:p>
    <w:p w:rsidR="00296513" w:rsidRPr="00296513" w:rsidRDefault="00296513" w:rsidP="003E2A9B">
      <w:pPr>
        <w:pStyle w:val="af4"/>
        <w:numPr>
          <w:ilvl w:val="0"/>
          <w:numId w:val="48"/>
        </w:numPr>
        <w:spacing w:after="0" w:line="240" w:lineRule="auto"/>
        <w:jc w:val="both"/>
        <w:rPr>
          <w:rFonts w:ascii="Times New Roman" w:hAnsi="Times New Roman" w:cs="Times New Roman"/>
          <w:sz w:val="28"/>
          <w:szCs w:val="28"/>
          <w:lang w:val="en-US"/>
        </w:rPr>
      </w:pPr>
      <w:r w:rsidRPr="00296513">
        <w:rPr>
          <w:rFonts w:ascii="Times New Roman" w:hAnsi="Times New Roman" w:cs="Times New Roman"/>
          <w:sz w:val="28"/>
          <w:szCs w:val="28"/>
          <w:lang w:val="en-US"/>
        </w:rPr>
        <w:t>The most complete and comprehensive extraction of deposits of all useful components;</w:t>
      </w:r>
    </w:p>
    <w:p w:rsidR="00296513" w:rsidRPr="00296513" w:rsidRDefault="00296513" w:rsidP="003E2A9B">
      <w:pPr>
        <w:pStyle w:val="af4"/>
        <w:numPr>
          <w:ilvl w:val="0"/>
          <w:numId w:val="48"/>
        </w:numPr>
        <w:spacing w:after="0" w:line="240" w:lineRule="auto"/>
        <w:jc w:val="both"/>
        <w:rPr>
          <w:rFonts w:ascii="Times New Roman" w:hAnsi="Times New Roman" w:cs="Times New Roman"/>
          <w:sz w:val="28"/>
          <w:szCs w:val="28"/>
          <w:lang w:val="en-US"/>
        </w:rPr>
      </w:pPr>
      <w:r w:rsidRPr="00296513">
        <w:rPr>
          <w:rFonts w:ascii="Times New Roman" w:hAnsi="Times New Roman" w:cs="Times New Roman"/>
          <w:sz w:val="28"/>
          <w:szCs w:val="28"/>
          <w:lang w:val="en-US"/>
        </w:rPr>
        <w:t>Remediation (restoration) of land after use of deposits;</w:t>
      </w:r>
    </w:p>
    <w:p w:rsidR="00296513" w:rsidRPr="00296513" w:rsidRDefault="00296513" w:rsidP="003E2A9B">
      <w:pPr>
        <w:pStyle w:val="af4"/>
        <w:numPr>
          <w:ilvl w:val="0"/>
          <w:numId w:val="48"/>
        </w:numPr>
        <w:spacing w:after="0" w:line="240" w:lineRule="auto"/>
        <w:jc w:val="both"/>
        <w:rPr>
          <w:rFonts w:ascii="Times New Roman" w:hAnsi="Times New Roman" w:cs="Times New Roman"/>
          <w:sz w:val="28"/>
          <w:szCs w:val="28"/>
          <w:lang w:val="en-US"/>
        </w:rPr>
      </w:pPr>
      <w:r w:rsidRPr="00296513">
        <w:rPr>
          <w:rFonts w:ascii="Times New Roman" w:hAnsi="Times New Roman" w:cs="Times New Roman"/>
          <w:sz w:val="28"/>
          <w:szCs w:val="28"/>
          <w:lang w:val="en-US"/>
        </w:rPr>
        <w:t>Economical and waste-free use of raw materials in production;</w:t>
      </w:r>
    </w:p>
    <w:p w:rsidR="00296513" w:rsidRPr="00296513" w:rsidRDefault="00296513" w:rsidP="003E2A9B">
      <w:pPr>
        <w:pStyle w:val="af4"/>
        <w:numPr>
          <w:ilvl w:val="0"/>
          <w:numId w:val="48"/>
        </w:numPr>
        <w:spacing w:after="0" w:line="240" w:lineRule="auto"/>
        <w:jc w:val="both"/>
        <w:rPr>
          <w:rFonts w:ascii="Times New Roman" w:hAnsi="Times New Roman" w:cs="Times New Roman"/>
          <w:sz w:val="28"/>
          <w:szCs w:val="28"/>
          <w:lang w:val="en-US"/>
        </w:rPr>
      </w:pPr>
      <w:r w:rsidRPr="00296513">
        <w:rPr>
          <w:rFonts w:ascii="Times New Roman" w:hAnsi="Times New Roman" w:cs="Times New Roman"/>
          <w:sz w:val="28"/>
          <w:szCs w:val="28"/>
          <w:lang w:val="en-US"/>
        </w:rPr>
        <w:t>Deep cleaning technology and the use of waste products;</w:t>
      </w:r>
    </w:p>
    <w:p w:rsidR="00296513" w:rsidRPr="00296513" w:rsidRDefault="00296513" w:rsidP="003E2A9B">
      <w:pPr>
        <w:pStyle w:val="af4"/>
        <w:numPr>
          <w:ilvl w:val="0"/>
          <w:numId w:val="48"/>
        </w:numPr>
        <w:spacing w:after="0" w:line="240" w:lineRule="auto"/>
        <w:jc w:val="both"/>
        <w:rPr>
          <w:rFonts w:ascii="Times New Roman" w:hAnsi="Times New Roman" w:cs="Times New Roman"/>
          <w:sz w:val="28"/>
          <w:szCs w:val="28"/>
          <w:lang w:val="en-US"/>
        </w:rPr>
      </w:pPr>
      <w:r w:rsidRPr="00296513">
        <w:rPr>
          <w:rFonts w:ascii="Times New Roman" w:hAnsi="Times New Roman" w:cs="Times New Roman"/>
          <w:sz w:val="28"/>
          <w:szCs w:val="28"/>
          <w:lang w:val="en-US"/>
        </w:rPr>
        <w:t>Secondary use of materials after the products use;</w:t>
      </w:r>
    </w:p>
    <w:p w:rsidR="00296513" w:rsidRPr="00296513" w:rsidRDefault="00296513" w:rsidP="003E2A9B">
      <w:pPr>
        <w:pStyle w:val="af4"/>
        <w:numPr>
          <w:ilvl w:val="0"/>
          <w:numId w:val="48"/>
        </w:numPr>
        <w:spacing w:after="0" w:line="240" w:lineRule="auto"/>
        <w:jc w:val="both"/>
        <w:rPr>
          <w:rFonts w:ascii="Times New Roman" w:hAnsi="Times New Roman" w:cs="Times New Roman"/>
          <w:sz w:val="28"/>
          <w:szCs w:val="28"/>
          <w:lang w:val="en-US"/>
        </w:rPr>
      </w:pPr>
      <w:r w:rsidRPr="00296513">
        <w:rPr>
          <w:rFonts w:ascii="Times New Roman" w:hAnsi="Times New Roman" w:cs="Times New Roman"/>
          <w:sz w:val="28"/>
          <w:szCs w:val="28"/>
          <w:lang w:val="en-US"/>
        </w:rPr>
        <w:t>The use of technologies that allow for the concentration and extraction of the dispersed mineral substances;</w:t>
      </w:r>
    </w:p>
    <w:p w:rsidR="00296513" w:rsidRPr="00296513" w:rsidRDefault="00296513" w:rsidP="003E2A9B">
      <w:pPr>
        <w:pStyle w:val="af4"/>
        <w:numPr>
          <w:ilvl w:val="0"/>
          <w:numId w:val="48"/>
        </w:numPr>
        <w:spacing w:after="0" w:line="240" w:lineRule="auto"/>
        <w:jc w:val="both"/>
        <w:rPr>
          <w:rFonts w:ascii="Times New Roman" w:hAnsi="Times New Roman" w:cs="Times New Roman"/>
          <w:sz w:val="28"/>
          <w:szCs w:val="28"/>
          <w:lang w:val="en-US"/>
        </w:rPr>
      </w:pPr>
      <w:r w:rsidRPr="00296513">
        <w:rPr>
          <w:rFonts w:ascii="Times New Roman" w:hAnsi="Times New Roman" w:cs="Times New Roman"/>
          <w:sz w:val="28"/>
          <w:szCs w:val="28"/>
          <w:lang w:val="en-US"/>
        </w:rPr>
        <w:t>Use of natural and artificial substitutes for scarce mineral compounds;</w:t>
      </w:r>
    </w:p>
    <w:p w:rsidR="00296513" w:rsidRPr="00296513" w:rsidRDefault="00296513" w:rsidP="003E2A9B">
      <w:pPr>
        <w:pStyle w:val="af4"/>
        <w:numPr>
          <w:ilvl w:val="0"/>
          <w:numId w:val="48"/>
        </w:numPr>
        <w:spacing w:after="0" w:line="240" w:lineRule="auto"/>
        <w:jc w:val="both"/>
        <w:rPr>
          <w:rFonts w:ascii="Times New Roman" w:hAnsi="Times New Roman" w:cs="Times New Roman"/>
          <w:sz w:val="28"/>
          <w:szCs w:val="28"/>
          <w:lang w:val="en-US"/>
        </w:rPr>
      </w:pPr>
      <w:r w:rsidRPr="00296513">
        <w:rPr>
          <w:rFonts w:ascii="Times New Roman" w:hAnsi="Times New Roman" w:cs="Times New Roman"/>
          <w:sz w:val="28"/>
          <w:szCs w:val="28"/>
          <w:lang w:val="en-US"/>
        </w:rPr>
        <w:t>Development and widespread introduction of closed production cycles</w:t>
      </w:r>
    </w:p>
    <w:p w:rsidR="00296513" w:rsidRPr="00296513" w:rsidRDefault="00296513" w:rsidP="003E2A9B">
      <w:pPr>
        <w:pStyle w:val="af4"/>
        <w:numPr>
          <w:ilvl w:val="0"/>
          <w:numId w:val="48"/>
        </w:numPr>
        <w:spacing w:after="0" w:line="240" w:lineRule="auto"/>
        <w:jc w:val="both"/>
        <w:rPr>
          <w:rFonts w:ascii="Times New Roman" w:hAnsi="Times New Roman" w:cs="Times New Roman"/>
          <w:sz w:val="28"/>
          <w:szCs w:val="28"/>
          <w:lang w:val="en-US"/>
        </w:rPr>
      </w:pPr>
      <w:r w:rsidRPr="00296513">
        <w:rPr>
          <w:rFonts w:ascii="Times New Roman" w:hAnsi="Times New Roman" w:cs="Times New Roman"/>
          <w:sz w:val="28"/>
          <w:szCs w:val="28"/>
          <w:lang w:val="en-US"/>
        </w:rPr>
        <w:t xml:space="preserve">The use of energy saving technologies, etc. </w:t>
      </w:r>
    </w:p>
    <w:p w:rsidR="00302533" w:rsidRPr="00302533" w:rsidRDefault="00302533" w:rsidP="00302533">
      <w:pPr>
        <w:pStyle w:val="41"/>
        <w:shd w:val="clear" w:color="auto" w:fill="auto"/>
        <w:spacing w:before="0" w:line="240" w:lineRule="auto"/>
        <w:ind w:firstLine="0"/>
        <w:rPr>
          <w:sz w:val="28"/>
          <w:szCs w:val="28"/>
          <w:lang w:val="en-US"/>
        </w:rPr>
      </w:pPr>
    </w:p>
    <w:p w:rsidR="009D720F" w:rsidRPr="009D720F" w:rsidRDefault="009D720F" w:rsidP="009D720F">
      <w:pPr>
        <w:rPr>
          <w:b/>
          <w:sz w:val="28"/>
          <w:szCs w:val="28"/>
          <w:lang w:val="en-US"/>
        </w:rPr>
      </w:pPr>
      <w:r w:rsidRPr="00B315B8">
        <w:rPr>
          <w:rStyle w:val="shorttext"/>
          <w:rFonts w:eastAsia="Calibri"/>
          <w:b/>
          <w:sz w:val="28"/>
          <w:szCs w:val="28"/>
          <w:lang w:val="en-US"/>
        </w:rPr>
        <w:t>Control questions</w:t>
      </w:r>
      <w:r w:rsidR="00296513">
        <w:rPr>
          <w:rStyle w:val="shorttext"/>
          <w:rFonts w:eastAsia="Calibri"/>
          <w:b/>
          <w:sz w:val="28"/>
          <w:szCs w:val="28"/>
          <w:lang w:val="en-US"/>
        </w:rPr>
        <w:t>:</w:t>
      </w:r>
    </w:p>
    <w:p w:rsidR="00302533" w:rsidRDefault="009C7BC7" w:rsidP="00302533">
      <w:pPr>
        <w:pStyle w:val="41"/>
        <w:shd w:val="clear" w:color="auto" w:fill="auto"/>
        <w:spacing w:before="0" w:line="240" w:lineRule="auto"/>
        <w:ind w:firstLine="0"/>
        <w:rPr>
          <w:sz w:val="28"/>
          <w:szCs w:val="28"/>
          <w:lang w:val="en-US"/>
        </w:rPr>
      </w:pPr>
      <w:r>
        <w:rPr>
          <w:sz w:val="28"/>
          <w:szCs w:val="28"/>
          <w:lang w:val="en-US"/>
        </w:rPr>
        <w:t xml:space="preserve">1. </w:t>
      </w:r>
      <w:r w:rsidR="00C80CF8">
        <w:rPr>
          <w:sz w:val="28"/>
          <w:szCs w:val="28"/>
          <w:lang w:val="en-US"/>
        </w:rPr>
        <w:t xml:space="preserve">What are </w:t>
      </w:r>
      <w:r w:rsidR="00C80CF8" w:rsidRPr="00C80CF8">
        <w:rPr>
          <w:sz w:val="28"/>
          <w:szCs w:val="28"/>
          <w:lang w:val="en-US"/>
        </w:rPr>
        <w:t xml:space="preserve">mineral </w:t>
      </w:r>
      <w:r w:rsidR="00C80CF8">
        <w:rPr>
          <w:sz w:val="28"/>
          <w:szCs w:val="28"/>
          <w:lang w:val="en-US"/>
        </w:rPr>
        <w:t>r</w:t>
      </w:r>
      <w:r w:rsidR="00C80CF8" w:rsidRPr="00C80CF8">
        <w:rPr>
          <w:sz w:val="28"/>
          <w:szCs w:val="28"/>
          <w:lang w:val="en-US"/>
        </w:rPr>
        <w:t>esources</w:t>
      </w:r>
      <w:r w:rsidR="00C80CF8">
        <w:rPr>
          <w:sz w:val="28"/>
          <w:szCs w:val="28"/>
          <w:lang w:val="en-US"/>
        </w:rPr>
        <w:t>?</w:t>
      </w:r>
    </w:p>
    <w:p w:rsidR="00583094" w:rsidRDefault="009C7BC7" w:rsidP="00302533">
      <w:pPr>
        <w:pStyle w:val="41"/>
        <w:shd w:val="clear" w:color="auto" w:fill="auto"/>
        <w:spacing w:before="0" w:line="240" w:lineRule="auto"/>
        <w:ind w:firstLine="0"/>
        <w:rPr>
          <w:sz w:val="28"/>
          <w:szCs w:val="28"/>
          <w:lang w:val="en-US"/>
        </w:rPr>
      </w:pPr>
      <w:r>
        <w:rPr>
          <w:sz w:val="28"/>
          <w:szCs w:val="28"/>
          <w:lang w:val="en-US"/>
        </w:rPr>
        <w:t xml:space="preserve">2. </w:t>
      </w:r>
      <w:r w:rsidR="00583094" w:rsidRPr="00C1722B">
        <w:rPr>
          <w:sz w:val="28"/>
          <w:szCs w:val="28"/>
          <w:lang w:val="en-US"/>
        </w:rPr>
        <w:t xml:space="preserve">Can you </w:t>
      </w:r>
      <w:r w:rsidR="00583094" w:rsidRPr="009C7BC7">
        <w:rPr>
          <w:rStyle w:val="shorttext"/>
          <w:rFonts w:eastAsia="Calibri"/>
          <w:sz w:val="28"/>
          <w:szCs w:val="28"/>
          <w:lang w:val="en-US"/>
        </w:rPr>
        <w:t xml:space="preserve">describe </w:t>
      </w:r>
      <w:r w:rsidR="00583094" w:rsidRPr="00C80CF8">
        <w:rPr>
          <w:bCs/>
          <w:sz w:val="28"/>
          <w:szCs w:val="28"/>
          <w:lang w:val="en-US"/>
        </w:rPr>
        <w:t>mineral resource classification</w:t>
      </w:r>
      <w:r w:rsidR="00583094" w:rsidRPr="00C1722B">
        <w:rPr>
          <w:bCs/>
          <w:sz w:val="28"/>
          <w:szCs w:val="28"/>
          <w:lang w:val="en-US"/>
        </w:rPr>
        <w:t>?</w:t>
      </w:r>
    </w:p>
    <w:p w:rsidR="00583094" w:rsidRPr="00583094" w:rsidRDefault="009C7BC7" w:rsidP="00583094">
      <w:pPr>
        <w:pStyle w:val="41"/>
        <w:shd w:val="clear" w:color="auto" w:fill="auto"/>
        <w:spacing w:before="0" w:line="240" w:lineRule="auto"/>
        <w:ind w:firstLine="0"/>
        <w:rPr>
          <w:rStyle w:val="af9"/>
          <w:b w:val="0"/>
          <w:color w:val="000000" w:themeColor="text1"/>
          <w:sz w:val="28"/>
          <w:szCs w:val="28"/>
          <w:lang w:val="en-US"/>
        </w:rPr>
      </w:pPr>
      <w:r>
        <w:rPr>
          <w:rStyle w:val="af9"/>
          <w:b w:val="0"/>
          <w:color w:val="000000" w:themeColor="text1"/>
          <w:sz w:val="28"/>
          <w:szCs w:val="28"/>
          <w:lang w:val="en-US"/>
        </w:rPr>
        <w:t xml:space="preserve">3. </w:t>
      </w:r>
      <w:r w:rsidR="00583094" w:rsidRPr="00583094">
        <w:rPr>
          <w:rStyle w:val="af9"/>
          <w:b w:val="0"/>
          <w:color w:val="000000" w:themeColor="text1"/>
          <w:sz w:val="28"/>
          <w:szCs w:val="28"/>
          <w:lang w:val="en-US"/>
        </w:rPr>
        <w:t>What does mean ferrous minerals and non-ferrous minerals?</w:t>
      </w:r>
    </w:p>
    <w:p w:rsidR="00583094" w:rsidRPr="00583094" w:rsidRDefault="009C7BC7" w:rsidP="00583094">
      <w:pPr>
        <w:pStyle w:val="41"/>
        <w:shd w:val="clear" w:color="auto" w:fill="auto"/>
        <w:spacing w:before="0" w:line="240" w:lineRule="auto"/>
        <w:ind w:firstLine="0"/>
        <w:rPr>
          <w:b/>
          <w:bCs/>
          <w:color w:val="000000" w:themeColor="text1"/>
          <w:sz w:val="28"/>
          <w:szCs w:val="28"/>
          <w:lang w:val="en-US"/>
        </w:rPr>
      </w:pPr>
      <w:r>
        <w:rPr>
          <w:rStyle w:val="af9"/>
          <w:b w:val="0"/>
          <w:color w:val="000000" w:themeColor="text1"/>
          <w:sz w:val="28"/>
          <w:szCs w:val="28"/>
          <w:lang w:val="en-US"/>
        </w:rPr>
        <w:t xml:space="preserve">4. </w:t>
      </w:r>
      <w:r w:rsidR="00583094" w:rsidRPr="00583094">
        <w:rPr>
          <w:rStyle w:val="af9"/>
          <w:b w:val="0"/>
          <w:color w:val="000000" w:themeColor="text1"/>
          <w:sz w:val="28"/>
          <w:szCs w:val="28"/>
          <w:lang w:val="en-US"/>
        </w:rPr>
        <w:t>What does mean c</w:t>
      </w:r>
      <w:r w:rsidR="00583094" w:rsidRPr="00583094">
        <w:rPr>
          <w:bCs/>
          <w:sz w:val="28"/>
          <w:szCs w:val="28"/>
          <w:lang w:val="en-US"/>
        </w:rPr>
        <w:t>onservation of mineral resources?</w:t>
      </w:r>
    </w:p>
    <w:p w:rsidR="00583094" w:rsidRPr="00583094" w:rsidRDefault="009C7BC7" w:rsidP="00302533">
      <w:pPr>
        <w:pStyle w:val="41"/>
        <w:shd w:val="clear" w:color="auto" w:fill="auto"/>
        <w:spacing w:before="0" w:line="240" w:lineRule="auto"/>
        <w:ind w:firstLine="0"/>
        <w:rPr>
          <w:sz w:val="28"/>
          <w:szCs w:val="28"/>
          <w:lang w:val="en-US"/>
        </w:rPr>
      </w:pPr>
      <w:r>
        <w:rPr>
          <w:bCs/>
          <w:sz w:val="28"/>
          <w:szCs w:val="28"/>
          <w:lang w:val="en-US"/>
        </w:rPr>
        <w:t xml:space="preserve">5. </w:t>
      </w:r>
      <w:r w:rsidR="00583094" w:rsidRPr="00583094">
        <w:rPr>
          <w:bCs/>
          <w:sz w:val="28"/>
          <w:szCs w:val="28"/>
          <w:lang w:val="en-US"/>
        </w:rPr>
        <w:t>Rational approaches to extraction and processing of mineral resources are</w:t>
      </w:r>
    </w:p>
    <w:p w:rsidR="009D720F" w:rsidRPr="009C7BC7" w:rsidRDefault="009D720F" w:rsidP="009C7BC7">
      <w:pPr>
        <w:pStyle w:val="41"/>
        <w:shd w:val="clear" w:color="auto" w:fill="auto"/>
        <w:spacing w:before="0" w:line="240" w:lineRule="auto"/>
        <w:ind w:firstLine="0"/>
        <w:jc w:val="center"/>
        <w:rPr>
          <w:sz w:val="28"/>
          <w:szCs w:val="28"/>
          <w:lang w:val="en-US"/>
        </w:rPr>
      </w:pPr>
    </w:p>
    <w:p w:rsidR="009C7BC7" w:rsidRDefault="009C7BC7" w:rsidP="009C7BC7">
      <w:pPr>
        <w:pStyle w:val="41"/>
        <w:shd w:val="clear" w:color="auto" w:fill="auto"/>
        <w:spacing w:before="0" w:line="240" w:lineRule="auto"/>
        <w:ind w:firstLine="0"/>
        <w:jc w:val="center"/>
        <w:rPr>
          <w:b/>
          <w:sz w:val="28"/>
          <w:szCs w:val="28"/>
          <w:lang w:val="en-US"/>
        </w:rPr>
      </w:pPr>
      <w:proofErr w:type="gramStart"/>
      <w:r w:rsidRPr="009C7BC7">
        <w:rPr>
          <w:b/>
          <w:sz w:val="28"/>
          <w:szCs w:val="28"/>
          <w:lang w:val="en-US"/>
        </w:rPr>
        <w:t>Lecture</w:t>
      </w:r>
      <w:r w:rsidRPr="009C7BC7">
        <w:rPr>
          <w:sz w:val="28"/>
          <w:szCs w:val="28"/>
          <w:lang w:val="en-US"/>
        </w:rPr>
        <w:t xml:space="preserve"> </w:t>
      </w:r>
      <w:r w:rsidRPr="009C7BC7">
        <w:rPr>
          <w:b/>
          <w:sz w:val="28"/>
          <w:szCs w:val="28"/>
          <w:lang w:val="en-US"/>
        </w:rPr>
        <w:t>14.</w:t>
      </w:r>
      <w:proofErr w:type="gramEnd"/>
      <w:r w:rsidRPr="009C7BC7">
        <w:rPr>
          <w:b/>
          <w:sz w:val="28"/>
          <w:szCs w:val="28"/>
          <w:lang w:val="en-US"/>
        </w:rPr>
        <w:t xml:space="preserve"> Development of waste-free, low-waste and resource saving technologies</w:t>
      </w:r>
    </w:p>
    <w:p w:rsidR="006F6196" w:rsidRPr="009C7BC7" w:rsidRDefault="006F6196" w:rsidP="009C7BC7">
      <w:pPr>
        <w:pStyle w:val="41"/>
        <w:shd w:val="clear" w:color="auto" w:fill="auto"/>
        <w:spacing w:before="0" w:line="240" w:lineRule="auto"/>
        <w:ind w:firstLine="0"/>
        <w:jc w:val="center"/>
        <w:rPr>
          <w:sz w:val="28"/>
          <w:szCs w:val="28"/>
          <w:lang w:val="en-US"/>
        </w:rPr>
      </w:pPr>
    </w:p>
    <w:p w:rsidR="00FF53C4" w:rsidRDefault="00FF53C4" w:rsidP="00FF53C4">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FF53C4" w:rsidRPr="00FF53C4" w:rsidRDefault="00FF53C4" w:rsidP="00FF53C4">
      <w:pPr>
        <w:pStyle w:val="a5"/>
        <w:rPr>
          <w:rFonts w:ascii="Times New Roman" w:hAnsi="Times New Roman"/>
          <w:b/>
          <w:sz w:val="28"/>
          <w:szCs w:val="28"/>
          <w:lang w:val="en-US"/>
        </w:rPr>
      </w:pPr>
      <w:r w:rsidRPr="00FF53C4">
        <w:rPr>
          <w:rFonts w:ascii="Times New Roman" w:hAnsi="Times New Roman"/>
          <w:sz w:val="28"/>
          <w:szCs w:val="28"/>
          <w:lang w:val="en-US"/>
        </w:rPr>
        <w:t>1.</w:t>
      </w:r>
      <w:r w:rsidRPr="00FF53C4">
        <w:rPr>
          <w:rFonts w:ascii="Times New Roman" w:hAnsi="Times New Roman"/>
          <w:b/>
          <w:sz w:val="28"/>
          <w:szCs w:val="28"/>
          <w:lang w:val="en-US"/>
        </w:rPr>
        <w:t xml:space="preserve"> </w:t>
      </w:r>
      <w:r w:rsidRPr="00FF53C4">
        <w:rPr>
          <w:rFonts w:ascii="Times New Roman" w:hAnsi="Times New Roman"/>
          <w:sz w:val="28"/>
          <w:szCs w:val="28"/>
          <w:lang w:val="en-US"/>
        </w:rPr>
        <w:t xml:space="preserve">Acquaint students with </w:t>
      </w:r>
      <w:r w:rsidRPr="00FF53C4">
        <w:rPr>
          <w:rFonts w:ascii="Times New Roman" w:eastAsiaTheme="minorHAnsi" w:hAnsi="Times New Roman"/>
          <w:sz w:val="28"/>
          <w:szCs w:val="28"/>
          <w:lang w:val="en-US"/>
        </w:rPr>
        <w:t>non-waste technology</w:t>
      </w:r>
    </w:p>
    <w:p w:rsidR="00FF53C4" w:rsidRPr="00FF53C4" w:rsidRDefault="00FF53C4" w:rsidP="00FF53C4">
      <w:pPr>
        <w:pStyle w:val="a5"/>
        <w:rPr>
          <w:rFonts w:ascii="Times New Roman" w:eastAsiaTheme="minorHAnsi" w:hAnsi="Times New Roman"/>
          <w:b/>
          <w:sz w:val="28"/>
          <w:szCs w:val="28"/>
          <w:lang w:val="en-US"/>
        </w:rPr>
      </w:pPr>
      <w:r w:rsidRPr="00FF53C4">
        <w:rPr>
          <w:rFonts w:ascii="Times New Roman" w:hAnsi="Times New Roman"/>
          <w:sz w:val="28"/>
          <w:szCs w:val="28"/>
          <w:lang w:val="en-US"/>
        </w:rPr>
        <w:t xml:space="preserve">2. Acquaint students with </w:t>
      </w:r>
      <w:r w:rsidRPr="00FF53C4">
        <w:rPr>
          <w:rFonts w:ascii="Times New Roman" w:eastAsiaTheme="minorHAnsi" w:hAnsi="Times New Roman"/>
          <w:sz w:val="28"/>
          <w:szCs w:val="28"/>
          <w:lang w:val="en-US"/>
        </w:rPr>
        <w:t>low-waste technology</w:t>
      </w:r>
    </w:p>
    <w:p w:rsidR="00FF53C4" w:rsidRPr="00FF53C4" w:rsidRDefault="00FF53C4" w:rsidP="00FF53C4">
      <w:pPr>
        <w:pStyle w:val="a5"/>
        <w:rPr>
          <w:rFonts w:ascii="Times New Roman" w:hAnsi="Times New Roman"/>
          <w:bCs/>
          <w:sz w:val="28"/>
          <w:szCs w:val="28"/>
          <w:lang w:val="en-US"/>
        </w:rPr>
      </w:pPr>
      <w:r w:rsidRPr="00FF53C4">
        <w:rPr>
          <w:rFonts w:ascii="Times New Roman" w:hAnsi="Times New Roman"/>
          <w:sz w:val="28"/>
          <w:szCs w:val="28"/>
          <w:lang w:val="en-US"/>
        </w:rPr>
        <w:t>3. Acquaint students with resource saving technologies</w:t>
      </w:r>
    </w:p>
    <w:p w:rsidR="00FF53C4" w:rsidRPr="009C7BC7" w:rsidRDefault="00FF53C4" w:rsidP="00FF53C4">
      <w:pPr>
        <w:pStyle w:val="41"/>
        <w:shd w:val="clear" w:color="auto" w:fill="auto"/>
        <w:spacing w:before="0" w:line="240" w:lineRule="auto"/>
        <w:ind w:firstLine="0"/>
        <w:jc w:val="center"/>
        <w:rPr>
          <w:sz w:val="28"/>
          <w:szCs w:val="28"/>
          <w:lang w:val="en-US"/>
        </w:rPr>
      </w:pPr>
    </w:p>
    <w:p w:rsidR="00FF53C4" w:rsidRDefault="00FF53C4" w:rsidP="00FF53C4">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FF53C4" w:rsidRDefault="00FF53C4" w:rsidP="006F6196">
      <w:pPr>
        <w:ind w:firstLine="567"/>
        <w:jc w:val="both"/>
        <w:rPr>
          <w:rFonts w:eastAsiaTheme="minorHAnsi"/>
          <w:sz w:val="28"/>
          <w:szCs w:val="28"/>
          <w:lang w:val="en-US"/>
        </w:rPr>
      </w:pPr>
    </w:p>
    <w:p w:rsidR="006F6196" w:rsidRPr="001464B5" w:rsidRDefault="006F6196" w:rsidP="006F6196">
      <w:pPr>
        <w:ind w:firstLine="567"/>
        <w:jc w:val="both"/>
        <w:rPr>
          <w:rFonts w:eastAsiaTheme="minorHAnsi"/>
          <w:sz w:val="28"/>
          <w:szCs w:val="28"/>
          <w:lang w:val="en-US"/>
        </w:rPr>
      </w:pPr>
      <w:r w:rsidRPr="001464B5">
        <w:rPr>
          <w:rFonts w:eastAsiaTheme="minorHAnsi"/>
          <w:sz w:val="28"/>
          <w:szCs w:val="28"/>
          <w:lang w:val="en-US"/>
        </w:rPr>
        <w:t>According to the "Declaration on Low and Non-Waste Technology</w:t>
      </w:r>
      <w:r>
        <w:rPr>
          <w:rFonts w:eastAsiaTheme="minorHAnsi"/>
          <w:sz w:val="28"/>
          <w:szCs w:val="28"/>
          <w:lang w:val="en-US"/>
        </w:rPr>
        <w:t xml:space="preserve"> </w:t>
      </w:r>
      <w:r w:rsidRPr="001464B5">
        <w:rPr>
          <w:rFonts w:eastAsiaTheme="minorHAnsi"/>
          <w:sz w:val="28"/>
          <w:szCs w:val="28"/>
          <w:lang w:val="en-US"/>
        </w:rPr>
        <w:t xml:space="preserve">and Re-Utilization and Recycling of Wastes", </w:t>
      </w:r>
      <w:r w:rsidRPr="001464B5">
        <w:rPr>
          <w:rFonts w:eastAsiaTheme="minorHAnsi"/>
          <w:b/>
          <w:sz w:val="28"/>
          <w:szCs w:val="28"/>
          <w:lang w:val="en-US"/>
        </w:rPr>
        <w:t>non-waste technology is</w:t>
      </w:r>
      <w:r w:rsidRPr="001464B5">
        <w:rPr>
          <w:rFonts w:eastAsiaTheme="minorHAnsi"/>
          <w:sz w:val="28"/>
          <w:szCs w:val="28"/>
          <w:lang w:val="en-US"/>
        </w:rPr>
        <w:t xml:space="preserve"> defined as "the practical application of knowledge, methods and</w:t>
      </w:r>
      <w:r>
        <w:rPr>
          <w:rFonts w:eastAsiaTheme="minorHAnsi"/>
          <w:sz w:val="28"/>
          <w:szCs w:val="28"/>
          <w:lang w:val="en-US"/>
        </w:rPr>
        <w:t xml:space="preserve"> </w:t>
      </w:r>
      <w:r w:rsidRPr="001464B5">
        <w:rPr>
          <w:rFonts w:eastAsiaTheme="minorHAnsi"/>
          <w:sz w:val="28"/>
          <w:szCs w:val="28"/>
          <w:lang w:val="en-US"/>
        </w:rPr>
        <w:t>means, so as to provide, in terms of man's needs, the most rational</w:t>
      </w:r>
      <w:r>
        <w:rPr>
          <w:rFonts w:eastAsiaTheme="minorHAnsi"/>
          <w:sz w:val="28"/>
          <w:szCs w:val="28"/>
          <w:lang w:val="en-US"/>
        </w:rPr>
        <w:t xml:space="preserve"> </w:t>
      </w:r>
      <w:r w:rsidRPr="001464B5">
        <w:rPr>
          <w:rFonts w:eastAsiaTheme="minorHAnsi"/>
          <w:sz w:val="28"/>
          <w:szCs w:val="28"/>
          <w:lang w:val="en-US"/>
        </w:rPr>
        <w:t>use of natural resources and energy, and to protect the environment"</w:t>
      </w:r>
      <w:r>
        <w:rPr>
          <w:rFonts w:eastAsiaTheme="minorHAnsi"/>
          <w:sz w:val="28"/>
          <w:szCs w:val="28"/>
          <w:lang w:val="en-US"/>
        </w:rPr>
        <w:t>.</w:t>
      </w:r>
    </w:p>
    <w:p w:rsidR="006F6196" w:rsidRPr="001464B5" w:rsidRDefault="006F6196" w:rsidP="006F6196">
      <w:pPr>
        <w:ind w:firstLine="567"/>
        <w:jc w:val="both"/>
        <w:rPr>
          <w:rFonts w:eastAsiaTheme="minorHAnsi"/>
          <w:sz w:val="28"/>
          <w:szCs w:val="28"/>
          <w:lang w:val="en-US"/>
        </w:rPr>
      </w:pPr>
      <w:r w:rsidRPr="001464B5">
        <w:rPr>
          <w:rFonts w:eastAsiaTheme="minorHAnsi"/>
          <w:b/>
          <w:sz w:val="28"/>
          <w:szCs w:val="28"/>
          <w:lang w:val="en-US"/>
        </w:rPr>
        <w:t>Non-waste technology</w:t>
      </w:r>
      <w:r w:rsidRPr="001464B5">
        <w:rPr>
          <w:rFonts w:eastAsiaTheme="minorHAnsi"/>
          <w:sz w:val="28"/>
          <w:szCs w:val="28"/>
          <w:lang w:val="en-US"/>
        </w:rPr>
        <w:t xml:space="preserve"> means such a process of management of the</w:t>
      </w:r>
      <w:r>
        <w:rPr>
          <w:rFonts w:eastAsiaTheme="minorHAnsi"/>
          <w:sz w:val="28"/>
          <w:szCs w:val="28"/>
          <w:lang w:val="en-US"/>
        </w:rPr>
        <w:t xml:space="preserve"> </w:t>
      </w:r>
      <w:r w:rsidRPr="001464B5">
        <w:rPr>
          <w:rFonts w:eastAsiaTheme="minorHAnsi"/>
          <w:sz w:val="28"/>
          <w:szCs w:val="28"/>
          <w:lang w:val="en-US"/>
        </w:rPr>
        <w:t>national economy, or a region, or an industry, or a particular enterprise,</w:t>
      </w:r>
      <w:r>
        <w:rPr>
          <w:rFonts w:eastAsiaTheme="minorHAnsi"/>
          <w:sz w:val="28"/>
          <w:szCs w:val="28"/>
          <w:lang w:val="en-US"/>
        </w:rPr>
        <w:t xml:space="preserve"> </w:t>
      </w:r>
      <w:r w:rsidRPr="001464B5">
        <w:rPr>
          <w:rFonts w:eastAsiaTheme="minorHAnsi"/>
          <w:sz w:val="28"/>
          <w:szCs w:val="28"/>
          <w:lang w:val="en-US"/>
        </w:rPr>
        <w:t>which provides for the rational utilization of all the components</w:t>
      </w:r>
      <w:r>
        <w:rPr>
          <w:rFonts w:eastAsiaTheme="minorHAnsi"/>
          <w:sz w:val="28"/>
          <w:szCs w:val="28"/>
          <w:lang w:val="en-US"/>
        </w:rPr>
        <w:t xml:space="preserve"> </w:t>
      </w:r>
      <w:r w:rsidRPr="001464B5">
        <w:rPr>
          <w:rFonts w:eastAsiaTheme="minorHAnsi"/>
          <w:sz w:val="28"/>
          <w:szCs w:val="28"/>
          <w:lang w:val="en-US"/>
        </w:rPr>
        <w:t>of raw materials and energy in a complete cycle, namely,</w:t>
      </w:r>
      <w:r>
        <w:rPr>
          <w:rFonts w:eastAsiaTheme="minorHAnsi"/>
          <w:sz w:val="28"/>
          <w:szCs w:val="28"/>
          <w:lang w:val="en-US"/>
        </w:rPr>
        <w:t xml:space="preserve"> </w:t>
      </w:r>
      <w:r w:rsidRPr="001464B5">
        <w:rPr>
          <w:rFonts w:eastAsiaTheme="minorHAnsi"/>
          <w:sz w:val="28"/>
          <w:szCs w:val="28"/>
          <w:lang w:val="en-US"/>
        </w:rPr>
        <w:t>virgin raw materials - production - comsumption - secondary raw</w:t>
      </w:r>
      <w:r>
        <w:rPr>
          <w:rFonts w:eastAsiaTheme="minorHAnsi"/>
          <w:sz w:val="28"/>
          <w:szCs w:val="28"/>
          <w:lang w:val="en-US"/>
        </w:rPr>
        <w:t xml:space="preserve"> </w:t>
      </w:r>
      <w:r w:rsidRPr="001464B5">
        <w:rPr>
          <w:rFonts w:eastAsiaTheme="minorHAnsi"/>
          <w:sz w:val="28"/>
          <w:szCs w:val="28"/>
          <w:lang w:val="en-US"/>
        </w:rPr>
        <w:t>materials, without at the same time upsetting the ecological balance.</w:t>
      </w:r>
    </w:p>
    <w:p w:rsidR="006F6196" w:rsidRPr="001464B5" w:rsidRDefault="006F6196" w:rsidP="006F6196">
      <w:pPr>
        <w:ind w:firstLine="567"/>
        <w:jc w:val="both"/>
        <w:rPr>
          <w:rFonts w:eastAsiaTheme="minorHAnsi"/>
          <w:sz w:val="28"/>
          <w:szCs w:val="28"/>
          <w:lang w:val="en-US"/>
        </w:rPr>
      </w:pPr>
      <w:r w:rsidRPr="001464B5">
        <w:rPr>
          <w:rFonts w:eastAsiaTheme="minorHAnsi"/>
          <w:b/>
          <w:sz w:val="28"/>
          <w:szCs w:val="28"/>
          <w:lang w:val="en-US"/>
        </w:rPr>
        <w:t>Low-waste technology</w:t>
      </w:r>
      <w:r w:rsidRPr="001464B5">
        <w:rPr>
          <w:rFonts w:eastAsiaTheme="minorHAnsi"/>
          <w:sz w:val="28"/>
          <w:szCs w:val="28"/>
          <w:lang w:val="en-US"/>
        </w:rPr>
        <w:t xml:space="preserve"> is an intermediate stage on the way to</w:t>
      </w:r>
      <w:r>
        <w:rPr>
          <w:rFonts w:eastAsiaTheme="minorHAnsi"/>
          <w:sz w:val="28"/>
          <w:szCs w:val="28"/>
          <w:lang w:val="en-US"/>
        </w:rPr>
        <w:t xml:space="preserve"> </w:t>
      </w:r>
      <w:r w:rsidRPr="001464B5">
        <w:rPr>
          <w:rFonts w:eastAsiaTheme="minorHAnsi"/>
          <w:sz w:val="28"/>
          <w:szCs w:val="28"/>
          <w:lang w:val="en-US"/>
        </w:rPr>
        <w:t>non-waste technology.</w:t>
      </w:r>
    </w:p>
    <w:p w:rsidR="006F6196" w:rsidRPr="009027BD" w:rsidRDefault="006F6196" w:rsidP="006F6196">
      <w:pPr>
        <w:autoSpaceDE w:val="0"/>
        <w:autoSpaceDN w:val="0"/>
        <w:adjustRightInd w:val="0"/>
        <w:ind w:firstLine="567"/>
        <w:jc w:val="both"/>
        <w:rPr>
          <w:sz w:val="28"/>
          <w:szCs w:val="28"/>
          <w:lang w:val="en-US"/>
        </w:rPr>
      </w:pPr>
      <w:r w:rsidRPr="009027BD">
        <w:rPr>
          <w:sz w:val="28"/>
          <w:szCs w:val="28"/>
          <w:lang w:val="en-US"/>
        </w:rPr>
        <w:t>Low-waste technolo</w:t>
      </w:r>
      <w:r>
        <w:rPr>
          <w:sz w:val="28"/>
          <w:szCs w:val="28"/>
          <w:lang w:val="en-US"/>
        </w:rPr>
        <w:t>gy</w:t>
      </w:r>
      <w:r w:rsidRPr="009027BD">
        <w:rPr>
          <w:sz w:val="28"/>
          <w:szCs w:val="28"/>
          <w:lang w:val="en-US"/>
        </w:rPr>
        <w:t xml:space="preserve"> is an intermediate</w:t>
      </w:r>
      <w:r>
        <w:rPr>
          <w:sz w:val="28"/>
          <w:szCs w:val="28"/>
          <w:lang w:val="en-US"/>
        </w:rPr>
        <w:t xml:space="preserve"> stage in waste-free technology and differs from waste-free te</w:t>
      </w:r>
      <w:r w:rsidRPr="009027BD">
        <w:rPr>
          <w:sz w:val="28"/>
          <w:szCs w:val="28"/>
          <w:lang w:val="en-US"/>
        </w:rPr>
        <w:t>chnology in that</w:t>
      </w:r>
      <w:r>
        <w:rPr>
          <w:sz w:val="28"/>
          <w:szCs w:val="28"/>
          <w:lang w:val="en-US"/>
        </w:rPr>
        <w:t xml:space="preserve"> </w:t>
      </w:r>
      <w:r w:rsidRPr="009027BD">
        <w:rPr>
          <w:sz w:val="28"/>
          <w:szCs w:val="28"/>
          <w:lang w:val="en-US"/>
        </w:rPr>
        <w:t>losses are not completely e</w:t>
      </w:r>
      <w:r>
        <w:rPr>
          <w:sz w:val="28"/>
          <w:szCs w:val="28"/>
          <w:lang w:val="en-US"/>
        </w:rPr>
        <w:t xml:space="preserve">liminated, </w:t>
      </w:r>
      <w:r>
        <w:rPr>
          <w:sz w:val="28"/>
          <w:szCs w:val="28"/>
          <w:lang w:val="en-US"/>
        </w:rPr>
        <w:lastRenderedPageBreak/>
        <w:t>i.e., the coefficient</w:t>
      </w:r>
      <w:r w:rsidRPr="009027BD">
        <w:rPr>
          <w:sz w:val="28"/>
          <w:szCs w:val="28"/>
          <w:lang w:val="en-US"/>
        </w:rPr>
        <w:t xml:space="preserve"> of utilization of material resourccs should be 0.8-0.9, and thercupon</w:t>
      </w:r>
      <w:r>
        <w:rPr>
          <w:sz w:val="28"/>
          <w:szCs w:val="28"/>
          <w:lang w:val="en-US"/>
        </w:rPr>
        <w:t xml:space="preserve"> </w:t>
      </w:r>
      <w:r w:rsidRPr="009027BD">
        <w:rPr>
          <w:sz w:val="28"/>
          <w:szCs w:val="28"/>
          <w:lang w:val="en-US"/>
        </w:rPr>
        <w:t>attainment of established limiting allowable n</w:t>
      </w:r>
      <w:r>
        <w:rPr>
          <w:sz w:val="28"/>
          <w:szCs w:val="28"/>
          <w:lang w:val="en-US"/>
        </w:rPr>
        <w:t xml:space="preserve">orms for discharges and runoff </w:t>
      </w:r>
      <w:r w:rsidRPr="009027BD">
        <w:rPr>
          <w:sz w:val="28"/>
          <w:szCs w:val="28"/>
          <w:lang w:val="en-US"/>
        </w:rPr>
        <w:t>of harmful substances into the</w:t>
      </w:r>
      <w:r>
        <w:rPr>
          <w:sz w:val="28"/>
          <w:szCs w:val="28"/>
          <w:lang w:val="en-US"/>
        </w:rPr>
        <w:t xml:space="preserve"> </w:t>
      </w:r>
      <w:r w:rsidRPr="009027BD">
        <w:rPr>
          <w:sz w:val="28"/>
          <w:szCs w:val="28"/>
          <w:lang w:val="en-US"/>
        </w:rPr>
        <w:t>atmosphere and watet resources are assured, and also limiting altowable concentrations in working areas.</w:t>
      </w:r>
    </w:p>
    <w:p w:rsidR="009D720F" w:rsidRPr="00AD2419" w:rsidRDefault="00AD2419" w:rsidP="00AD2419">
      <w:pPr>
        <w:pStyle w:val="41"/>
        <w:shd w:val="clear" w:color="auto" w:fill="auto"/>
        <w:spacing w:before="0" w:line="240" w:lineRule="auto"/>
        <w:ind w:firstLine="567"/>
        <w:rPr>
          <w:sz w:val="28"/>
          <w:szCs w:val="28"/>
        </w:rPr>
      </w:pPr>
      <w:r w:rsidRPr="00AD2419">
        <w:rPr>
          <w:sz w:val="28"/>
          <w:szCs w:val="28"/>
        </w:rPr>
        <w:t>"</w:t>
      </w:r>
      <w:r w:rsidRPr="00AD2419">
        <w:rPr>
          <w:b/>
          <w:sz w:val="28"/>
          <w:szCs w:val="28"/>
        </w:rPr>
        <w:t>Non-waste technology</w:t>
      </w:r>
      <w:r w:rsidRPr="00AD2419">
        <w:rPr>
          <w:sz w:val="28"/>
          <w:szCs w:val="28"/>
        </w:rPr>
        <w:t xml:space="preserve"> is a method of production in which all raw materials and energy are used most rationally and comprehensively in a cycle: raw materials - production - consumption - secondary resources, and any environmental impact does not violate its normal functioning."</w:t>
      </w:r>
    </w:p>
    <w:p w:rsidR="00AD2419" w:rsidRDefault="00AD2419" w:rsidP="00AD2419">
      <w:pPr>
        <w:pStyle w:val="41"/>
        <w:shd w:val="clear" w:color="auto" w:fill="auto"/>
        <w:spacing w:before="0" w:line="240" w:lineRule="auto"/>
        <w:ind w:firstLine="567"/>
        <w:rPr>
          <w:sz w:val="28"/>
          <w:szCs w:val="28"/>
        </w:rPr>
      </w:pPr>
      <w:r w:rsidRPr="00AD2419">
        <w:rPr>
          <w:sz w:val="28"/>
          <w:szCs w:val="28"/>
        </w:rPr>
        <w:t>The general principle of creating non-waste production is also the rationality of its organization. Determining here is the requirement to use all components of raw materials reasonably, to minimize the energy, material and labor intensity of production and to search for new environmentally sound raw materials and energy technologies, which is largely due to the reduction of the negative impact on the environment and damage to it, including related sectors of the people's economy economy. The ultimate goal in this case should be considered the optimization of production at the same time for energy, economic an</w:t>
      </w:r>
      <w:r>
        <w:rPr>
          <w:sz w:val="28"/>
          <w:szCs w:val="28"/>
        </w:rPr>
        <w:t>d environmental parameters.</w:t>
      </w:r>
    </w:p>
    <w:p w:rsidR="00AD2419" w:rsidRPr="00AD2419" w:rsidRDefault="00AD2419" w:rsidP="00AD2419">
      <w:pPr>
        <w:pStyle w:val="41"/>
        <w:shd w:val="clear" w:color="auto" w:fill="auto"/>
        <w:spacing w:before="0" w:line="240" w:lineRule="auto"/>
        <w:ind w:firstLine="567"/>
        <w:rPr>
          <w:sz w:val="28"/>
          <w:szCs w:val="28"/>
          <w:lang w:val="en-US"/>
        </w:rPr>
      </w:pPr>
      <w:r w:rsidRPr="00AD2419">
        <w:rPr>
          <w:sz w:val="28"/>
          <w:szCs w:val="28"/>
        </w:rPr>
        <w:t>The main way to achieve this goal is to develop new and improve existing processes and industries. One example of this approach to the organization of wasteless production is the utilization of pyrite cinders - a waste of sulfuric acid production. At present, pyritic cinders are completely used for the production of cement. However, the most valuable components of pyritic cinders - copper, silver, gold, not to mention iron, are not used. At the same time, an economically advantageous technology for processing pyritic cinders (for example, chloride) has been proposed to produce copper, noble metals and the subsequent use of iron.</w:t>
      </w:r>
    </w:p>
    <w:p w:rsidR="009D720F" w:rsidRPr="00AD2419" w:rsidRDefault="00AD2419" w:rsidP="00AD2419">
      <w:pPr>
        <w:pStyle w:val="41"/>
        <w:shd w:val="clear" w:color="auto" w:fill="auto"/>
        <w:spacing w:before="0" w:line="240" w:lineRule="auto"/>
        <w:ind w:firstLine="567"/>
        <w:rPr>
          <w:rStyle w:val="shorttext"/>
          <w:rFonts w:eastAsia="Calibri"/>
          <w:b/>
          <w:sz w:val="28"/>
          <w:szCs w:val="28"/>
        </w:rPr>
      </w:pPr>
      <w:r w:rsidRPr="00AD2419">
        <w:rPr>
          <w:rStyle w:val="shorttext"/>
          <w:rFonts w:eastAsia="Calibri"/>
          <w:b/>
          <w:sz w:val="28"/>
          <w:szCs w:val="28"/>
        </w:rPr>
        <w:t>Requirements for non-waste production</w:t>
      </w:r>
    </w:p>
    <w:p w:rsidR="00AD2419" w:rsidRPr="00AD2419" w:rsidRDefault="00AD2419" w:rsidP="00AD2419">
      <w:pPr>
        <w:pStyle w:val="41"/>
        <w:shd w:val="clear" w:color="auto" w:fill="auto"/>
        <w:spacing w:before="0" w:line="240" w:lineRule="auto"/>
        <w:ind w:firstLine="567"/>
        <w:rPr>
          <w:sz w:val="28"/>
          <w:szCs w:val="28"/>
        </w:rPr>
      </w:pPr>
      <w:r w:rsidRPr="00AD2419">
        <w:rPr>
          <w:sz w:val="28"/>
          <w:szCs w:val="28"/>
        </w:rPr>
        <w:t>On the way of improving existing and developing fundamentally new technological processes, it is necessary to comply with a number of general requirements:</w:t>
      </w:r>
    </w:p>
    <w:p w:rsidR="00AD2419" w:rsidRPr="00AD2419" w:rsidRDefault="00AD2419" w:rsidP="00AD2419">
      <w:pPr>
        <w:pStyle w:val="41"/>
        <w:shd w:val="clear" w:color="auto" w:fill="auto"/>
        <w:spacing w:before="0" w:line="240" w:lineRule="auto"/>
        <w:ind w:firstLine="567"/>
        <w:rPr>
          <w:sz w:val="28"/>
          <w:szCs w:val="28"/>
        </w:rPr>
      </w:pPr>
      <w:r w:rsidRPr="00AD2419">
        <w:rPr>
          <w:sz w:val="28"/>
          <w:szCs w:val="28"/>
          <w:lang w:val="en-US"/>
        </w:rPr>
        <w:t>-</w:t>
      </w:r>
      <w:r w:rsidRPr="00AD2419">
        <w:rPr>
          <w:sz w:val="28"/>
          <w:szCs w:val="28"/>
        </w:rPr>
        <w:t xml:space="preserve"> the implementation of production processes with the minimum possible number of technological stages (apparatus), since waste is generated on each of them, and raw materials are lost;</w:t>
      </w:r>
    </w:p>
    <w:p w:rsidR="00AD2419" w:rsidRPr="00AD2419" w:rsidRDefault="00AD2419" w:rsidP="00AD2419">
      <w:pPr>
        <w:pStyle w:val="41"/>
        <w:shd w:val="clear" w:color="auto" w:fill="auto"/>
        <w:spacing w:before="0" w:line="240" w:lineRule="auto"/>
        <w:ind w:firstLine="567"/>
        <w:rPr>
          <w:sz w:val="28"/>
          <w:szCs w:val="28"/>
        </w:rPr>
      </w:pPr>
      <w:r w:rsidRPr="00AD2419">
        <w:rPr>
          <w:sz w:val="28"/>
          <w:szCs w:val="28"/>
          <w:lang w:val="en-US"/>
        </w:rPr>
        <w:t>-</w:t>
      </w:r>
      <w:r w:rsidRPr="00AD2419">
        <w:rPr>
          <w:sz w:val="28"/>
          <w:szCs w:val="28"/>
        </w:rPr>
        <w:t xml:space="preserve"> </w:t>
      </w:r>
      <w:proofErr w:type="gramStart"/>
      <w:r w:rsidRPr="00AD2419">
        <w:rPr>
          <w:sz w:val="28"/>
          <w:szCs w:val="28"/>
        </w:rPr>
        <w:t>application</w:t>
      </w:r>
      <w:proofErr w:type="gramEnd"/>
      <w:r w:rsidRPr="00AD2419">
        <w:rPr>
          <w:sz w:val="28"/>
          <w:szCs w:val="28"/>
        </w:rPr>
        <w:t xml:space="preserve"> of continuous processes that allow the most efficient use of raw materials and energy;</w:t>
      </w:r>
    </w:p>
    <w:p w:rsidR="00AD2419" w:rsidRPr="00AD2419" w:rsidRDefault="00AD2419" w:rsidP="00AD2419">
      <w:pPr>
        <w:pStyle w:val="41"/>
        <w:shd w:val="clear" w:color="auto" w:fill="auto"/>
        <w:spacing w:before="0" w:line="240" w:lineRule="auto"/>
        <w:ind w:firstLine="567"/>
        <w:rPr>
          <w:sz w:val="28"/>
          <w:szCs w:val="28"/>
        </w:rPr>
      </w:pPr>
      <w:r w:rsidRPr="00AD2419">
        <w:rPr>
          <w:sz w:val="28"/>
          <w:szCs w:val="28"/>
          <w:lang w:val="en-US"/>
        </w:rPr>
        <w:t>-</w:t>
      </w:r>
      <w:r w:rsidRPr="00AD2419">
        <w:rPr>
          <w:sz w:val="28"/>
          <w:szCs w:val="28"/>
        </w:rPr>
        <w:t xml:space="preserve"> </w:t>
      </w:r>
      <w:proofErr w:type="gramStart"/>
      <w:r w:rsidRPr="00AD2419">
        <w:rPr>
          <w:sz w:val="28"/>
          <w:szCs w:val="28"/>
        </w:rPr>
        <w:t>increase</w:t>
      </w:r>
      <w:proofErr w:type="gramEnd"/>
      <w:r w:rsidRPr="00AD2419">
        <w:rPr>
          <w:sz w:val="28"/>
          <w:szCs w:val="28"/>
        </w:rPr>
        <w:t xml:space="preserve"> (up to optimum) of unit capacity of units;</w:t>
      </w:r>
    </w:p>
    <w:p w:rsidR="00AD2419" w:rsidRPr="00AD2419" w:rsidRDefault="00AD2419" w:rsidP="00AD2419">
      <w:pPr>
        <w:pStyle w:val="41"/>
        <w:shd w:val="clear" w:color="auto" w:fill="auto"/>
        <w:spacing w:before="0" w:line="240" w:lineRule="auto"/>
        <w:ind w:firstLine="567"/>
        <w:rPr>
          <w:sz w:val="28"/>
          <w:szCs w:val="28"/>
        </w:rPr>
      </w:pPr>
      <w:r w:rsidRPr="00AD2419">
        <w:rPr>
          <w:sz w:val="28"/>
          <w:szCs w:val="28"/>
        </w:rPr>
        <w:t>- intensification of production processes, their optimization and automation;</w:t>
      </w:r>
    </w:p>
    <w:p w:rsidR="00AD2419" w:rsidRDefault="00AD2419" w:rsidP="00AD2419">
      <w:pPr>
        <w:pStyle w:val="41"/>
        <w:shd w:val="clear" w:color="auto" w:fill="auto"/>
        <w:spacing w:before="0" w:line="240" w:lineRule="auto"/>
        <w:ind w:firstLine="567"/>
        <w:rPr>
          <w:sz w:val="28"/>
          <w:szCs w:val="28"/>
        </w:rPr>
      </w:pPr>
      <w:r w:rsidRPr="00AD2419">
        <w:rPr>
          <w:sz w:val="28"/>
          <w:szCs w:val="28"/>
        </w:rPr>
        <w:t>- creation of energy-technological processes. The combination of energy with technology makes it possible to use the energy of chemical transformations more fully, to save energy resources, raw materials and materials and to increase the productivity of aggregates.</w:t>
      </w:r>
    </w:p>
    <w:p w:rsidR="00E24839" w:rsidRPr="00E24839" w:rsidRDefault="00E24839" w:rsidP="00AD2419">
      <w:pPr>
        <w:pStyle w:val="41"/>
        <w:shd w:val="clear" w:color="auto" w:fill="auto"/>
        <w:spacing w:before="0" w:line="240" w:lineRule="auto"/>
        <w:ind w:firstLine="567"/>
        <w:rPr>
          <w:rStyle w:val="alt-edited"/>
          <w:rFonts w:eastAsia="Calibri"/>
          <w:sz w:val="28"/>
          <w:szCs w:val="28"/>
        </w:rPr>
      </w:pPr>
      <w:r w:rsidRPr="00E24839">
        <w:rPr>
          <w:rStyle w:val="alt-edited"/>
          <w:rFonts w:eastAsia="Calibri"/>
          <w:b/>
          <w:sz w:val="28"/>
          <w:szCs w:val="28"/>
        </w:rPr>
        <w:t>Wasteless technology</w:t>
      </w:r>
      <w:r w:rsidRPr="00E24839">
        <w:rPr>
          <w:rStyle w:val="alt-edited"/>
          <w:rFonts w:eastAsia="Calibri"/>
          <w:sz w:val="28"/>
          <w:szCs w:val="28"/>
        </w:rPr>
        <w:t xml:space="preserve"> (cascade) - chain processes where the waste of production become a raw material for another (assuming the use of this raw material without remainder).</w:t>
      </w:r>
    </w:p>
    <w:p w:rsidR="001B61B0" w:rsidRDefault="001B61B0" w:rsidP="00AD2419">
      <w:pPr>
        <w:pStyle w:val="41"/>
        <w:shd w:val="clear" w:color="auto" w:fill="auto"/>
        <w:spacing w:before="0" w:line="240" w:lineRule="auto"/>
        <w:ind w:firstLine="567"/>
        <w:rPr>
          <w:b/>
          <w:sz w:val="28"/>
          <w:szCs w:val="28"/>
          <w:lang w:val="kk-KZ"/>
        </w:rPr>
      </w:pPr>
    </w:p>
    <w:p w:rsidR="00E24839" w:rsidRPr="00E24839" w:rsidRDefault="00E24839" w:rsidP="00AD2419">
      <w:pPr>
        <w:pStyle w:val="41"/>
        <w:shd w:val="clear" w:color="auto" w:fill="auto"/>
        <w:spacing w:before="0" w:line="240" w:lineRule="auto"/>
        <w:ind w:firstLine="567"/>
        <w:rPr>
          <w:sz w:val="28"/>
          <w:szCs w:val="28"/>
        </w:rPr>
      </w:pPr>
      <w:r w:rsidRPr="00E24839">
        <w:rPr>
          <w:b/>
          <w:sz w:val="28"/>
          <w:szCs w:val="28"/>
        </w:rPr>
        <w:lastRenderedPageBreak/>
        <w:t>Low-waste technology</w:t>
      </w:r>
      <w:r w:rsidRPr="00E24839">
        <w:rPr>
          <w:sz w:val="28"/>
          <w:szCs w:val="28"/>
        </w:rPr>
        <w:t xml:space="preserve"> allows obtaining a technically achievable minimum of solid, liquid, gaseous and thermal waste and emissions. It is not possible to achieve complete energy waste even theoretically, since the energy flow is unidirectional and all its quantity eventually turns into heat. In the global totality, the energy efficiency of technologies, apparently, can not be higher than the achieved biosphere - about 1% of the energy involved (in the case of the biosphere - coming from the Sun). For all specific technological processes there is a calculated, theoretically achievable low-waste maximum, unfortunately not yet calculated.</w:t>
      </w:r>
    </w:p>
    <w:p w:rsidR="00E24839" w:rsidRPr="00E24839" w:rsidRDefault="00E24839" w:rsidP="00AD2419">
      <w:pPr>
        <w:pStyle w:val="41"/>
        <w:shd w:val="clear" w:color="auto" w:fill="auto"/>
        <w:spacing w:before="0" w:line="240" w:lineRule="auto"/>
        <w:ind w:firstLine="567"/>
        <w:rPr>
          <w:sz w:val="28"/>
          <w:szCs w:val="28"/>
        </w:rPr>
      </w:pPr>
      <w:r w:rsidRPr="00E24839">
        <w:rPr>
          <w:b/>
          <w:sz w:val="28"/>
          <w:szCs w:val="28"/>
        </w:rPr>
        <w:t>Technologies resource-saving</w:t>
      </w:r>
      <w:r w:rsidRPr="00E24839">
        <w:rPr>
          <w:sz w:val="28"/>
          <w:szCs w:val="28"/>
        </w:rPr>
        <w:t xml:space="preserve"> - a combination of technological means and processes with a minimum consumption of matter and energy at all stages of the production cycle (from extracting to the marketing sectors) and with the least impact on natural ecosystems and humans. The concept of resource-saving includes several variants of environmentally-friendly economic activity from direct resource-saving to re-use of industrial and domestic wastes and old machines, units and mechanisms that have worked out their time. The basis of resource conservation is the reasonable use (with constant reduction of consumption and losses) of energy and resources, the secondary use of non-renewable natural resources, the prevention of exceeding the threshold of environmental sustainability. At the same time, to limit losses of resources and prevent pollution, it is necessary to take into account the intensity of the impact of industrial and household waste on the environment at the "entrance" to it. For example, it is much easier and cheaper to prevent the entry of a toxic pollutant into the source of drinking water supply than to try to clean already contaminated water. Among the resource-saving are: low-waste and non-waste technologies.</w:t>
      </w:r>
    </w:p>
    <w:p w:rsidR="00E24839" w:rsidRPr="00E24839" w:rsidRDefault="00E24839" w:rsidP="00AD2419">
      <w:pPr>
        <w:pStyle w:val="41"/>
        <w:shd w:val="clear" w:color="auto" w:fill="auto"/>
        <w:spacing w:before="0" w:line="240" w:lineRule="auto"/>
        <w:ind w:firstLine="567"/>
        <w:rPr>
          <w:sz w:val="28"/>
          <w:szCs w:val="28"/>
          <w:lang w:val="en-US"/>
        </w:rPr>
      </w:pPr>
      <w:r w:rsidRPr="00E24839">
        <w:rPr>
          <w:b/>
          <w:sz w:val="28"/>
          <w:szCs w:val="28"/>
        </w:rPr>
        <w:t>RESOURCE-SAVING TECHNOLOGIES</w:t>
      </w:r>
      <w:r w:rsidRPr="00E24839">
        <w:rPr>
          <w:sz w:val="28"/>
          <w:szCs w:val="28"/>
        </w:rPr>
        <w:t xml:space="preserve"> - technologies that ensure the production of products with the minimum possible consumption of fuel and other energy sources, as well as raw materials, materials, air, water and other resources for technological purposes. Resource-saving technologies include the use of secondary resources, waste disposal, as well as energy recovery, a closed water supply system, etc. They allow saving natural resources and avoiding environmental pollution.</w:t>
      </w:r>
    </w:p>
    <w:p w:rsidR="00E24839" w:rsidRDefault="00E24839" w:rsidP="009D720F">
      <w:pPr>
        <w:rPr>
          <w:rStyle w:val="shorttext"/>
          <w:rFonts w:eastAsia="Calibri"/>
          <w:b/>
          <w:sz w:val="28"/>
          <w:szCs w:val="28"/>
          <w:lang w:val="en-US"/>
        </w:rPr>
      </w:pPr>
    </w:p>
    <w:p w:rsidR="009D720F" w:rsidRPr="009D720F" w:rsidRDefault="009D720F" w:rsidP="009D720F">
      <w:pPr>
        <w:rPr>
          <w:b/>
          <w:sz w:val="28"/>
          <w:szCs w:val="28"/>
          <w:lang w:val="en-US"/>
        </w:rPr>
      </w:pPr>
      <w:r w:rsidRPr="00B315B8">
        <w:rPr>
          <w:rStyle w:val="shorttext"/>
          <w:rFonts w:eastAsia="Calibri"/>
          <w:b/>
          <w:sz w:val="28"/>
          <w:szCs w:val="28"/>
          <w:lang w:val="en-US"/>
        </w:rPr>
        <w:t>Control questions</w:t>
      </w:r>
      <w:r w:rsidR="009C7BC7">
        <w:rPr>
          <w:rStyle w:val="shorttext"/>
          <w:rFonts w:eastAsia="Calibri"/>
          <w:b/>
          <w:sz w:val="28"/>
          <w:szCs w:val="28"/>
          <w:lang w:val="en-US"/>
        </w:rPr>
        <w:t>:</w:t>
      </w:r>
    </w:p>
    <w:p w:rsidR="009D720F" w:rsidRPr="00E24839" w:rsidRDefault="00E24839" w:rsidP="009D720F">
      <w:pPr>
        <w:pStyle w:val="41"/>
        <w:shd w:val="clear" w:color="auto" w:fill="auto"/>
        <w:spacing w:before="0" w:line="240" w:lineRule="auto"/>
        <w:ind w:firstLine="0"/>
        <w:rPr>
          <w:rFonts w:eastAsiaTheme="minorHAnsi"/>
          <w:sz w:val="28"/>
          <w:szCs w:val="28"/>
          <w:lang w:val="en-US"/>
        </w:rPr>
      </w:pPr>
      <w:r>
        <w:rPr>
          <w:rFonts w:eastAsiaTheme="minorHAnsi"/>
          <w:sz w:val="28"/>
          <w:szCs w:val="28"/>
          <w:lang w:val="en-US"/>
        </w:rPr>
        <w:t xml:space="preserve">1. </w:t>
      </w:r>
      <w:r w:rsidRPr="00E24839">
        <w:rPr>
          <w:rFonts w:eastAsiaTheme="minorHAnsi"/>
          <w:sz w:val="28"/>
          <w:szCs w:val="28"/>
          <w:lang w:val="en-US"/>
        </w:rPr>
        <w:t>What is non-waste technology?</w:t>
      </w:r>
    </w:p>
    <w:p w:rsidR="00E24839" w:rsidRPr="00E24839" w:rsidRDefault="00E24839" w:rsidP="009D720F">
      <w:pPr>
        <w:pStyle w:val="41"/>
        <w:shd w:val="clear" w:color="auto" w:fill="auto"/>
        <w:spacing w:before="0" w:line="240" w:lineRule="auto"/>
        <w:ind w:firstLine="0"/>
        <w:rPr>
          <w:sz w:val="28"/>
          <w:szCs w:val="28"/>
          <w:lang w:val="en-US"/>
        </w:rPr>
      </w:pPr>
      <w:r>
        <w:rPr>
          <w:rFonts w:eastAsiaTheme="minorHAnsi"/>
          <w:sz w:val="28"/>
          <w:szCs w:val="28"/>
          <w:lang w:val="en-US"/>
        </w:rPr>
        <w:t xml:space="preserve">2. </w:t>
      </w:r>
      <w:r w:rsidRPr="00E24839">
        <w:rPr>
          <w:rFonts w:eastAsiaTheme="minorHAnsi"/>
          <w:sz w:val="28"/>
          <w:szCs w:val="28"/>
          <w:lang w:val="en-US"/>
        </w:rPr>
        <w:t xml:space="preserve">What is low-waste </w:t>
      </w:r>
      <w:proofErr w:type="gramStart"/>
      <w:r w:rsidRPr="00E24839">
        <w:rPr>
          <w:rFonts w:eastAsiaTheme="minorHAnsi"/>
          <w:sz w:val="28"/>
          <w:szCs w:val="28"/>
          <w:lang w:val="en-US"/>
        </w:rPr>
        <w:t>technology</w:t>
      </w:r>
      <w:proofErr w:type="gramEnd"/>
    </w:p>
    <w:p w:rsidR="008378DC" w:rsidRPr="00E24839" w:rsidRDefault="00E24839" w:rsidP="009D720F">
      <w:pPr>
        <w:pStyle w:val="41"/>
        <w:shd w:val="clear" w:color="auto" w:fill="auto"/>
        <w:spacing w:before="0" w:line="240" w:lineRule="auto"/>
        <w:ind w:firstLine="0"/>
        <w:rPr>
          <w:rStyle w:val="alt-edited"/>
          <w:rFonts w:eastAsia="Calibri"/>
          <w:sz w:val="28"/>
          <w:szCs w:val="28"/>
        </w:rPr>
      </w:pPr>
      <w:r>
        <w:rPr>
          <w:rFonts w:eastAsiaTheme="minorHAnsi"/>
          <w:sz w:val="28"/>
          <w:szCs w:val="28"/>
          <w:lang w:val="en-US"/>
        </w:rPr>
        <w:t xml:space="preserve">3. </w:t>
      </w:r>
      <w:r w:rsidRPr="00E24839">
        <w:rPr>
          <w:rFonts w:eastAsiaTheme="minorHAnsi"/>
          <w:sz w:val="28"/>
          <w:szCs w:val="28"/>
          <w:lang w:val="en-US"/>
        </w:rPr>
        <w:t xml:space="preserve">What is </w:t>
      </w:r>
      <w:r w:rsidRPr="00E24839">
        <w:rPr>
          <w:rStyle w:val="alt-edited"/>
          <w:rFonts w:eastAsia="Calibri"/>
          <w:sz w:val="28"/>
          <w:szCs w:val="28"/>
        </w:rPr>
        <w:t>Wasteless technology?</w:t>
      </w:r>
    </w:p>
    <w:p w:rsidR="00E24839" w:rsidRPr="00E24839" w:rsidRDefault="00E24839" w:rsidP="009D720F">
      <w:pPr>
        <w:pStyle w:val="41"/>
        <w:shd w:val="clear" w:color="auto" w:fill="auto"/>
        <w:spacing w:before="0" w:line="240" w:lineRule="auto"/>
        <w:ind w:firstLine="0"/>
        <w:rPr>
          <w:sz w:val="28"/>
          <w:szCs w:val="28"/>
          <w:lang w:val="en-US"/>
        </w:rPr>
      </w:pPr>
      <w:r>
        <w:rPr>
          <w:rFonts w:eastAsiaTheme="minorHAnsi"/>
          <w:sz w:val="28"/>
          <w:szCs w:val="28"/>
        </w:rPr>
        <w:t xml:space="preserve">4. </w:t>
      </w:r>
      <w:r w:rsidRPr="00E24839">
        <w:rPr>
          <w:rFonts w:eastAsiaTheme="minorHAnsi"/>
          <w:sz w:val="28"/>
          <w:szCs w:val="28"/>
          <w:lang w:val="en-US"/>
        </w:rPr>
        <w:t xml:space="preserve">What </w:t>
      </w:r>
      <w:proofErr w:type="gramStart"/>
      <w:r w:rsidRPr="00E24839">
        <w:rPr>
          <w:rFonts w:eastAsiaTheme="minorHAnsi"/>
          <w:sz w:val="28"/>
          <w:szCs w:val="28"/>
          <w:lang w:val="en-US"/>
        </w:rPr>
        <w:t xml:space="preserve">is </w:t>
      </w:r>
      <w:r w:rsidRPr="00E24839">
        <w:rPr>
          <w:sz w:val="28"/>
          <w:szCs w:val="28"/>
        </w:rPr>
        <w:t>resource-saving technologies</w:t>
      </w:r>
      <w:proofErr w:type="gramEnd"/>
      <w:r w:rsidRPr="00E24839">
        <w:rPr>
          <w:sz w:val="28"/>
          <w:szCs w:val="28"/>
        </w:rPr>
        <w:t>?</w:t>
      </w:r>
    </w:p>
    <w:p w:rsidR="008378DC" w:rsidRDefault="008378DC" w:rsidP="009D720F">
      <w:pPr>
        <w:pStyle w:val="41"/>
        <w:shd w:val="clear" w:color="auto" w:fill="auto"/>
        <w:spacing w:before="0" w:line="240" w:lineRule="auto"/>
        <w:ind w:firstLine="0"/>
        <w:rPr>
          <w:sz w:val="28"/>
          <w:szCs w:val="28"/>
          <w:lang w:val="en-US"/>
        </w:rPr>
      </w:pPr>
    </w:p>
    <w:p w:rsidR="002741B6" w:rsidRDefault="002741B6" w:rsidP="00FF53C4">
      <w:pPr>
        <w:pStyle w:val="41"/>
        <w:shd w:val="clear" w:color="auto" w:fill="auto"/>
        <w:spacing w:before="0" w:line="240" w:lineRule="auto"/>
        <w:ind w:firstLine="0"/>
        <w:jc w:val="center"/>
        <w:rPr>
          <w:b/>
          <w:sz w:val="28"/>
          <w:szCs w:val="28"/>
          <w:lang w:val="en-US"/>
        </w:rPr>
      </w:pPr>
    </w:p>
    <w:p w:rsidR="002741B6" w:rsidRDefault="002741B6" w:rsidP="00FF53C4">
      <w:pPr>
        <w:pStyle w:val="41"/>
        <w:shd w:val="clear" w:color="auto" w:fill="auto"/>
        <w:spacing w:before="0" w:line="240" w:lineRule="auto"/>
        <w:ind w:firstLine="0"/>
        <w:jc w:val="center"/>
        <w:rPr>
          <w:b/>
          <w:sz w:val="28"/>
          <w:szCs w:val="28"/>
          <w:lang w:val="en-US"/>
        </w:rPr>
      </w:pPr>
    </w:p>
    <w:p w:rsidR="002741B6" w:rsidRDefault="002741B6" w:rsidP="00FF53C4">
      <w:pPr>
        <w:pStyle w:val="41"/>
        <w:shd w:val="clear" w:color="auto" w:fill="auto"/>
        <w:spacing w:before="0" w:line="240" w:lineRule="auto"/>
        <w:ind w:firstLine="0"/>
        <w:jc w:val="center"/>
        <w:rPr>
          <w:b/>
          <w:sz w:val="28"/>
          <w:szCs w:val="28"/>
          <w:lang w:val="en-US"/>
        </w:rPr>
      </w:pPr>
    </w:p>
    <w:p w:rsidR="002741B6" w:rsidRDefault="002741B6" w:rsidP="00FF53C4">
      <w:pPr>
        <w:pStyle w:val="41"/>
        <w:shd w:val="clear" w:color="auto" w:fill="auto"/>
        <w:spacing w:before="0" w:line="240" w:lineRule="auto"/>
        <w:ind w:firstLine="0"/>
        <w:jc w:val="center"/>
        <w:rPr>
          <w:b/>
          <w:sz w:val="28"/>
          <w:szCs w:val="28"/>
          <w:lang w:val="en-US"/>
        </w:rPr>
      </w:pPr>
    </w:p>
    <w:p w:rsidR="002741B6" w:rsidRDefault="002741B6" w:rsidP="00FF53C4">
      <w:pPr>
        <w:pStyle w:val="41"/>
        <w:shd w:val="clear" w:color="auto" w:fill="auto"/>
        <w:spacing w:before="0" w:line="240" w:lineRule="auto"/>
        <w:ind w:firstLine="0"/>
        <w:jc w:val="center"/>
        <w:rPr>
          <w:b/>
          <w:sz w:val="28"/>
          <w:szCs w:val="28"/>
          <w:lang w:val="en-US"/>
        </w:rPr>
      </w:pPr>
    </w:p>
    <w:p w:rsidR="002741B6" w:rsidRDefault="002741B6" w:rsidP="00FF53C4">
      <w:pPr>
        <w:pStyle w:val="41"/>
        <w:shd w:val="clear" w:color="auto" w:fill="auto"/>
        <w:spacing w:before="0" w:line="240" w:lineRule="auto"/>
        <w:ind w:firstLine="0"/>
        <w:jc w:val="center"/>
        <w:rPr>
          <w:b/>
          <w:sz w:val="28"/>
          <w:szCs w:val="28"/>
          <w:lang w:val="en-US"/>
        </w:rPr>
      </w:pPr>
    </w:p>
    <w:p w:rsidR="009D720F" w:rsidRDefault="008378DC" w:rsidP="00FF53C4">
      <w:pPr>
        <w:pStyle w:val="41"/>
        <w:shd w:val="clear" w:color="auto" w:fill="auto"/>
        <w:spacing w:before="0" w:line="240" w:lineRule="auto"/>
        <w:ind w:firstLine="0"/>
        <w:jc w:val="center"/>
        <w:rPr>
          <w:b/>
          <w:sz w:val="28"/>
          <w:szCs w:val="28"/>
          <w:lang w:val="en-US"/>
        </w:rPr>
      </w:pPr>
      <w:proofErr w:type="gramStart"/>
      <w:r>
        <w:rPr>
          <w:b/>
          <w:sz w:val="28"/>
          <w:szCs w:val="28"/>
          <w:lang w:val="en-US"/>
        </w:rPr>
        <w:lastRenderedPageBreak/>
        <w:t xml:space="preserve">Lecture </w:t>
      </w:r>
      <w:r w:rsidR="00FF53C4" w:rsidRPr="00FF53C4">
        <w:rPr>
          <w:b/>
          <w:sz w:val="28"/>
          <w:szCs w:val="28"/>
          <w:lang w:val="en-US"/>
        </w:rPr>
        <w:t>15.</w:t>
      </w:r>
      <w:proofErr w:type="gramEnd"/>
      <w:r w:rsidR="00FF53C4" w:rsidRPr="00FF53C4">
        <w:rPr>
          <w:b/>
          <w:sz w:val="28"/>
          <w:szCs w:val="28"/>
          <w:lang w:val="en-US"/>
        </w:rPr>
        <w:t xml:space="preserve"> </w:t>
      </w:r>
      <w:proofErr w:type="gramStart"/>
      <w:r w:rsidR="00FF53C4" w:rsidRPr="00FF53C4">
        <w:rPr>
          <w:b/>
          <w:sz w:val="28"/>
          <w:szCs w:val="28"/>
          <w:lang w:val="en-US"/>
        </w:rPr>
        <w:t>Government cadastres of natural resources of the Republic of Kazakhstan.</w:t>
      </w:r>
      <w:proofErr w:type="gramEnd"/>
      <w:r w:rsidR="00FF53C4" w:rsidRPr="00FF53C4">
        <w:rPr>
          <w:b/>
          <w:sz w:val="28"/>
          <w:szCs w:val="28"/>
          <w:lang w:val="en-US"/>
        </w:rPr>
        <w:t xml:space="preserve"> The notion of values and tasks cadastre of natural resources</w:t>
      </w:r>
    </w:p>
    <w:p w:rsidR="009D720F" w:rsidRDefault="009D720F" w:rsidP="009D720F">
      <w:pPr>
        <w:pStyle w:val="41"/>
        <w:shd w:val="clear" w:color="auto" w:fill="auto"/>
        <w:spacing w:before="0" w:line="240" w:lineRule="auto"/>
        <w:ind w:firstLine="0"/>
        <w:rPr>
          <w:sz w:val="28"/>
          <w:szCs w:val="28"/>
          <w:lang w:val="en-US"/>
        </w:rPr>
      </w:pPr>
    </w:p>
    <w:p w:rsidR="00402670" w:rsidRDefault="00402670" w:rsidP="00402670">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402670" w:rsidRPr="00FF53C4" w:rsidRDefault="00402670" w:rsidP="00402670">
      <w:pPr>
        <w:pStyle w:val="a5"/>
        <w:rPr>
          <w:rFonts w:ascii="Times New Roman" w:hAnsi="Times New Roman"/>
          <w:b/>
          <w:sz w:val="28"/>
          <w:szCs w:val="28"/>
          <w:lang w:val="en-US"/>
        </w:rPr>
      </w:pPr>
      <w:r w:rsidRPr="00FF53C4">
        <w:rPr>
          <w:rFonts w:ascii="Times New Roman" w:hAnsi="Times New Roman"/>
          <w:sz w:val="28"/>
          <w:szCs w:val="28"/>
          <w:lang w:val="en-US"/>
        </w:rPr>
        <w:t>1.</w:t>
      </w:r>
      <w:r w:rsidRPr="00FF53C4">
        <w:rPr>
          <w:rFonts w:ascii="Times New Roman" w:hAnsi="Times New Roman"/>
          <w:b/>
          <w:sz w:val="28"/>
          <w:szCs w:val="28"/>
          <w:lang w:val="en-US"/>
        </w:rPr>
        <w:t xml:space="preserve"> </w:t>
      </w:r>
      <w:r w:rsidRPr="00FF53C4">
        <w:rPr>
          <w:rFonts w:ascii="Times New Roman" w:hAnsi="Times New Roman"/>
          <w:sz w:val="28"/>
          <w:szCs w:val="28"/>
          <w:lang w:val="en-US"/>
        </w:rPr>
        <w:t xml:space="preserve">Acquaint students with </w:t>
      </w:r>
      <w:r w:rsidRPr="00402670">
        <w:rPr>
          <w:rFonts w:ascii="Times New Roman" w:hAnsi="Times New Roman"/>
          <w:sz w:val="28"/>
          <w:szCs w:val="28"/>
          <w:lang w:val="en-US"/>
        </w:rPr>
        <w:t>government cadastres</w:t>
      </w:r>
    </w:p>
    <w:p w:rsidR="00402670" w:rsidRPr="00FF53C4" w:rsidRDefault="00402670" w:rsidP="00402670">
      <w:pPr>
        <w:pStyle w:val="a5"/>
        <w:rPr>
          <w:rFonts w:ascii="Times New Roman" w:eastAsiaTheme="minorHAnsi" w:hAnsi="Times New Roman"/>
          <w:b/>
          <w:sz w:val="28"/>
          <w:szCs w:val="28"/>
          <w:lang w:val="en-US"/>
        </w:rPr>
      </w:pPr>
      <w:r w:rsidRPr="00FF53C4">
        <w:rPr>
          <w:rFonts w:ascii="Times New Roman" w:hAnsi="Times New Roman"/>
          <w:sz w:val="28"/>
          <w:szCs w:val="28"/>
          <w:lang w:val="en-US"/>
        </w:rPr>
        <w:t xml:space="preserve">2. Acquaint students with </w:t>
      </w:r>
      <w:proofErr w:type="gramStart"/>
      <w:r>
        <w:rPr>
          <w:rFonts w:ascii="Times New Roman" w:hAnsi="Times New Roman"/>
          <w:sz w:val="28"/>
          <w:szCs w:val="28"/>
          <w:lang w:val="en-US"/>
        </w:rPr>
        <w:t>types</w:t>
      </w:r>
      <w:proofErr w:type="gramEnd"/>
      <w:r>
        <w:rPr>
          <w:rFonts w:ascii="Times New Roman" w:hAnsi="Times New Roman"/>
          <w:sz w:val="28"/>
          <w:szCs w:val="28"/>
          <w:lang w:val="en-US"/>
        </w:rPr>
        <w:t xml:space="preserve"> </w:t>
      </w:r>
      <w:r w:rsidRPr="00402670">
        <w:rPr>
          <w:rFonts w:ascii="Times New Roman" w:hAnsi="Times New Roman"/>
          <w:sz w:val="28"/>
          <w:szCs w:val="28"/>
          <w:lang w:val="en-US"/>
        </w:rPr>
        <w:t>cadastre</w:t>
      </w:r>
    </w:p>
    <w:p w:rsidR="00402670" w:rsidRPr="009C7BC7" w:rsidRDefault="00402670" w:rsidP="00402670">
      <w:pPr>
        <w:pStyle w:val="41"/>
        <w:shd w:val="clear" w:color="auto" w:fill="auto"/>
        <w:spacing w:before="0" w:line="240" w:lineRule="auto"/>
        <w:ind w:firstLine="0"/>
        <w:jc w:val="center"/>
        <w:rPr>
          <w:sz w:val="28"/>
          <w:szCs w:val="28"/>
          <w:lang w:val="en-US"/>
        </w:rPr>
      </w:pPr>
    </w:p>
    <w:p w:rsidR="00402670" w:rsidRDefault="00402670" w:rsidP="00402670">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402670" w:rsidRPr="00402670" w:rsidRDefault="00402670" w:rsidP="00402670">
      <w:pPr>
        <w:autoSpaceDE w:val="0"/>
        <w:autoSpaceDN w:val="0"/>
        <w:adjustRightInd w:val="0"/>
        <w:ind w:firstLine="567"/>
        <w:jc w:val="both"/>
        <w:rPr>
          <w:b/>
          <w:sz w:val="28"/>
          <w:szCs w:val="28"/>
          <w:lang w:val="en-US"/>
        </w:rPr>
      </w:pPr>
    </w:p>
    <w:p w:rsidR="00402670" w:rsidRPr="00402670" w:rsidRDefault="00402670" w:rsidP="003E2A9B">
      <w:pPr>
        <w:numPr>
          <w:ilvl w:val="0"/>
          <w:numId w:val="50"/>
        </w:numPr>
        <w:autoSpaceDE w:val="0"/>
        <w:autoSpaceDN w:val="0"/>
        <w:adjustRightInd w:val="0"/>
        <w:jc w:val="both"/>
        <w:rPr>
          <w:sz w:val="28"/>
          <w:szCs w:val="28"/>
          <w:lang w:val="en-US"/>
        </w:rPr>
      </w:pPr>
      <w:r w:rsidRPr="00402670">
        <w:rPr>
          <w:sz w:val="28"/>
          <w:szCs w:val="28"/>
          <w:lang w:val="en-US"/>
        </w:rPr>
        <w:t xml:space="preserve">Cadastre — an official register of the ownership, extent, and value of real property in a given area, used as a basis of taxation. </w:t>
      </w:r>
    </w:p>
    <w:p w:rsidR="00402670" w:rsidRPr="00402670" w:rsidRDefault="00402670" w:rsidP="003E2A9B">
      <w:pPr>
        <w:numPr>
          <w:ilvl w:val="0"/>
          <w:numId w:val="50"/>
        </w:numPr>
        <w:autoSpaceDE w:val="0"/>
        <w:autoSpaceDN w:val="0"/>
        <w:adjustRightInd w:val="0"/>
        <w:jc w:val="both"/>
        <w:rPr>
          <w:sz w:val="28"/>
          <w:szCs w:val="28"/>
          <w:lang w:val="en-US"/>
        </w:rPr>
      </w:pPr>
      <w:r w:rsidRPr="00402670">
        <w:rPr>
          <w:sz w:val="28"/>
          <w:szCs w:val="28"/>
          <w:lang w:val="en-US"/>
        </w:rPr>
        <w:t>Cadastre- (French</w:t>
      </w:r>
      <w:hyperlink r:id="rId172" w:history="1">
        <w:r w:rsidRPr="00402670">
          <w:rPr>
            <w:rStyle w:val="af0"/>
            <w:sz w:val="28"/>
            <w:szCs w:val="28"/>
            <w:lang w:val="en-US"/>
          </w:rPr>
          <w:t>.</w:t>
        </w:r>
      </w:hyperlink>
      <w:r w:rsidRPr="00402670">
        <w:rPr>
          <w:sz w:val="28"/>
          <w:szCs w:val="28"/>
          <w:lang w:val="en-US"/>
        </w:rPr>
        <w:t> </w:t>
      </w:r>
      <w:r w:rsidRPr="00402670">
        <w:rPr>
          <w:i/>
          <w:iCs/>
          <w:sz w:val="28"/>
          <w:szCs w:val="28"/>
          <w:lang w:val="en-US"/>
        </w:rPr>
        <w:t>cadastre</w:t>
      </w:r>
      <w:r w:rsidRPr="00402670">
        <w:rPr>
          <w:sz w:val="28"/>
          <w:szCs w:val="28"/>
          <w:lang w:val="en-US"/>
        </w:rPr>
        <w:t>) — list, register of anything or anyone, for example, land users, subject to taxation.</w:t>
      </w:r>
    </w:p>
    <w:p w:rsidR="00402670" w:rsidRPr="00402670" w:rsidRDefault="00402670" w:rsidP="003E2A9B">
      <w:pPr>
        <w:numPr>
          <w:ilvl w:val="0"/>
          <w:numId w:val="50"/>
        </w:numPr>
        <w:autoSpaceDE w:val="0"/>
        <w:autoSpaceDN w:val="0"/>
        <w:adjustRightInd w:val="0"/>
        <w:jc w:val="both"/>
        <w:rPr>
          <w:sz w:val="28"/>
          <w:szCs w:val="28"/>
          <w:lang w:val="en-US"/>
        </w:rPr>
      </w:pPr>
      <w:r w:rsidRPr="00402670">
        <w:rPr>
          <w:sz w:val="28"/>
          <w:szCs w:val="28"/>
          <w:lang w:val="en-US"/>
        </w:rPr>
        <w:t>An official record of the dimensions and value of land parcels, used to record ownership and assist in calculating taxes.</w:t>
      </w:r>
    </w:p>
    <w:p w:rsidR="00402670" w:rsidRPr="00402670" w:rsidRDefault="00402670" w:rsidP="003E2A9B">
      <w:pPr>
        <w:numPr>
          <w:ilvl w:val="0"/>
          <w:numId w:val="50"/>
        </w:numPr>
        <w:autoSpaceDE w:val="0"/>
        <w:autoSpaceDN w:val="0"/>
        <w:adjustRightInd w:val="0"/>
        <w:jc w:val="both"/>
        <w:rPr>
          <w:sz w:val="28"/>
          <w:szCs w:val="28"/>
          <w:lang w:val="en-US"/>
        </w:rPr>
      </w:pPr>
      <w:r w:rsidRPr="00402670">
        <w:rPr>
          <w:bCs/>
          <w:sz w:val="28"/>
          <w:szCs w:val="28"/>
          <w:lang w:val="en-US"/>
        </w:rPr>
        <w:t>State cadastres of natural resources as a basis for assessing the state of ecosystems (</w:t>
      </w:r>
      <w:r w:rsidRPr="00402670">
        <w:rPr>
          <w:color w:val="000000" w:themeColor="text1"/>
          <w:sz w:val="28"/>
          <w:szCs w:val="28"/>
          <w:lang w:val="en-US"/>
        </w:rPr>
        <w:t xml:space="preserve">figure </w:t>
      </w:r>
      <w:r w:rsidR="00075B25">
        <w:rPr>
          <w:color w:val="000000" w:themeColor="text1"/>
          <w:sz w:val="28"/>
          <w:szCs w:val="28"/>
          <w:lang w:val="en-US"/>
        </w:rPr>
        <w:t>18</w:t>
      </w:r>
      <w:r w:rsidRPr="00402670">
        <w:rPr>
          <w:color w:val="000000" w:themeColor="text1"/>
          <w:sz w:val="28"/>
          <w:szCs w:val="28"/>
          <w:lang w:val="en-US"/>
        </w:rPr>
        <w:t>).</w:t>
      </w:r>
    </w:p>
    <w:p w:rsidR="00402670" w:rsidRPr="00402670" w:rsidRDefault="00402670" w:rsidP="00402670">
      <w:pPr>
        <w:autoSpaceDE w:val="0"/>
        <w:autoSpaceDN w:val="0"/>
        <w:adjustRightInd w:val="0"/>
        <w:ind w:firstLine="567"/>
        <w:jc w:val="both"/>
        <w:rPr>
          <w:sz w:val="28"/>
          <w:szCs w:val="28"/>
          <w:lang w:val="en-US"/>
        </w:rPr>
      </w:pPr>
    </w:p>
    <w:p w:rsidR="00402670" w:rsidRPr="00402670" w:rsidRDefault="00402670" w:rsidP="00402670">
      <w:pPr>
        <w:autoSpaceDE w:val="0"/>
        <w:autoSpaceDN w:val="0"/>
        <w:adjustRightInd w:val="0"/>
        <w:ind w:firstLine="567"/>
        <w:jc w:val="both"/>
        <w:rPr>
          <w:color w:val="000000" w:themeColor="text1"/>
          <w:sz w:val="28"/>
          <w:szCs w:val="28"/>
          <w:lang w:val="en-US"/>
        </w:rPr>
      </w:pPr>
      <w:r w:rsidRPr="00402670">
        <w:rPr>
          <w:color w:val="000000" w:themeColor="text1"/>
          <w:sz w:val="28"/>
          <w:szCs w:val="28"/>
          <w:lang w:val="en-US"/>
        </w:rPr>
        <w:t xml:space="preserve">The word </w:t>
      </w:r>
      <w:hyperlink r:id="rId173" w:history="1">
        <w:r w:rsidRPr="00402670">
          <w:rPr>
            <w:rStyle w:val="af0"/>
            <w:i/>
            <w:iCs/>
            <w:color w:val="000000" w:themeColor="text1"/>
            <w:sz w:val="28"/>
            <w:szCs w:val="28"/>
            <w:lang w:val="en-US"/>
          </w:rPr>
          <w:t>cadastre</w:t>
        </w:r>
      </w:hyperlink>
      <w:r w:rsidRPr="00402670">
        <w:rPr>
          <w:color w:val="000000" w:themeColor="text1"/>
          <w:sz w:val="28"/>
          <w:szCs w:val="28"/>
          <w:lang w:val="en-US"/>
        </w:rPr>
        <w:t xml:space="preserve"> came into </w:t>
      </w:r>
      <w:hyperlink r:id="rId174" w:history="1">
        <w:r w:rsidRPr="00402670">
          <w:rPr>
            <w:rStyle w:val="af0"/>
            <w:color w:val="000000" w:themeColor="text1"/>
            <w:sz w:val="28"/>
            <w:szCs w:val="28"/>
            <w:lang w:val="en-US"/>
          </w:rPr>
          <w:t>English</w:t>
        </w:r>
      </w:hyperlink>
      <w:r w:rsidRPr="00402670">
        <w:rPr>
          <w:color w:val="000000" w:themeColor="text1"/>
          <w:sz w:val="28"/>
          <w:szCs w:val="28"/>
          <w:lang w:val="en-US"/>
        </w:rPr>
        <w:t xml:space="preserve"> through </w:t>
      </w:r>
      <w:hyperlink r:id="rId175" w:history="1">
        <w:r w:rsidRPr="00402670">
          <w:rPr>
            <w:rStyle w:val="af0"/>
            <w:color w:val="000000" w:themeColor="text1"/>
            <w:sz w:val="28"/>
            <w:szCs w:val="28"/>
            <w:lang w:val="en-US"/>
          </w:rPr>
          <w:t>French</w:t>
        </w:r>
      </w:hyperlink>
      <w:r w:rsidRPr="00402670">
        <w:rPr>
          <w:color w:val="000000" w:themeColor="text1"/>
          <w:sz w:val="28"/>
          <w:szCs w:val="28"/>
          <w:lang w:val="en-US"/>
        </w:rPr>
        <w:t xml:space="preserve"> from </w:t>
      </w:r>
      <w:hyperlink r:id="rId176" w:history="1">
        <w:r w:rsidRPr="00402670">
          <w:rPr>
            <w:rStyle w:val="af0"/>
            <w:color w:val="000000" w:themeColor="text1"/>
            <w:sz w:val="28"/>
            <w:szCs w:val="28"/>
            <w:lang w:val="en-US"/>
          </w:rPr>
          <w:t>Late Latin</w:t>
        </w:r>
      </w:hyperlink>
      <w:r w:rsidRPr="00402670">
        <w:rPr>
          <w:color w:val="000000" w:themeColor="text1"/>
          <w:sz w:val="28"/>
          <w:szCs w:val="28"/>
          <w:lang w:val="en-US"/>
        </w:rPr>
        <w:t xml:space="preserve"> </w:t>
      </w:r>
      <w:r w:rsidRPr="00402670">
        <w:rPr>
          <w:i/>
          <w:iCs/>
          <w:color w:val="000000" w:themeColor="text1"/>
          <w:sz w:val="28"/>
          <w:szCs w:val="28"/>
          <w:lang w:val="en-US"/>
        </w:rPr>
        <w:t>capitastrum</w:t>
      </w:r>
      <w:r w:rsidRPr="00402670">
        <w:rPr>
          <w:color w:val="000000" w:themeColor="text1"/>
          <w:sz w:val="28"/>
          <w:szCs w:val="28"/>
          <w:lang w:val="en-US"/>
        </w:rPr>
        <w:t xml:space="preserve">, a register of the </w:t>
      </w:r>
      <w:hyperlink r:id="rId177" w:history="1">
        <w:r w:rsidRPr="00402670">
          <w:rPr>
            <w:rStyle w:val="af0"/>
            <w:color w:val="000000" w:themeColor="text1"/>
            <w:sz w:val="28"/>
            <w:szCs w:val="28"/>
            <w:lang w:val="en-US"/>
          </w:rPr>
          <w:t>poll tax</w:t>
        </w:r>
      </w:hyperlink>
      <w:r w:rsidRPr="00402670">
        <w:rPr>
          <w:color w:val="000000" w:themeColor="text1"/>
          <w:sz w:val="28"/>
          <w:szCs w:val="28"/>
          <w:lang w:val="en-US"/>
        </w:rPr>
        <w:t xml:space="preserve">, and the </w:t>
      </w:r>
      <w:hyperlink r:id="rId178" w:history="1">
        <w:r w:rsidRPr="00402670">
          <w:rPr>
            <w:rStyle w:val="af0"/>
            <w:color w:val="000000" w:themeColor="text1"/>
            <w:sz w:val="28"/>
            <w:szCs w:val="28"/>
            <w:lang w:val="en-US"/>
          </w:rPr>
          <w:t>Greek</w:t>
        </w:r>
      </w:hyperlink>
      <w:r w:rsidRPr="00402670">
        <w:rPr>
          <w:color w:val="000000" w:themeColor="text1"/>
          <w:sz w:val="28"/>
          <w:szCs w:val="28"/>
          <w:lang w:val="en-US"/>
        </w:rPr>
        <w:t xml:space="preserve"> </w:t>
      </w:r>
      <w:r w:rsidRPr="00402670">
        <w:rPr>
          <w:i/>
          <w:iCs/>
          <w:color w:val="000000" w:themeColor="text1"/>
          <w:sz w:val="28"/>
          <w:szCs w:val="28"/>
          <w:lang w:val="en-US"/>
        </w:rPr>
        <w:t>katástikhon</w:t>
      </w:r>
      <w:r w:rsidRPr="00402670">
        <w:rPr>
          <w:color w:val="000000" w:themeColor="text1"/>
          <w:sz w:val="28"/>
          <w:szCs w:val="28"/>
          <w:lang w:val="en-US"/>
        </w:rPr>
        <w:t xml:space="preserve"> (κατάστιχον), a list or register, from </w:t>
      </w:r>
      <w:r w:rsidRPr="00402670">
        <w:rPr>
          <w:i/>
          <w:iCs/>
          <w:color w:val="000000" w:themeColor="text1"/>
          <w:sz w:val="28"/>
          <w:szCs w:val="28"/>
          <w:lang w:val="en-US"/>
        </w:rPr>
        <w:t>katà stíkhon</w:t>
      </w:r>
      <w:r w:rsidRPr="00402670">
        <w:rPr>
          <w:color w:val="000000" w:themeColor="text1"/>
          <w:sz w:val="28"/>
          <w:szCs w:val="28"/>
          <w:lang w:val="en-US"/>
        </w:rPr>
        <w:t xml:space="preserve"> (κατὰ στίχον)—literally, "down the line", in the sense of "line by line" along the directions and distances between the corners mentioned and marked by monuments in the metes and bounds. </w:t>
      </w:r>
    </w:p>
    <w:p w:rsidR="00402670" w:rsidRDefault="00402670" w:rsidP="00402670">
      <w:pPr>
        <w:autoSpaceDE w:val="0"/>
        <w:autoSpaceDN w:val="0"/>
        <w:adjustRightInd w:val="0"/>
        <w:ind w:firstLine="567"/>
        <w:jc w:val="both"/>
        <w:rPr>
          <w:sz w:val="28"/>
          <w:szCs w:val="28"/>
          <w:lang w:val="en-US"/>
        </w:rPr>
      </w:pPr>
    </w:p>
    <w:p w:rsidR="00402670" w:rsidRPr="00402670" w:rsidRDefault="00402670" w:rsidP="00402670">
      <w:pPr>
        <w:autoSpaceDE w:val="0"/>
        <w:autoSpaceDN w:val="0"/>
        <w:adjustRightInd w:val="0"/>
        <w:ind w:firstLine="567"/>
        <w:jc w:val="both"/>
        <w:rPr>
          <w:sz w:val="28"/>
          <w:szCs w:val="28"/>
        </w:rPr>
      </w:pPr>
      <w:r w:rsidRPr="00402670">
        <w:rPr>
          <w:sz w:val="28"/>
          <w:szCs w:val="28"/>
          <w:lang w:val="en-US"/>
        </w:rPr>
        <w:t>Functions</w:t>
      </w:r>
      <w:r w:rsidRPr="00402670">
        <w:rPr>
          <w:sz w:val="28"/>
          <w:szCs w:val="28"/>
        </w:rPr>
        <w:t>:</w:t>
      </w:r>
    </w:p>
    <w:p w:rsidR="00402670" w:rsidRPr="00402670" w:rsidRDefault="00402670" w:rsidP="003E2A9B">
      <w:pPr>
        <w:numPr>
          <w:ilvl w:val="0"/>
          <w:numId w:val="51"/>
        </w:numPr>
        <w:autoSpaceDE w:val="0"/>
        <w:autoSpaceDN w:val="0"/>
        <w:adjustRightInd w:val="0"/>
        <w:jc w:val="both"/>
        <w:rPr>
          <w:sz w:val="28"/>
          <w:szCs w:val="28"/>
          <w:lang w:val="en-US"/>
        </w:rPr>
      </w:pPr>
      <w:r w:rsidRPr="00402670">
        <w:rPr>
          <w:sz w:val="28"/>
          <w:szCs w:val="28"/>
          <w:lang w:val="en-US"/>
        </w:rPr>
        <w:t xml:space="preserve">information gathering, systematization and processing; </w:t>
      </w:r>
    </w:p>
    <w:p w:rsidR="00402670" w:rsidRPr="00402670" w:rsidRDefault="00402670" w:rsidP="003E2A9B">
      <w:pPr>
        <w:numPr>
          <w:ilvl w:val="0"/>
          <w:numId w:val="51"/>
        </w:numPr>
        <w:autoSpaceDE w:val="0"/>
        <w:autoSpaceDN w:val="0"/>
        <w:adjustRightInd w:val="0"/>
        <w:jc w:val="both"/>
        <w:rPr>
          <w:sz w:val="28"/>
          <w:szCs w:val="28"/>
          <w:lang w:val="en-US"/>
        </w:rPr>
      </w:pPr>
      <w:r w:rsidRPr="00402670">
        <w:rPr>
          <w:sz w:val="28"/>
          <w:szCs w:val="28"/>
          <w:lang w:val="en-US"/>
        </w:rPr>
        <w:t xml:space="preserve"> coordination of accumulation and storage of information;</w:t>
      </w:r>
    </w:p>
    <w:p w:rsidR="00402670" w:rsidRPr="00402670" w:rsidRDefault="00402670" w:rsidP="003E2A9B">
      <w:pPr>
        <w:numPr>
          <w:ilvl w:val="0"/>
          <w:numId w:val="51"/>
        </w:numPr>
        <w:autoSpaceDE w:val="0"/>
        <w:autoSpaceDN w:val="0"/>
        <w:adjustRightInd w:val="0"/>
        <w:jc w:val="both"/>
        <w:rPr>
          <w:sz w:val="28"/>
          <w:szCs w:val="28"/>
          <w:lang w:val="en-US"/>
        </w:rPr>
      </w:pPr>
      <w:r w:rsidRPr="00402670">
        <w:rPr>
          <w:sz w:val="28"/>
          <w:szCs w:val="28"/>
          <w:lang w:val="en-US"/>
        </w:rPr>
        <w:t xml:space="preserve"> the use of modern computer technologies; </w:t>
      </w:r>
    </w:p>
    <w:p w:rsidR="00402670" w:rsidRPr="00402670" w:rsidRDefault="00402670" w:rsidP="003E2A9B">
      <w:pPr>
        <w:numPr>
          <w:ilvl w:val="0"/>
          <w:numId w:val="51"/>
        </w:numPr>
        <w:autoSpaceDE w:val="0"/>
        <w:autoSpaceDN w:val="0"/>
        <w:adjustRightInd w:val="0"/>
        <w:jc w:val="both"/>
        <w:rPr>
          <w:sz w:val="28"/>
          <w:szCs w:val="28"/>
        </w:rPr>
      </w:pPr>
      <w:r w:rsidRPr="00402670">
        <w:rPr>
          <w:sz w:val="28"/>
          <w:szCs w:val="28"/>
          <w:lang w:val="en-US"/>
        </w:rPr>
        <w:t xml:space="preserve"> digital cartography;</w:t>
      </w:r>
      <w:r w:rsidRPr="00402670">
        <w:rPr>
          <w:sz w:val="28"/>
          <w:szCs w:val="28"/>
        </w:rPr>
        <w:t xml:space="preserve"> </w:t>
      </w:r>
    </w:p>
    <w:p w:rsidR="00402670" w:rsidRPr="00402670" w:rsidRDefault="00402670" w:rsidP="003E2A9B">
      <w:pPr>
        <w:numPr>
          <w:ilvl w:val="0"/>
          <w:numId w:val="51"/>
        </w:numPr>
        <w:autoSpaceDE w:val="0"/>
        <w:autoSpaceDN w:val="0"/>
        <w:adjustRightInd w:val="0"/>
        <w:jc w:val="both"/>
        <w:rPr>
          <w:sz w:val="28"/>
          <w:szCs w:val="28"/>
        </w:rPr>
      </w:pPr>
      <w:r w:rsidRPr="00402670">
        <w:rPr>
          <w:sz w:val="28"/>
          <w:szCs w:val="28"/>
        </w:rPr>
        <w:t xml:space="preserve"> </w:t>
      </w:r>
      <w:r w:rsidRPr="00402670">
        <w:rPr>
          <w:sz w:val="28"/>
          <w:szCs w:val="28"/>
          <w:lang w:val="en-US"/>
        </w:rPr>
        <w:t>basing on the standards;</w:t>
      </w:r>
      <w:r w:rsidRPr="00402670">
        <w:rPr>
          <w:sz w:val="28"/>
          <w:szCs w:val="28"/>
        </w:rPr>
        <w:t xml:space="preserve"> </w:t>
      </w:r>
    </w:p>
    <w:p w:rsidR="00402670" w:rsidRPr="00402670" w:rsidRDefault="00402670" w:rsidP="003E2A9B">
      <w:pPr>
        <w:numPr>
          <w:ilvl w:val="0"/>
          <w:numId w:val="51"/>
        </w:numPr>
        <w:autoSpaceDE w:val="0"/>
        <w:autoSpaceDN w:val="0"/>
        <w:adjustRightInd w:val="0"/>
        <w:jc w:val="both"/>
        <w:rPr>
          <w:sz w:val="28"/>
          <w:szCs w:val="28"/>
        </w:rPr>
      </w:pPr>
      <w:r w:rsidRPr="00402670">
        <w:rPr>
          <w:sz w:val="28"/>
          <w:szCs w:val="28"/>
        </w:rPr>
        <w:t xml:space="preserve"> </w:t>
      </w:r>
      <w:r w:rsidRPr="00402670">
        <w:rPr>
          <w:sz w:val="28"/>
          <w:szCs w:val="28"/>
          <w:lang w:val="en-US"/>
        </w:rPr>
        <w:t>a single information space;</w:t>
      </w:r>
      <w:r w:rsidRPr="00402670">
        <w:rPr>
          <w:sz w:val="28"/>
          <w:szCs w:val="28"/>
        </w:rPr>
        <w:t xml:space="preserve"> </w:t>
      </w:r>
    </w:p>
    <w:p w:rsidR="00402670" w:rsidRPr="00402670" w:rsidRDefault="00402670" w:rsidP="003E2A9B">
      <w:pPr>
        <w:numPr>
          <w:ilvl w:val="0"/>
          <w:numId w:val="51"/>
        </w:numPr>
        <w:autoSpaceDE w:val="0"/>
        <w:autoSpaceDN w:val="0"/>
        <w:adjustRightInd w:val="0"/>
        <w:jc w:val="both"/>
        <w:rPr>
          <w:sz w:val="28"/>
          <w:szCs w:val="28"/>
        </w:rPr>
      </w:pPr>
      <w:r w:rsidRPr="00402670">
        <w:rPr>
          <w:sz w:val="28"/>
          <w:szCs w:val="28"/>
        </w:rPr>
        <w:t xml:space="preserve"> </w:t>
      </w:r>
      <w:r w:rsidRPr="00402670">
        <w:rPr>
          <w:sz w:val="28"/>
          <w:szCs w:val="28"/>
          <w:lang w:val="en-US"/>
        </w:rPr>
        <w:t>information resources management;</w:t>
      </w:r>
      <w:r w:rsidRPr="00402670">
        <w:rPr>
          <w:sz w:val="28"/>
          <w:szCs w:val="28"/>
        </w:rPr>
        <w:t xml:space="preserve"> </w:t>
      </w:r>
    </w:p>
    <w:p w:rsidR="00402670" w:rsidRPr="00402670" w:rsidRDefault="00402670" w:rsidP="003E2A9B">
      <w:pPr>
        <w:numPr>
          <w:ilvl w:val="0"/>
          <w:numId w:val="51"/>
        </w:numPr>
        <w:autoSpaceDE w:val="0"/>
        <w:autoSpaceDN w:val="0"/>
        <w:adjustRightInd w:val="0"/>
        <w:jc w:val="both"/>
        <w:rPr>
          <w:sz w:val="28"/>
          <w:szCs w:val="28"/>
          <w:lang w:val="en-US"/>
        </w:rPr>
      </w:pPr>
      <w:r w:rsidRPr="00402670">
        <w:rPr>
          <w:sz w:val="28"/>
          <w:szCs w:val="28"/>
          <w:lang w:val="en-US"/>
        </w:rPr>
        <w:t xml:space="preserve"> solution of nature management problems; </w:t>
      </w:r>
    </w:p>
    <w:p w:rsidR="00402670" w:rsidRPr="00402670" w:rsidRDefault="00402670" w:rsidP="003E2A9B">
      <w:pPr>
        <w:numPr>
          <w:ilvl w:val="0"/>
          <w:numId w:val="51"/>
        </w:numPr>
        <w:autoSpaceDE w:val="0"/>
        <w:autoSpaceDN w:val="0"/>
        <w:adjustRightInd w:val="0"/>
        <w:jc w:val="both"/>
        <w:rPr>
          <w:sz w:val="28"/>
          <w:szCs w:val="28"/>
        </w:rPr>
      </w:pPr>
      <w:r w:rsidRPr="00402670">
        <w:rPr>
          <w:sz w:val="28"/>
          <w:szCs w:val="28"/>
          <w:lang w:val="en-US"/>
        </w:rPr>
        <w:t xml:space="preserve"> </w:t>
      </w:r>
      <w:proofErr w:type="gramStart"/>
      <w:r w:rsidRPr="00402670">
        <w:rPr>
          <w:sz w:val="28"/>
          <w:szCs w:val="28"/>
          <w:lang w:val="en-US"/>
        </w:rPr>
        <w:t>representation</w:t>
      </w:r>
      <w:proofErr w:type="gramEnd"/>
      <w:r w:rsidRPr="00402670">
        <w:rPr>
          <w:sz w:val="28"/>
          <w:szCs w:val="28"/>
          <w:lang w:val="en-US"/>
        </w:rPr>
        <w:t xml:space="preserve"> of information resources.</w:t>
      </w:r>
      <w:r w:rsidRPr="00402670">
        <w:rPr>
          <w:sz w:val="28"/>
          <w:szCs w:val="28"/>
        </w:rPr>
        <w:t xml:space="preserve"> </w:t>
      </w:r>
    </w:p>
    <w:p w:rsidR="00402670" w:rsidRPr="00402670" w:rsidRDefault="00402670" w:rsidP="00402670">
      <w:pPr>
        <w:autoSpaceDE w:val="0"/>
        <w:autoSpaceDN w:val="0"/>
        <w:adjustRightInd w:val="0"/>
        <w:ind w:firstLine="567"/>
        <w:jc w:val="both"/>
        <w:rPr>
          <w:sz w:val="28"/>
          <w:szCs w:val="28"/>
          <w:lang w:val="en-US"/>
        </w:rPr>
      </w:pPr>
    </w:p>
    <w:p w:rsidR="00402670" w:rsidRPr="00402670" w:rsidRDefault="00402670" w:rsidP="00402670">
      <w:pPr>
        <w:autoSpaceDE w:val="0"/>
        <w:autoSpaceDN w:val="0"/>
        <w:adjustRightInd w:val="0"/>
        <w:jc w:val="center"/>
        <w:rPr>
          <w:b/>
          <w:sz w:val="28"/>
          <w:szCs w:val="28"/>
        </w:rPr>
      </w:pPr>
      <w:r w:rsidRPr="00402670">
        <w:rPr>
          <w:b/>
          <w:noProof/>
          <w:sz w:val="28"/>
          <w:szCs w:val="28"/>
        </w:rPr>
        <w:lastRenderedPageBreak/>
        <w:drawing>
          <wp:inline distT="0" distB="0" distL="0" distR="0">
            <wp:extent cx="4415486" cy="2792896"/>
            <wp:effectExtent l="19050" t="0" r="4114" b="0"/>
            <wp:docPr id="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9" cstate="print"/>
                    <a:srcRect l="35783" t="28012" r="18387" b="16532"/>
                    <a:stretch>
                      <a:fillRect/>
                    </a:stretch>
                  </pic:blipFill>
                  <pic:spPr bwMode="auto">
                    <a:xfrm>
                      <a:off x="0" y="0"/>
                      <a:ext cx="4411815" cy="2790574"/>
                    </a:xfrm>
                    <a:prstGeom prst="rect">
                      <a:avLst/>
                    </a:prstGeom>
                    <a:noFill/>
                    <a:ln w="9525">
                      <a:noFill/>
                      <a:miter lim="800000"/>
                      <a:headEnd/>
                      <a:tailEnd/>
                    </a:ln>
                  </pic:spPr>
                </pic:pic>
              </a:graphicData>
            </a:graphic>
          </wp:inline>
        </w:drawing>
      </w:r>
    </w:p>
    <w:p w:rsidR="00402670" w:rsidRPr="00402670" w:rsidRDefault="00402670" w:rsidP="00402670">
      <w:pPr>
        <w:autoSpaceDE w:val="0"/>
        <w:autoSpaceDN w:val="0"/>
        <w:adjustRightInd w:val="0"/>
        <w:jc w:val="center"/>
        <w:rPr>
          <w:color w:val="000000" w:themeColor="text1"/>
          <w:sz w:val="28"/>
          <w:szCs w:val="28"/>
          <w:lang w:val="en-US"/>
        </w:rPr>
      </w:pPr>
      <w:proofErr w:type="gramStart"/>
      <w:r w:rsidRPr="00402670">
        <w:rPr>
          <w:color w:val="000000" w:themeColor="text1"/>
          <w:sz w:val="28"/>
          <w:szCs w:val="28"/>
          <w:lang w:val="en-US"/>
        </w:rPr>
        <w:t xml:space="preserve">Figure </w:t>
      </w:r>
      <w:r w:rsidR="00075B25">
        <w:rPr>
          <w:color w:val="000000" w:themeColor="text1"/>
          <w:sz w:val="28"/>
          <w:szCs w:val="28"/>
          <w:lang w:val="en-US"/>
        </w:rPr>
        <w:t>18</w:t>
      </w:r>
      <w:r w:rsidRPr="00402670">
        <w:rPr>
          <w:color w:val="000000" w:themeColor="text1"/>
          <w:sz w:val="28"/>
          <w:szCs w:val="28"/>
          <w:lang w:val="en-US"/>
        </w:rPr>
        <w:t>.</w:t>
      </w:r>
      <w:proofErr w:type="gramEnd"/>
      <w:r w:rsidRPr="00402670">
        <w:rPr>
          <w:color w:val="000000" w:themeColor="text1"/>
          <w:sz w:val="28"/>
          <w:szCs w:val="28"/>
          <w:lang w:val="en-US"/>
        </w:rPr>
        <w:t xml:space="preserve"> State cadastres of natural resources </w:t>
      </w:r>
    </w:p>
    <w:p w:rsidR="00402670" w:rsidRPr="00402670" w:rsidRDefault="00402670" w:rsidP="00402670">
      <w:pPr>
        <w:autoSpaceDE w:val="0"/>
        <w:autoSpaceDN w:val="0"/>
        <w:adjustRightInd w:val="0"/>
        <w:ind w:firstLine="567"/>
        <w:jc w:val="both"/>
        <w:rPr>
          <w:sz w:val="28"/>
          <w:szCs w:val="28"/>
          <w:lang w:val="en-US"/>
        </w:rPr>
      </w:pPr>
    </w:p>
    <w:p w:rsidR="00402670" w:rsidRPr="00402670" w:rsidRDefault="00402670" w:rsidP="00402670">
      <w:pPr>
        <w:autoSpaceDE w:val="0"/>
        <w:autoSpaceDN w:val="0"/>
        <w:adjustRightInd w:val="0"/>
        <w:ind w:firstLine="567"/>
        <w:jc w:val="both"/>
        <w:rPr>
          <w:sz w:val="28"/>
          <w:szCs w:val="28"/>
          <w:lang w:val="en-US"/>
        </w:rPr>
      </w:pPr>
      <w:r w:rsidRPr="00402670">
        <w:rPr>
          <w:sz w:val="28"/>
          <w:szCs w:val="28"/>
          <w:lang w:val="en-US"/>
        </w:rPr>
        <w:t>The main tasks:</w:t>
      </w:r>
    </w:p>
    <w:p w:rsidR="00402670" w:rsidRPr="00402670" w:rsidRDefault="00402670" w:rsidP="003E2A9B">
      <w:pPr>
        <w:pStyle w:val="af4"/>
        <w:numPr>
          <w:ilvl w:val="1"/>
          <w:numId w:val="49"/>
        </w:numPr>
        <w:autoSpaceDE w:val="0"/>
        <w:autoSpaceDN w:val="0"/>
        <w:adjustRightInd w:val="0"/>
        <w:spacing w:after="0" w:line="240" w:lineRule="auto"/>
        <w:ind w:left="851" w:hanging="284"/>
        <w:jc w:val="both"/>
        <w:rPr>
          <w:rFonts w:ascii="Times New Roman" w:hAnsi="Times New Roman" w:cs="Times New Roman"/>
          <w:sz w:val="28"/>
          <w:szCs w:val="28"/>
          <w:lang w:val="en-US"/>
        </w:rPr>
      </w:pPr>
      <w:r w:rsidRPr="00402670">
        <w:rPr>
          <w:rFonts w:ascii="Times New Roman" w:hAnsi="Times New Roman" w:cs="Times New Roman"/>
          <w:bCs/>
          <w:sz w:val="28"/>
          <w:szCs w:val="28"/>
          <w:lang w:val="en-US"/>
        </w:rPr>
        <w:t>Increasing objectivity and credibility obtaining</w:t>
      </w:r>
      <w:r w:rsidRPr="00402670">
        <w:rPr>
          <w:rFonts w:ascii="Times New Roman" w:hAnsi="Times New Roman" w:cs="Times New Roman"/>
          <w:sz w:val="28"/>
          <w:szCs w:val="28"/>
          <w:lang w:val="en-US"/>
        </w:rPr>
        <w:t xml:space="preserve"> </w:t>
      </w:r>
      <w:r w:rsidRPr="00402670">
        <w:rPr>
          <w:rFonts w:ascii="Times New Roman" w:hAnsi="Times New Roman" w:cs="Times New Roman"/>
          <w:bCs/>
          <w:sz w:val="28"/>
          <w:szCs w:val="28"/>
          <w:lang w:val="en-US"/>
        </w:rPr>
        <w:t>information about state of natural resources</w:t>
      </w:r>
    </w:p>
    <w:p w:rsidR="00402670" w:rsidRPr="00402670" w:rsidRDefault="00402670" w:rsidP="003E2A9B">
      <w:pPr>
        <w:pStyle w:val="af4"/>
        <w:numPr>
          <w:ilvl w:val="1"/>
          <w:numId w:val="49"/>
        </w:numPr>
        <w:autoSpaceDE w:val="0"/>
        <w:autoSpaceDN w:val="0"/>
        <w:adjustRightInd w:val="0"/>
        <w:spacing w:after="0" w:line="240" w:lineRule="auto"/>
        <w:ind w:left="851" w:hanging="284"/>
        <w:jc w:val="both"/>
        <w:rPr>
          <w:rFonts w:ascii="Times New Roman" w:hAnsi="Times New Roman" w:cs="Times New Roman"/>
          <w:sz w:val="28"/>
          <w:szCs w:val="28"/>
          <w:lang w:val="en-US"/>
        </w:rPr>
      </w:pPr>
      <w:r w:rsidRPr="00402670">
        <w:rPr>
          <w:rFonts w:ascii="Times New Roman" w:hAnsi="Times New Roman" w:cs="Times New Roman"/>
          <w:bCs/>
          <w:sz w:val="28"/>
          <w:szCs w:val="28"/>
          <w:lang w:val="en-US"/>
        </w:rPr>
        <w:t>Reducing the time to transfer and processing of information</w:t>
      </w:r>
    </w:p>
    <w:p w:rsidR="00402670" w:rsidRPr="00402670" w:rsidRDefault="00402670" w:rsidP="003E2A9B">
      <w:pPr>
        <w:pStyle w:val="af4"/>
        <w:numPr>
          <w:ilvl w:val="1"/>
          <w:numId w:val="49"/>
        </w:numPr>
        <w:autoSpaceDE w:val="0"/>
        <w:autoSpaceDN w:val="0"/>
        <w:adjustRightInd w:val="0"/>
        <w:spacing w:after="0" w:line="240" w:lineRule="auto"/>
        <w:ind w:left="851" w:hanging="284"/>
        <w:jc w:val="both"/>
        <w:rPr>
          <w:rFonts w:ascii="Times New Roman" w:hAnsi="Times New Roman" w:cs="Times New Roman"/>
          <w:sz w:val="28"/>
          <w:szCs w:val="28"/>
          <w:lang w:val="en-US"/>
        </w:rPr>
      </w:pPr>
      <w:r w:rsidRPr="00402670">
        <w:rPr>
          <w:rFonts w:ascii="Times New Roman" w:hAnsi="Times New Roman" w:cs="Times New Roman"/>
          <w:bCs/>
          <w:sz w:val="28"/>
          <w:szCs w:val="28"/>
          <w:lang w:val="en-US"/>
        </w:rPr>
        <w:t>Operative access to statistical and spatial information for each object</w:t>
      </w:r>
    </w:p>
    <w:p w:rsidR="00402670" w:rsidRPr="002741B6" w:rsidRDefault="00402670" w:rsidP="002741B6">
      <w:pPr>
        <w:autoSpaceDE w:val="0"/>
        <w:autoSpaceDN w:val="0"/>
        <w:adjustRightInd w:val="0"/>
        <w:ind w:left="567"/>
        <w:jc w:val="both"/>
        <w:rPr>
          <w:sz w:val="28"/>
          <w:szCs w:val="28"/>
          <w:lang w:val="en-US"/>
        </w:rPr>
      </w:pPr>
    </w:p>
    <w:p w:rsidR="00402670" w:rsidRPr="00402670" w:rsidRDefault="00402670" w:rsidP="00402670">
      <w:pPr>
        <w:tabs>
          <w:tab w:val="left" w:pos="689"/>
        </w:tabs>
        <w:autoSpaceDE w:val="0"/>
        <w:autoSpaceDN w:val="0"/>
        <w:adjustRightInd w:val="0"/>
        <w:ind w:firstLine="567"/>
        <w:rPr>
          <w:b/>
          <w:sz w:val="28"/>
          <w:szCs w:val="28"/>
          <w:lang w:val="en-US"/>
        </w:rPr>
      </w:pPr>
      <w:r w:rsidRPr="00402670">
        <w:rPr>
          <w:b/>
          <w:sz w:val="28"/>
          <w:szCs w:val="28"/>
          <w:lang w:val="en-US"/>
        </w:rPr>
        <w:t>Types:</w:t>
      </w:r>
    </w:p>
    <w:p w:rsidR="00402670" w:rsidRPr="00402670" w:rsidRDefault="00402670" w:rsidP="003E2A9B">
      <w:pPr>
        <w:pStyle w:val="af4"/>
        <w:numPr>
          <w:ilvl w:val="0"/>
          <w:numId w:val="42"/>
        </w:numPr>
        <w:tabs>
          <w:tab w:val="left" w:pos="689"/>
        </w:tabs>
        <w:autoSpaceDE w:val="0"/>
        <w:autoSpaceDN w:val="0"/>
        <w:adjustRightInd w:val="0"/>
        <w:spacing w:after="0" w:line="240" w:lineRule="auto"/>
        <w:rPr>
          <w:rFonts w:ascii="Times New Roman" w:hAnsi="Times New Roman" w:cs="Times New Roman"/>
          <w:sz w:val="28"/>
          <w:szCs w:val="28"/>
        </w:rPr>
      </w:pPr>
      <w:r w:rsidRPr="00402670">
        <w:rPr>
          <w:rFonts w:ascii="Times New Roman" w:hAnsi="Times New Roman" w:cs="Times New Roman"/>
          <w:sz w:val="28"/>
          <w:szCs w:val="28"/>
          <w:lang w:val="en-US"/>
        </w:rPr>
        <w:t>Land cadastre</w:t>
      </w:r>
      <w:r w:rsidRPr="00402670">
        <w:rPr>
          <w:rFonts w:ascii="Times New Roman" w:hAnsi="Times New Roman" w:cs="Times New Roman"/>
          <w:sz w:val="28"/>
          <w:szCs w:val="28"/>
        </w:rPr>
        <w:t xml:space="preserve"> </w:t>
      </w:r>
    </w:p>
    <w:p w:rsidR="00402670" w:rsidRPr="00402670" w:rsidRDefault="00402670" w:rsidP="003E2A9B">
      <w:pPr>
        <w:pStyle w:val="af4"/>
        <w:numPr>
          <w:ilvl w:val="0"/>
          <w:numId w:val="42"/>
        </w:numPr>
        <w:tabs>
          <w:tab w:val="left" w:pos="689"/>
        </w:tabs>
        <w:autoSpaceDE w:val="0"/>
        <w:autoSpaceDN w:val="0"/>
        <w:adjustRightInd w:val="0"/>
        <w:spacing w:after="0" w:line="240" w:lineRule="auto"/>
        <w:rPr>
          <w:rFonts w:ascii="Times New Roman" w:hAnsi="Times New Roman" w:cs="Times New Roman"/>
          <w:sz w:val="28"/>
          <w:szCs w:val="28"/>
        </w:rPr>
      </w:pPr>
      <w:r w:rsidRPr="00402670">
        <w:rPr>
          <w:rFonts w:ascii="Times New Roman" w:hAnsi="Times New Roman" w:cs="Times New Roman"/>
          <w:sz w:val="28"/>
          <w:szCs w:val="28"/>
          <w:lang w:val="en-US"/>
        </w:rPr>
        <w:t>Water cadastre</w:t>
      </w:r>
      <w:r w:rsidRPr="00402670">
        <w:rPr>
          <w:rFonts w:ascii="Times New Roman" w:hAnsi="Times New Roman" w:cs="Times New Roman"/>
          <w:sz w:val="28"/>
          <w:szCs w:val="28"/>
        </w:rPr>
        <w:t xml:space="preserve"> </w:t>
      </w:r>
    </w:p>
    <w:p w:rsidR="00402670" w:rsidRPr="00402670" w:rsidRDefault="00402670" w:rsidP="003E2A9B">
      <w:pPr>
        <w:pStyle w:val="af4"/>
        <w:numPr>
          <w:ilvl w:val="0"/>
          <w:numId w:val="42"/>
        </w:numPr>
        <w:tabs>
          <w:tab w:val="left" w:pos="689"/>
        </w:tabs>
        <w:autoSpaceDE w:val="0"/>
        <w:autoSpaceDN w:val="0"/>
        <w:adjustRightInd w:val="0"/>
        <w:spacing w:after="0" w:line="240" w:lineRule="auto"/>
        <w:rPr>
          <w:rFonts w:ascii="Times New Roman" w:hAnsi="Times New Roman" w:cs="Times New Roman"/>
          <w:sz w:val="28"/>
          <w:szCs w:val="28"/>
        </w:rPr>
      </w:pPr>
      <w:r w:rsidRPr="00402670">
        <w:rPr>
          <w:rFonts w:ascii="Times New Roman" w:hAnsi="Times New Roman" w:cs="Times New Roman"/>
          <w:sz w:val="28"/>
          <w:szCs w:val="28"/>
          <w:lang w:val="en-US"/>
        </w:rPr>
        <w:t>Forest cadastre</w:t>
      </w:r>
      <w:r w:rsidRPr="00402670">
        <w:rPr>
          <w:rFonts w:ascii="Times New Roman" w:hAnsi="Times New Roman" w:cs="Times New Roman"/>
          <w:sz w:val="28"/>
          <w:szCs w:val="28"/>
        </w:rPr>
        <w:t xml:space="preserve"> </w:t>
      </w:r>
    </w:p>
    <w:p w:rsidR="00402670" w:rsidRPr="00402670" w:rsidRDefault="00402670" w:rsidP="003E2A9B">
      <w:pPr>
        <w:pStyle w:val="af4"/>
        <w:numPr>
          <w:ilvl w:val="0"/>
          <w:numId w:val="42"/>
        </w:numPr>
        <w:tabs>
          <w:tab w:val="left" w:pos="689"/>
        </w:tabs>
        <w:autoSpaceDE w:val="0"/>
        <w:autoSpaceDN w:val="0"/>
        <w:adjustRightInd w:val="0"/>
        <w:spacing w:after="0" w:line="240" w:lineRule="auto"/>
        <w:rPr>
          <w:rFonts w:ascii="Times New Roman" w:hAnsi="Times New Roman" w:cs="Times New Roman"/>
          <w:sz w:val="28"/>
          <w:szCs w:val="28"/>
        </w:rPr>
      </w:pPr>
      <w:r w:rsidRPr="00402670">
        <w:rPr>
          <w:rFonts w:ascii="Times New Roman" w:hAnsi="Times New Roman" w:cs="Times New Roman"/>
          <w:sz w:val="28"/>
          <w:szCs w:val="28"/>
          <w:lang w:val="en-US"/>
        </w:rPr>
        <w:t>Cadastre</w:t>
      </w:r>
      <w:r w:rsidRPr="00402670">
        <w:rPr>
          <w:rFonts w:ascii="Times New Roman" w:hAnsi="Times New Roman" w:cs="Times New Roman"/>
          <w:sz w:val="28"/>
          <w:szCs w:val="28"/>
        </w:rPr>
        <w:t xml:space="preserve"> </w:t>
      </w:r>
      <w:r w:rsidRPr="00402670">
        <w:rPr>
          <w:rFonts w:ascii="Times New Roman" w:hAnsi="Times New Roman" w:cs="Times New Roman"/>
          <w:sz w:val="28"/>
          <w:szCs w:val="28"/>
          <w:lang w:val="en-US"/>
        </w:rPr>
        <w:t>of flora and fauna</w:t>
      </w:r>
      <w:r w:rsidRPr="00402670">
        <w:rPr>
          <w:rFonts w:ascii="Times New Roman" w:hAnsi="Times New Roman" w:cs="Times New Roman"/>
          <w:sz w:val="28"/>
          <w:szCs w:val="28"/>
        </w:rPr>
        <w:t xml:space="preserve"> </w:t>
      </w:r>
    </w:p>
    <w:p w:rsidR="00402670" w:rsidRPr="00402670" w:rsidRDefault="00402670" w:rsidP="003E2A9B">
      <w:pPr>
        <w:pStyle w:val="af4"/>
        <w:numPr>
          <w:ilvl w:val="0"/>
          <w:numId w:val="42"/>
        </w:numPr>
        <w:tabs>
          <w:tab w:val="left" w:pos="689"/>
        </w:tabs>
        <w:autoSpaceDE w:val="0"/>
        <w:autoSpaceDN w:val="0"/>
        <w:adjustRightInd w:val="0"/>
        <w:spacing w:after="0" w:line="240" w:lineRule="auto"/>
        <w:rPr>
          <w:rFonts w:ascii="Times New Roman" w:hAnsi="Times New Roman" w:cs="Times New Roman"/>
          <w:sz w:val="28"/>
          <w:szCs w:val="28"/>
        </w:rPr>
      </w:pPr>
      <w:r w:rsidRPr="00402670">
        <w:rPr>
          <w:rFonts w:ascii="Times New Roman" w:hAnsi="Times New Roman" w:cs="Times New Roman"/>
          <w:sz w:val="28"/>
          <w:szCs w:val="28"/>
          <w:lang w:val="en-US"/>
        </w:rPr>
        <w:t>Cadastre</w:t>
      </w:r>
      <w:r w:rsidRPr="00402670">
        <w:rPr>
          <w:rFonts w:ascii="Times New Roman" w:hAnsi="Times New Roman" w:cs="Times New Roman"/>
          <w:sz w:val="28"/>
          <w:szCs w:val="28"/>
        </w:rPr>
        <w:t xml:space="preserve"> </w:t>
      </w:r>
      <w:r w:rsidRPr="00402670">
        <w:rPr>
          <w:rFonts w:ascii="Times New Roman" w:hAnsi="Times New Roman" w:cs="Times New Roman"/>
          <w:sz w:val="28"/>
          <w:szCs w:val="28"/>
          <w:lang w:val="en-US"/>
        </w:rPr>
        <w:t>field</w:t>
      </w:r>
      <w:r w:rsidRPr="00402670">
        <w:rPr>
          <w:rFonts w:ascii="Times New Roman" w:hAnsi="Times New Roman" w:cs="Times New Roman"/>
          <w:sz w:val="28"/>
          <w:szCs w:val="28"/>
        </w:rPr>
        <w:t xml:space="preserve"> </w:t>
      </w:r>
    </w:p>
    <w:p w:rsidR="00402670" w:rsidRPr="00402670" w:rsidRDefault="00402670" w:rsidP="00402670">
      <w:pPr>
        <w:tabs>
          <w:tab w:val="left" w:pos="689"/>
        </w:tabs>
        <w:autoSpaceDE w:val="0"/>
        <w:autoSpaceDN w:val="0"/>
        <w:adjustRightInd w:val="0"/>
        <w:ind w:left="360"/>
        <w:rPr>
          <w:b/>
          <w:sz w:val="28"/>
          <w:szCs w:val="28"/>
          <w:lang w:val="en-US"/>
        </w:rPr>
      </w:pPr>
    </w:p>
    <w:p w:rsidR="00402670" w:rsidRPr="00402670" w:rsidRDefault="00402670" w:rsidP="00402670">
      <w:pPr>
        <w:tabs>
          <w:tab w:val="left" w:pos="689"/>
        </w:tabs>
        <w:autoSpaceDE w:val="0"/>
        <w:autoSpaceDN w:val="0"/>
        <w:adjustRightInd w:val="0"/>
        <w:ind w:firstLine="567"/>
        <w:jc w:val="both"/>
        <w:rPr>
          <w:sz w:val="28"/>
          <w:szCs w:val="28"/>
          <w:lang w:val="en-US"/>
        </w:rPr>
      </w:pPr>
      <w:r w:rsidRPr="00402670">
        <w:rPr>
          <w:sz w:val="28"/>
          <w:szCs w:val="28"/>
          <w:lang w:val="en-US"/>
        </w:rPr>
        <w:t xml:space="preserve">The land cadastre is a systematized set of documented information on the natural, economic and legal status of lands. State cadastral registration of land area - description and individualization in the Unified State Land Register of Land Plots, as a result of which each land lot receives such characteristics, which </w:t>
      </w:r>
      <w:proofErr w:type="gramStart"/>
      <w:r w:rsidRPr="00402670">
        <w:rPr>
          <w:sz w:val="28"/>
          <w:szCs w:val="28"/>
          <w:lang w:val="en-US"/>
        </w:rPr>
        <w:t>allow  to</w:t>
      </w:r>
      <w:proofErr w:type="gramEnd"/>
      <w:r w:rsidRPr="00402670">
        <w:rPr>
          <w:sz w:val="28"/>
          <w:szCs w:val="28"/>
          <w:lang w:val="en-US"/>
        </w:rPr>
        <w:t xml:space="preserve"> uniquely identify it from other land and to carry out its qualitative and economic evaluation. State cadastral registration of land plots is accompanied by assignment of cadastral number to each land plot. </w:t>
      </w:r>
    </w:p>
    <w:p w:rsidR="00402670" w:rsidRPr="00402670" w:rsidRDefault="00402670" w:rsidP="00402670">
      <w:pPr>
        <w:tabs>
          <w:tab w:val="left" w:pos="689"/>
        </w:tabs>
        <w:autoSpaceDE w:val="0"/>
        <w:autoSpaceDN w:val="0"/>
        <w:adjustRightInd w:val="0"/>
        <w:ind w:firstLine="567"/>
        <w:jc w:val="both"/>
        <w:rPr>
          <w:sz w:val="28"/>
          <w:szCs w:val="28"/>
          <w:lang w:val="en-US"/>
        </w:rPr>
      </w:pPr>
      <w:r w:rsidRPr="00402670">
        <w:rPr>
          <w:sz w:val="28"/>
          <w:szCs w:val="28"/>
          <w:lang w:val="en-US"/>
        </w:rPr>
        <w:t>A cadastre is normally a parcel based, and up-to-date land information system containing a record of interests in land (for example rights, restrictions and responsibilities). It usually includes a geometric description of land parcels linked to other records describing the nature of the interests, the ownership or control of these interests, and often the value of the parcel and its improvements”.</w:t>
      </w:r>
    </w:p>
    <w:p w:rsidR="00402670" w:rsidRPr="00402670" w:rsidRDefault="00402670" w:rsidP="00402670">
      <w:pPr>
        <w:tabs>
          <w:tab w:val="left" w:pos="689"/>
        </w:tabs>
        <w:autoSpaceDE w:val="0"/>
        <w:autoSpaceDN w:val="0"/>
        <w:adjustRightInd w:val="0"/>
        <w:ind w:firstLine="567"/>
        <w:jc w:val="both"/>
        <w:rPr>
          <w:sz w:val="28"/>
          <w:szCs w:val="28"/>
          <w:lang w:val="en-US"/>
        </w:rPr>
      </w:pPr>
      <w:r w:rsidRPr="00402670">
        <w:rPr>
          <w:sz w:val="28"/>
          <w:szCs w:val="28"/>
          <w:lang w:val="en-US"/>
        </w:rPr>
        <w:t xml:space="preserve">The cadastral map is a map that shows the boundaries and ownership of land plots. Some cadastral maps contain additional information: local names of sites, unique identification numbers, property certificate numbers, information about service organizations, and cadastral areas. </w:t>
      </w:r>
    </w:p>
    <w:p w:rsidR="00402670" w:rsidRPr="00402670" w:rsidRDefault="00402670" w:rsidP="00402670">
      <w:pPr>
        <w:tabs>
          <w:tab w:val="left" w:pos="689"/>
        </w:tabs>
        <w:autoSpaceDE w:val="0"/>
        <w:autoSpaceDN w:val="0"/>
        <w:adjustRightInd w:val="0"/>
        <w:ind w:firstLine="567"/>
        <w:jc w:val="both"/>
        <w:rPr>
          <w:sz w:val="28"/>
          <w:szCs w:val="28"/>
          <w:lang w:val="en-US"/>
        </w:rPr>
      </w:pPr>
    </w:p>
    <w:p w:rsidR="00402670" w:rsidRPr="00402670" w:rsidRDefault="00402670" w:rsidP="00402670">
      <w:pPr>
        <w:tabs>
          <w:tab w:val="left" w:pos="689"/>
        </w:tabs>
        <w:autoSpaceDE w:val="0"/>
        <w:autoSpaceDN w:val="0"/>
        <w:adjustRightInd w:val="0"/>
        <w:ind w:left="360"/>
        <w:jc w:val="both"/>
        <w:rPr>
          <w:sz w:val="28"/>
          <w:szCs w:val="28"/>
        </w:rPr>
      </w:pPr>
      <w:r w:rsidRPr="00402670">
        <w:rPr>
          <w:noProof/>
          <w:sz w:val="28"/>
          <w:szCs w:val="28"/>
        </w:rPr>
        <w:lastRenderedPageBreak/>
        <w:drawing>
          <wp:inline distT="0" distB="0" distL="0" distR="0">
            <wp:extent cx="5498853" cy="2832653"/>
            <wp:effectExtent l="19050" t="0" r="6597" b="0"/>
            <wp:docPr id="2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 cstate="print"/>
                    <a:srcRect l="35953" t="26205" r="18757" b="17996"/>
                    <a:stretch>
                      <a:fillRect/>
                    </a:stretch>
                  </pic:blipFill>
                  <pic:spPr bwMode="auto">
                    <a:xfrm>
                      <a:off x="0" y="0"/>
                      <a:ext cx="5504653" cy="2835641"/>
                    </a:xfrm>
                    <a:prstGeom prst="rect">
                      <a:avLst/>
                    </a:prstGeom>
                    <a:noFill/>
                    <a:ln w="9525">
                      <a:noFill/>
                      <a:miter lim="800000"/>
                      <a:headEnd/>
                      <a:tailEnd/>
                    </a:ln>
                  </pic:spPr>
                </pic:pic>
              </a:graphicData>
            </a:graphic>
          </wp:inline>
        </w:drawing>
      </w:r>
    </w:p>
    <w:p w:rsidR="00402670" w:rsidRPr="00402670" w:rsidRDefault="00402670" w:rsidP="00402670">
      <w:pPr>
        <w:tabs>
          <w:tab w:val="left" w:pos="689"/>
        </w:tabs>
        <w:autoSpaceDE w:val="0"/>
        <w:autoSpaceDN w:val="0"/>
        <w:adjustRightInd w:val="0"/>
        <w:ind w:left="360"/>
        <w:rPr>
          <w:b/>
          <w:sz w:val="28"/>
          <w:szCs w:val="28"/>
          <w:lang w:val="en-US"/>
        </w:rPr>
      </w:pPr>
    </w:p>
    <w:p w:rsidR="00402670" w:rsidRPr="00402670" w:rsidRDefault="00402670" w:rsidP="00402670">
      <w:pPr>
        <w:pStyle w:val="a5"/>
        <w:ind w:firstLine="567"/>
        <w:jc w:val="both"/>
        <w:rPr>
          <w:rFonts w:ascii="Times New Roman" w:hAnsi="Times New Roman"/>
          <w:sz w:val="28"/>
          <w:szCs w:val="28"/>
          <w:lang w:val="en-US"/>
        </w:rPr>
      </w:pPr>
      <w:proofErr w:type="gramStart"/>
      <w:r w:rsidRPr="00402670">
        <w:rPr>
          <w:rFonts w:ascii="Times New Roman" w:hAnsi="Times New Roman"/>
          <w:sz w:val="28"/>
          <w:szCs w:val="28"/>
          <w:lang w:val="en-US"/>
        </w:rPr>
        <w:t>Water Cadastre a systematic compilation of data concerning the water resources of a country.</w:t>
      </w:r>
      <w:proofErr w:type="gramEnd"/>
      <w:r w:rsidRPr="00402670">
        <w:rPr>
          <w:rFonts w:ascii="Times New Roman" w:hAnsi="Times New Roman"/>
          <w:sz w:val="28"/>
          <w:szCs w:val="28"/>
          <w:lang w:val="en-US"/>
        </w:rPr>
        <w:t> </w:t>
      </w:r>
    </w:p>
    <w:p w:rsidR="00402670" w:rsidRPr="00402670" w:rsidRDefault="00402670" w:rsidP="00402670">
      <w:pPr>
        <w:pStyle w:val="a5"/>
        <w:ind w:firstLine="567"/>
        <w:jc w:val="both"/>
        <w:rPr>
          <w:rFonts w:ascii="Times New Roman" w:hAnsi="Times New Roman"/>
          <w:sz w:val="28"/>
          <w:szCs w:val="28"/>
          <w:lang w:val="en-US"/>
        </w:rPr>
      </w:pPr>
      <w:r w:rsidRPr="00402670">
        <w:rPr>
          <w:rFonts w:ascii="Times New Roman" w:hAnsi="Times New Roman"/>
          <w:sz w:val="28"/>
          <w:szCs w:val="28"/>
          <w:lang w:val="en-US"/>
        </w:rPr>
        <w:t>The state water cadastre consists of: 1) surface water database; 2) groundwater database; 3) marine water databa 4) water use and wastewater (hereafter water use) database; 5) registration files of data reception and issuing.</w:t>
      </w:r>
    </w:p>
    <w:p w:rsidR="00402670" w:rsidRDefault="00402670" w:rsidP="00A044E4">
      <w:pPr>
        <w:pStyle w:val="41"/>
        <w:shd w:val="clear" w:color="auto" w:fill="auto"/>
        <w:spacing w:before="0" w:line="240" w:lineRule="auto"/>
        <w:ind w:firstLine="0"/>
        <w:rPr>
          <w:sz w:val="28"/>
          <w:szCs w:val="28"/>
          <w:lang w:val="en-US"/>
        </w:rPr>
      </w:pPr>
    </w:p>
    <w:p w:rsidR="00A044E4" w:rsidRDefault="00A044E4" w:rsidP="00A044E4">
      <w:pPr>
        <w:rPr>
          <w:rStyle w:val="shorttext"/>
          <w:rFonts w:eastAsia="Calibri"/>
          <w:b/>
          <w:sz w:val="28"/>
          <w:szCs w:val="28"/>
          <w:lang w:val="en-US"/>
        </w:rPr>
      </w:pPr>
      <w:r w:rsidRPr="00B315B8">
        <w:rPr>
          <w:rStyle w:val="shorttext"/>
          <w:rFonts w:eastAsia="Calibri"/>
          <w:b/>
          <w:sz w:val="28"/>
          <w:szCs w:val="28"/>
          <w:lang w:val="en-US"/>
        </w:rPr>
        <w:t>Control questions</w:t>
      </w:r>
      <w:r w:rsidR="00FF53C4">
        <w:rPr>
          <w:rStyle w:val="shorttext"/>
          <w:rFonts w:eastAsia="Calibri"/>
          <w:b/>
          <w:sz w:val="28"/>
          <w:szCs w:val="28"/>
          <w:lang w:val="en-US"/>
        </w:rPr>
        <w:t>:</w:t>
      </w:r>
    </w:p>
    <w:p w:rsidR="00402670" w:rsidRDefault="00402670" w:rsidP="00A044E4">
      <w:pPr>
        <w:rPr>
          <w:sz w:val="28"/>
          <w:szCs w:val="28"/>
          <w:lang w:val="en-US"/>
        </w:rPr>
      </w:pPr>
      <w:r>
        <w:rPr>
          <w:sz w:val="28"/>
          <w:szCs w:val="28"/>
          <w:lang w:val="en-US"/>
        </w:rPr>
        <w:t xml:space="preserve">1. What </w:t>
      </w:r>
      <w:r w:rsidRPr="00402670">
        <w:rPr>
          <w:sz w:val="28"/>
          <w:szCs w:val="28"/>
          <w:lang w:val="en-US"/>
        </w:rPr>
        <w:t>is Cadastre</w:t>
      </w:r>
      <w:r>
        <w:rPr>
          <w:sz w:val="28"/>
          <w:szCs w:val="28"/>
          <w:lang w:val="en-US"/>
        </w:rPr>
        <w:t>?</w:t>
      </w:r>
    </w:p>
    <w:p w:rsidR="00402670" w:rsidRPr="00A044E4" w:rsidRDefault="00402670" w:rsidP="00A044E4">
      <w:pPr>
        <w:rPr>
          <w:b/>
          <w:sz w:val="28"/>
          <w:szCs w:val="28"/>
          <w:lang w:val="en-US"/>
        </w:rPr>
      </w:pPr>
      <w:r>
        <w:rPr>
          <w:sz w:val="28"/>
          <w:szCs w:val="28"/>
          <w:lang w:val="en-US"/>
        </w:rPr>
        <w:t xml:space="preserve">2. What the </w:t>
      </w:r>
      <w:r w:rsidRPr="00402670">
        <w:rPr>
          <w:sz w:val="28"/>
          <w:szCs w:val="28"/>
          <w:lang w:val="en-US"/>
        </w:rPr>
        <w:t>Functions</w:t>
      </w:r>
      <w:r>
        <w:rPr>
          <w:sz w:val="28"/>
          <w:szCs w:val="28"/>
          <w:lang w:val="en-US"/>
        </w:rPr>
        <w:t xml:space="preserve"> of cadastre?</w:t>
      </w:r>
    </w:p>
    <w:p w:rsidR="00A044E4" w:rsidRDefault="00402670" w:rsidP="00A044E4">
      <w:pPr>
        <w:pStyle w:val="41"/>
        <w:shd w:val="clear" w:color="auto" w:fill="auto"/>
        <w:spacing w:before="0" w:line="240" w:lineRule="auto"/>
        <w:ind w:firstLine="0"/>
        <w:rPr>
          <w:sz w:val="28"/>
          <w:szCs w:val="28"/>
          <w:lang w:val="en-US"/>
        </w:rPr>
      </w:pPr>
      <w:r>
        <w:rPr>
          <w:sz w:val="28"/>
          <w:szCs w:val="28"/>
          <w:lang w:val="en-US"/>
        </w:rPr>
        <w:t xml:space="preserve">3. What </w:t>
      </w:r>
      <w:r w:rsidRPr="00402670">
        <w:rPr>
          <w:sz w:val="28"/>
          <w:szCs w:val="28"/>
          <w:lang w:val="en-US"/>
        </w:rPr>
        <w:t xml:space="preserve">is </w:t>
      </w:r>
      <w:r>
        <w:rPr>
          <w:sz w:val="28"/>
          <w:szCs w:val="28"/>
          <w:lang w:val="en-US"/>
        </w:rPr>
        <w:t>land cadastre?</w:t>
      </w:r>
    </w:p>
    <w:p w:rsidR="00402670" w:rsidRDefault="00402670" w:rsidP="00402670">
      <w:pPr>
        <w:pStyle w:val="41"/>
        <w:shd w:val="clear" w:color="auto" w:fill="auto"/>
        <w:spacing w:before="0" w:line="240" w:lineRule="auto"/>
        <w:ind w:firstLine="0"/>
        <w:rPr>
          <w:sz w:val="28"/>
          <w:szCs w:val="28"/>
          <w:lang w:val="en-US"/>
        </w:rPr>
      </w:pPr>
      <w:r>
        <w:rPr>
          <w:sz w:val="28"/>
          <w:szCs w:val="28"/>
          <w:lang w:val="en-US"/>
        </w:rPr>
        <w:t xml:space="preserve">4. What </w:t>
      </w:r>
      <w:r w:rsidRPr="00402670">
        <w:rPr>
          <w:sz w:val="28"/>
          <w:szCs w:val="28"/>
          <w:lang w:val="en-US"/>
        </w:rPr>
        <w:t xml:space="preserve">is </w:t>
      </w:r>
      <w:r>
        <w:rPr>
          <w:sz w:val="28"/>
          <w:szCs w:val="28"/>
          <w:lang w:val="en-US"/>
        </w:rPr>
        <w:t>water cadastre?</w:t>
      </w:r>
    </w:p>
    <w:p w:rsidR="00322A9F" w:rsidRDefault="00322A9F" w:rsidP="00A044E4">
      <w:pPr>
        <w:pStyle w:val="41"/>
        <w:shd w:val="clear" w:color="auto" w:fill="auto"/>
        <w:spacing w:before="0" w:line="240" w:lineRule="auto"/>
        <w:ind w:firstLine="0"/>
        <w:rPr>
          <w:sz w:val="28"/>
          <w:szCs w:val="28"/>
          <w:lang w:val="en-US"/>
        </w:rPr>
      </w:pPr>
    </w:p>
    <w:p w:rsidR="00A044E4" w:rsidRPr="00A044E4" w:rsidRDefault="00322A9F" w:rsidP="007254D1">
      <w:pPr>
        <w:pStyle w:val="a5"/>
        <w:jc w:val="center"/>
        <w:rPr>
          <w:rFonts w:ascii="Times New Roman" w:hAnsi="Times New Roman"/>
          <w:b/>
          <w:sz w:val="28"/>
          <w:szCs w:val="28"/>
          <w:lang w:val="en-US"/>
        </w:rPr>
      </w:pPr>
      <w:proofErr w:type="gramStart"/>
      <w:r>
        <w:rPr>
          <w:rFonts w:ascii="Times New Roman" w:hAnsi="Times New Roman"/>
          <w:b/>
          <w:sz w:val="28"/>
          <w:szCs w:val="28"/>
          <w:lang w:val="en-US"/>
        </w:rPr>
        <w:t xml:space="preserve">Lecture </w:t>
      </w:r>
      <w:r w:rsidR="007254D1" w:rsidRPr="007254D1">
        <w:rPr>
          <w:rFonts w:ascii="Times New Roman" w:hAnsi="Times New Roman"/>
          <w:b/>
          <w:sz w:val="28"/>
          <w:szCs w:val="28"/>
          <w:lang w:val="en-US"/>
        </w:rPr>
        <w:t>16.</w:t>
      </w:r>
      <w:proofErr w:type="gramEnd"/>
      <w:r w:rsidR="007254D1" w:rsidRPr="007254D1">
        <w:rPr>
          <w:rFonts w:ascii="Times New Roman" w:hAnsi="Times New Roman"/>
          <w:b/>
          <w:sz w:val="28"/>
          <w:szCs w:val="28"/>
          <w:lang w:val="en-US"/>
        </w:rPr>
        <w:t xml:space="preserve"> </w:t>
      </w:r>
      <w:proofErr w:type="gramStart"/>
      <w:r w:rsidR="007254D1" w:rsidRPr="007254D1">
        <w:rPr>
          <w:rFonts w:ascii="Times New Roman" w:hAnsi="Times New Roman"/>
          <w:b/>
          <w:sz w:val="28"/>
          <w:szCs w:val="28"/>
          <w:lang w:val="en-US"/>
        </w:rPr>
        <w:t>Forms and types of nature use.</w:t>
      </w:r>
      <w:proofErr w:type="gramEnd"/>
      <w:r w:rsidR="007254D1" w:rsidRPr="007254D1">
        <w:rPr>
          <w:rFonts w:ascii="Times New Roman" w:hAnsi="Times New Roman"/>
          <w:b/>
          <w:sz w:val="28"/>
          <w:szCs w:val="28"/>
          <w:lang w:val="en-US"/>
        </w:rPr>
        <w:t xml:space="preserve"> Types of contracts, licenses to use natural resources</w:t>
      </w:r>
    </w:p>
    <w:p w:rsidR="00A044E4" w:rsidRDefault="00A044E4" w:rsidP="00A044E4">
      <w:pPr>
        <w:pStyle w:val="41"/>
        <w:shd w:val="clear" w:color="auto" w:fill="auto"/>
        <w:spacing w:before="0" w:line="240" w:lineRule="auto"/>
        <w:ind w:firstLine="0"/>
        <w:rPr>
          <w:sz w:val="28"/>
          <w:szCs w:val="28"/>
          <w:lang w:val="en-US"/>
        </w:rPr>
      </w:pPr>
    </w:p>
    <w:p w:rsidR="007254D1" w:rsidRDefault="007254D1" w:rsidP="007254D1">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7254D1" w:rsidRPr="00FF53C4" w:rsidRDefault="007254D1" w:rsidP="007254D1">
      <w:pPr>
        <w:pStyle w:val="a5"/>
        <w:rPr>
          <w:rFonts w:ascii="Times New Roman" w:hAnsi="Times New Roman"/>
          <w:b/>
          <w:sz w:val="28"/>
          <w:szCs w:val="28"/>
          <w:lang w:val="en-US"/>
        </w:rPr>
      </w:pPr>
      <w:r w:rsidRPr="00FF53C4">
        <w:rPr>
          <w:rFonts w:ascii="Times New Roman" w:hAnsi="Times New Roman"/>
          <w:sz w:val="28"/>
          <w:szCs w:val="28"/>
          <w:lang w:val="en-US"/>
        </w:rPr>
        <w:t>1.</w:t>
      </w:r>
      <w:r w:rsidRPr="00FF53C4">
        <w:rPr>
          <w:rFonts w:ascii="Times New Roman" w:hAnsi="Times New Roman"/>
          <w:b/>
          <w:sz w:val="28"/>
          <w:szCs w:val="28"/>
          <w:lang w:val="en-US"/>
        </w:rPr>
        <w:t xml:space="preserve"> </w:t>
      </w:r>
      <w:r w:rsidRPr="00FF53C4">
        <w:rPr>
          <w:rFonts w:ascii="Times New Roman" w:hAnsi="Times New Roman"/>
          <w:sz w:val="28"/>
          <w:szCs w:val="28"/>
          <w:lang w:val="en-US"/>
        </w:rPr>
        <w:t xml:space="preserve">Acquaint students with </w:t>
      </w:r>
      <w:r w:rsidR="00686CCF">
        <w:rPr>
          <w:rFonts w:ascii="Times New Roman" w:hAnsi="Times New Roman"/>
          <w:kern w:val="36"/>
          <w:sz w:val="28"/>
          <w:szCs w:val="28"/>
          <w:lang w:val="en-US"/>
        </w:rPr>
        <w:t>e</w:t>
      </w:r>
      <w:r w:rsidR="00686CCF" w:rsidRPr="00686CCF">
        <w:rPr>
          <w:rFonts w:ascii="Times New Roman" w:hAnsi="Times New Roman"/>
          <w:kern w:val="36"/>
          <w:sz w:val="28"/>
          <w:szCs w:val="28"/>
          <w:lang w:val="en-US"/>
        </w:rPr>
        <w:t>nvironmental licensing</w:t>
      </w:r>
    </w:p>
    <w:p w:rsidR="007254D1" w:rsidRDefault="007254D1" w:rsidP="007254D1">
      <w:pPr>
        <w:pStyle w:val="a5"/>
        <w:rPr>
          <w:rFonts w:ascii="Times New Roman" w:hAnsi="Times New Roman"/>
          <w:b/>
          <w:kern w:val="36"/>
          <w:sz w:val="28"/>
          <w:szCs w:val="28"/>
          <w:lang w:val="en-US"/>
        </w:rPr>
      </w:pPr>
      <w:r w:rsidRPr="00FF53C4">
        <w:rPr>
          <w:rFonts w:ascii="Times New Roman" w:hAnsi="Times New Roman"/>
          <w:sz w:val="28"/>
          <w:szCs w:val="28"/>
          <w:lang w:val="en-US"/>
        </w:rPr>
        <w:t xml:space="preserve">2. Acquaint students with </w:t>
      </w:r>
      <w:r w:rsidR="00686CCF">
        <w:rPr>
          <w:rFonts w:ascii="Times New Roman" w:hAnsi="Times New Roman"/>
          <w:kern w:val="36"/>
          <w:sz w:val="28"/>
          <w:szCs w:val="28"/>
          <w:lang w:val="en-US"/>
        </w:rPr>
        <w:t>n</w:t>
      </w:r>
      <w:r w:rsidR="00686CCF" w:rsidRPr="00686CCF">
        <w:rPr>
          <w:rFonts w:ascii="Times New Roman" w:hAnsi="Times New Roman"/>
          <w:kern w:val="36"/>
          <w:sz w:val="28"/>
          <w:szCs w:val="28"/>
          <w:lang w:val="en-US"/>
        </w:rPr>
        <w:t>atural resource management</w:t>
      </w:r>
    </w:p>
    <w:p w:rsidR="00686CCF" w:rsidRPr="007254D1" w:rsidRDefault="00686CCF" w:rsidP="00686CCF">
      <w:pPr>
        <w:pStyle w:val="1"/>
        <w:shd w:val="clear" w:color="auto" w:fill="FFFFFF"/>
        <w:spacing w:before="0" w:after="0"/>
        <w:jc w:val="both"/>
        <w:rPr>
          <w:rFonts w:ascii="Times New Roman" w:hAnsi="Times New Roman" w:cs="Times New Roman"/>
          <w:b w:val="0"/>
          <w:sz w:val="28"/>
          <w:szCs w:val="28"/>
          <w:lang w:val="en-US"/>
        </w:rPr>
      </w:pPr>
      <w:r w:rsidRPr="00686CCF">
        <w:rPr>
          <w:rFonts w:ascii="Times New Roman" w:hAnsi="Times New Roman"/>
          <w:b w:val="0"/>
          <w:sz w:val="28"/>
          <w:szCs w:val="28"/>
          <w:lang w:val="en-US"/>
        </w:rPr>
        <w:t>3. Acquaint students with</w:t>
      </w:r>
      <w:r w:rsidRPr="00FF53C4">
        <w:rPr>
          <w:rFonts w:ascii="Times New Roman" w:hAnsi="Times New Roman"/>
          <w:sz w:val="28"/>
          <w:szCs w:val="28"/>
          <w:lang w:val="en-US"/>
        </w:rPr>
        <w:t xml:space="preserve"> </w:t>
      </w:r>
      <w:r w:rsidRPr="007254D1">
        <w:rPr>
          <w:rFonts w:ascii="Times New Roman" w:hAnsi="Times New Roman" w:cs="Times New Roman"/>
          <w:b w:val="0"/>
          <w:sz w:val="28"/>
          <w:szCs w:val="28"/>
          <w:lang w:val="en-US"/>
        </w:rPr>
        <w:t>irrational and rational</w:t>
      </w:r>
      <w:r>
        <w:rPr>
          <w:rFonts w:ascii="Times New Roman" w:hAnsi="Times New Roman" w:cs="Times New Roman"/>
          <w:b w:val="0"/>
          <w:sz w:val="28"/>
          <w:szCs w:val="28"/>
          <w:lang w:val="en-US"/>
        </w:rPr>
        <w:t xml:space="preserve"> </w:t>
      </w:r>
      <w:r w:rsidRPr="00686CCF">
        <w:rPr>
          <w:rFonts w:ascii="Times New Roman" w:hAnsi="Times New Roman" w:cs="Times New Roman"/>
          <w:b w:val="0"/>
          <w:kern w:val="36"/>
          <w:sz w:val="28"/>
          <w:szCs w:val="28"/>
          <w:lang w:val="en-US"/>
        </w:rPr>
        <w:t>nature management</w:t>
      </w:r>
    </w:p>
    <w:p w:rsidR="007254D1" w:rsidRPr="009C7BC7" w:rsidRDefault="007254D1" w:rsidP="007254D1">
      <w:pPr>
        <w:pStyle w:val="41"/>
        <w:shd w:val="clear" w:color="auto" w:fill="auto"/>
        <w:spacing w:before="0" w:line="240" w:lineRule="auto"/>
        <w:ind w:firstLine="0"/>
        <w:jc w:val="center"/>
        <w:rPr>
          <w:sz w:val="28"/>
          <w:szCs w:val="28"/>
          <w:lang w:val="en-US"/>
        </w:rPr>
      </w:pPr>
    </w:p>
    <w:p w:rsidR="007254D1" w:rsidRDefault="007254D1" w:rsidP="007254D1">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7254D1" w:rsidRDefault="007254D1" w:rsidP="007254D1">
      <w:pPr>
        <w:pStyle w:val="a5"/>
        <w:ind w:firstLine="567"/>
        <w:jc w:val="both"/>
        <w:rPr>
          <w:rFonts w:ascii="Times New Roman" w:hAnsi="Times New Roman"/>
          <w:kern w:val="36"/>
          <w:sz w:val="28"/>
          <w:szCs w:val="28"/>
          <w:lang w:val="en-US"/>
        </w:rPr>
      </w:pP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Since most of the country's natural wealth is owned by the state, it provides them for use to citizens and legal entities through the issuance of special documents for use - licenses. Licensing is one of the ways by which the state regulates and controls in the sphere of nature management and environmental protection.</w:t>
      </w:r>
    </w:p>
    <w:p w:rsidR="007254D1" w:rsidRPr="007254D1" w:rsidRDefault="007254D1" w:rsidP="007254D1">
      <w:pPr>
        <w:pStyle w:val="a5"/>
        <w:ind w:firstLine="567"/>
        <w:jc w:val="both"/>
        <w:rPr>
          <w:rFonts w:ascii="Times New Roman" w:hAnsi="Times New Roman"/>
          <w:kern w:val="36"/>
          <w:sz w:val="28"/>
          <w:szCs w:val="28"/>
          <w:lang w:val="en-US"/>
        </w:rPr>
      </w:pPr>
      <w:r w:rsidRPr="00686CCF">
        <w:rPr>
          <w:rFonts w:ascii="Times New Roman" w:hAnsi="Times New Roman"/>
          <w:b/>
          <w:kern w:val="36"/>
          <w:sz w:val="28"/>
          <w:szCs w:val="28"/>
          <w:lang w:val="en-US"/>
        </w:rPr>
        <w:t>A license</w:t>
      </w:r>
      <w:r w:rsidRPr="007254D1">
        <w:rPr>
          <w:rFonts w:ascii="Times New Roman" w:hAnsi="Times New Roman"/>
          <w:kern w:val="36"/>
          <w:sz w:val="28"/>
          <w:szCs w:val="28"/>
          <w:lang w:val="en-US"/>
        </w:rPr>
        <w:t xml:space="preserve"> is a permit to conduct a certain activity prior to the use of natural resources, for example, harvesting of wood, mining, agricultural development of land, hunting, etc.</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lastRenderedPageBreak/>
        <w:t>In each sphere of nature management, there are different kinds of licenses or equivalent permits: forest use - logging and forest tickets, water - licenses for water use and licensing licenses, subsoil - licenses for subsoil use, fauna - long-term and nominal one-time licenses, atmospheric air - permission to discharge pollutants, etc.</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The content of licenses for the right to use natural resources, as a rule, includes information on the natural object provided, the subject of the right to use natural resources, on the purposes and methods of using the natural facility, its spatial boundaries, terms, volumes and conditions of use, requirements for the rational use and protection of the natural environment environment and others.</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Licenses are issued by specially authorized federal environmental management bodies and their territorial subdivisions. Licenses are licensed in particular by the bodies of the Ministry of Natural Resources, the State Committee for Environmental Protection, and others.</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b/>
          <w:kern w:val="36"/>
          <w:sz w:val="28"/>
          <w:szCs w:val="28"/>
          <w:lang w:val="en-US"/>
        </w:rPr>
        <w:t>Environmental licensing</w:t>
      </w:r>
      <w:r w:rsidRPr="007254D1">
        <w:rPr>
          <w:rFonts w:ascii="Times New Roman" w:hAnsi="Times New Roman"/>
          <w:kern w:val="36"/>
          <w:sz w:val="28"/>
          <w:szCs w:val="28"/>
          <w:lang w:val="en-US"/>
        </w:rPr>
        <w:t xml:space="preserve"> is one of the most widely used administrative and legal tools in the field of nature management and environmental protection. It can be referred to as a ramified system, implying under it a set of environmental management bodies that have the authority to grant and revoke licenses (permits), procedural orders for issuing (changing conditions, revoking) licenses, substantive rules governing the content and terms of licenses.</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b/>
          <w:kern w:val="36"/>
          <w:sz w:val="28"/>
          <w:szCs w:val="28"/>
          <w:lang w:val="en-US"/>
        </w:rPr>
        <w:t>License</w:t>
      </w:r>
      <w:r w:rsidRPr="007254D1">
        <w:rPr>
          <w:rFonts w:ascii="Times New Roman" w:hAnsi="Times New Roman"/>
          <w:kern w:val="36"/>
          <w:sz w:val="28"/>
          <w:szCs w:val="28"/>
          <w:lang w:val="en-US"/>
        </w:rPr>
        <w:t xml:space="preserve"> is an official document that allows a certain person (persons) to perform the specified type of activity within a specified period, and also determines the conditions for its implementation.</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The order of using the natural environment and natural resources is based on the principles of protecting the natural environment and the inexhaustible use of natural resources, creating normal ecological and economic conditions for present and future generations, providing priority areas for nature management, accounting and environmental control. Effective means of protecting the environment and environmental management are economic levers such as license, contract and limits.</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A license (permit) for integrated nature management is a document certifying the right of its owner to use a natural resource (land, water, subsoil, etc.) for a fixed period of time, as well as for waste disposal, emissions and discharges.</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The license for integrated nature management includes:</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 xml:space="preserve">- </w:t>
      </w:r>
      <w:proofErr w:type="gramStart"/>
      <w:r w:rsidRPr="007254D1">
        <w:rPr>
          <w:rFonts w:ascii="Times New Roman" w:hAnsi="Times New Roman"/>
          <w:kern w:val="36"/>
          <w:sz w:val="28"/>
          <w:szCs w:val="28"/>
          <w:lang w:val="en-US"/>
        </w:rPr>
        <w:t>the</w:t>
      </w:r>
      <w:proofErr w:type="gramEnd"/>
      <w:r w:rsidRPr="007254D1">
        <w:rPr>
          <w:rFonts w:ascii="Times New Roman" w:hAnsi="Times New Roman"/>
          <w:kern w:val="36"/>
          <w:sz w:val="28"/>
          <w:szCs w:val="28"/>
          <w:lang w:val="en-US"/>
        </w:rPr>
        <w:t xml:space="preserve"> list of natural resources used, limits and rates of their consumption and seizures;</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 xml:space="preserve">- </w:t>
      </w:r>
      <w:proofErr w:type="gramStart"/>
      <w:r w:rsidRPr="007254D1">
        <w:rPr>
          <w:rFonts w:ascii="Times New Roman" w:hAnsi="Times New Roman"/>
          <w:kern w:val="36"/>
          <w:sz w:val="28"/>
          <w:szCs w:val="28"/>
          <w:lang w:val="en-US"/>
        </w:rPr>
        <w:t>normative</w:t>
      </w:r>
      <w:proofErr w:type="gramEnd"/>
      <w:r w:rsidRPr="007254D1">
        <w:rPr>
          <w:rFonts w:ascii="Times New Roman" w:hAnsi="Times New Roman"/>
          <w:kern w:val="36"/>
          <w:sz w:val="28"/>
          <w:szCs w:val="28"/>
          <w:lang w:val="en-US"/>
        </w:rPr>
        <w:t xml:space="preserve"> payments for the protection and reproduction of natural resources;</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 xml:space="preserve">- </w:t>
      </w:r>
      <w:proofErr w:type="gramStart"/>
      <w:r w:rsidRPr="007254D1">
        <w:rPr>
          <w:rFonts w:ascii="Times New Roman" w:hAnsi="Times New Roman"/>
          <w:kern w:val="36"/>
          <w:sz w:val="28"/>
          <w:szCs w:val="28"/>
          <w:lang w:val="en-US"/>
        </w:rPr>
        <w:t>list</w:t>
      </w:r>
      <w:proofErr w:type="gramEnd"/>
      <w:r w:rsidRPr="007254D1">
        <w:rPr>
          <w:rFonts w:ascii="Times New Roman" w:hAnsi="Times New Roman"/>
          <w:kern w:val="36"/>
          <w:sz w:val="28"/>
          <w:szCs w:val="28"/>
          <w:lang w:val="en-US"/>
        </w:rPr>
        <w:t>, norms and limits of emissions (discharges) of pollutants and waste disposal;</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 xml:space="preserve">- </w:t>
      </w:r>
      <w:proofErr w:type="gramStart"/>
      <w:r w:rsidRPr="007254D1">
        <w:rPr>
          <w:rFonts w:ascii="Times New Roman" w:hAnsi="Times New Roman"/>
          <w:kern w:val="36"/>
          <w:sz w:val="28"/>
          <w:szCs w:val="28"/>
          <w:lang w:val="en-US"/>
        </w:rPr>
        <w:t>norms</w:t>
      </w:r>
      <w:proofErr w:type="gramEnd"/>
      <w:r w:rsidRPr="007254D1">
        <w:rPr>
          <w:rFonts w:ascii="Times New Roman" w:hAnsi="Times New Roman"/>
          <w:kern w:val="36"/>
          <w:sz w:val="28"/>
          <w:szCs w:val="28"/>
          <w:lang w:val="en-US"/>
        </w:rPr>
        <w:t xml:space="preserve"> for payment for emissions (discharges) of pollutants and waste disposal;</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 xml:space="preserve">- </w:t>
      </w:r>
      <w:proofErr w:type="gramStart"/>
      <w:r w:rsidRPr="007254D1">
        <w:rPr>
          <w:rFonts w:ascii="Times New Roman" w:hAnsi="Times New Roman"/>
          <w:kern w:val="36"/>
          <w:sz w:val="28"/>
          <w:szCs w:val="28"/>
          <w:lang w:val="en-US"/>
        </w:rPr>
        <w:t>environmental</w:t>
      </w:r>
      <w:proofErr w:type="gramEnd"/>
      <w:r w:rsidRPr="007254D1">
        <w:rPr>
          <w:rFonts w:ascii="Times New Roman" w:hAnsi="Times New Roman"/>
          <w:kern w:val="36"/>
          <w:sz w:val="28"/>
          <w:szCs w:val="28"/>
          <w:lang w:val="en-US"/>
        </w:rPr>
        <w:t xml:space="preserve"> requirements and restrictions, under which economic or other activities are allowed;</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The license is of significant importance not only as a means of protecting the environment, but also as one of the ways to regulate the use of natural resources.</w:t>
      </w:r>
    </w:p>
    <w:p w:rsidR="007254D1" w:rsidRPr="007254D1" w:rsidRDefault="007254D1" w:rsidP="007254D1">
      <w:pPr>
        <w:pStyle w:val="a5"/>
        <w:ind w:firstLine="567"/>
        <w:jc w:val="both"/>
        <w:rPr>
          <w:rFonts w:ascii="Times New Roman" w:hAnsi="Times New Roman"/>
          <w:kern w:val="36"/>
          <w:sz w:val="28"/>
          <w:szCs w:val="28"/>
          <w:lang w:val="en-US"/>
        </w:rPr>
      </w:pPr>
      <w:proofErr w:type="gramStart"/>
      <w:r w:rsidRPr="007254D1">
        <w:rPr>
          <w:rFonts w:ascii="Times New Roman" w:hAnsi="Times New Roman"/>
          <w:b/>
          <w:kern w:val="36"/>
          <w:sz w:val="28"/>
          <w:szCs w:val="28"/>
          <w:lang w:val="en-US"/>
        </w:rPr>
        <w:lastRenderedPageBreak/>
        <w:t>Agreements in the field of nature management</w:t>
      </w:r>
      <w:r w:rsidRPr="007254D1">
        <w:rPr>
          <w:rFonts w:ascii="Times New Roman" w:hAnsi="Times New Roman"/>
          <w:kern w:val="36"/>
          <w:sz w:val="28"/>
          <w:szCs w:val="28"/>
          <w:lang w:val="en-US"/>
        </w:rPr>
        <w:t>.</w:t>
      </w:r>
      <w:proofErr w:type="gramEnd"/>
      <w:r w:rsidRPr="007254D1">
        <w:rPr>
          <w:rFonts w:ascii="Times New Roman" w:hAnsi="Times New Roman"/>
          <w:kern w:val="36"/>
          <w:sz w:val="28"/>
          <w:szCs w:val="28"/>
          <w:lang w:val="en-US"/>
        </w:rPr>
        <w:t xml:space="preserve"> The agreement on the transfer of a natural object for use is a special type of civil law transactions. As a consequence, general rules of civil law apply to it, unless otherwise provided for in natural resource legislation.</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b/>
          <w:kern w:val="36"/>
          <w:sz w:val="28"/>
          <w:szCs w:val="28"/>
          <w:lang w:val="en-US"/>
        </w:rPr>
        <w:t>Natural resource management</w:t>
      </w:r>
      <w:r w:rsidRPr="007254D1">
        <w:rPr>
          <w:rFonts w:ascii="Times New Roman" w:hAnsi="Times New Roman"/>
          <w:kern w:val="36"/>
          <w:sz w:val="28"/>
          <w:szCs w:val="28"/>
          <w:lang w:val="en-US"/>
        </w:rPr>
        <w:t xml:space="preserve"> is the process of exploitation of natural resources in order to meet the material and cultural needs of society. </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Natural resource management refers to the management of natural resources such as land, water, soil, plants and animals, with a particular focus on how management affects the quality of life for both present and future generations (stewardship).</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 xml:space="preserve">Natural resource management deals with managing the way in which people and natural landscapes interact. It brings together land use planning, water management, biodiversity conservation, and the future sustainability of industries like agriculture, mining, tourism, fisheries and forestry. </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It recognises that people and their livelihoods rely on the health and productivity of our landscapes, and their actions as stewards of the land play a critical role in maintaining this health and productivity.</w:t>
      </w:r>
    </w:p>
    <w:p w:rsidR="007254D1" w:rsidRPr="007254D1" w:rsidRDefault="007254D1" w:rsidP="007254D1">
      <w:pPr>
        <w:pStyle w:val="1"/>
        <w:shd w:val="clear" w:color="auto" w:fill="FFFFFF"/>
        <w:spacing w:before="0" w:after="0"/>
        <w:ind w:firstLine="567"/>
        <w:jc w:val="both"/>
        <w:rPr>
          <w:rFonts w:ascii="Times New Roman" w:hAnsi="Times New Roman" w:cs="Times New Roman"/>
          <w:b w:val="0"/>
          <w:sz w:val="28"/>
          <w:szCs w:val="28"/>
          <w:lang w:val="en-US"/>
        </w:rPr>
      </w:pPr>
      <w:r w:rsidRPr="007254D1">
        <w:rPr>
          <w:rFonts w:ascii="Times New Roman" w:hAnsi="Times New Roman" w:cs="Times New Roman"/>
          <w:b w:val="0"/>
          <w:sz w:val="28"/>
          <w:szCs w:val="28"/>
          <w:lang w:val="en-US"/>
        </w:rPr>
        <w:t>Three of its forms: economic, ecological and cultural and recreational.</w:t>
      </w:r>
    </w:p>
    <w:p w:rsidR="007254D1" w:rsidRPr="007254D1" w:rsidRDefault="007254D1" w:rsidP="007254D1">
      <w:pPr>
        <w:pStyle w:val="1"/>
        <w:shd w:val="clear" w:color="auto" w:fill="FFFFFF"/>
        <w:spacing w:before="0" w:after="0"/>
        <w:ind w:firstLine="567"/>
        <w:jc w:val="both"/>
        <w:rPr>
          <w:rFonts w:ascii="Times New Roman" w:hAnsi="Times New Roman" w:cs="Times New Roman"/>
          <w:b w:val="0"/>
          <w:sz w:val="28"/>
          <w:szCs w:val="28"/>
          <w:lang w:val="en-US"/>
        </w:rPr>
      </w:pPr>
      <w:r w:rsidRPr="007254D1">
        <w:rPr>
          <w:rFonts w:ascii="Times New Roman" w:hAnsi="Times New Roman" w:cs="Times New Roman"/>
          <w:b w:val="0"/>
          <w:sz w:val="28"/>
          <w:szCs w:val="28"/>
          <w:lang w:val="en-US"/>
        </w:rPr>
        <w:t>Kinds of natural resource management: general natural resource management, special natural resource management (rational, irrational).</w:t>
      </w:r>
    </w:p>
    <w:p w:rsidR="007254D1" w:rsidRPr="007254D1" w:rsidRDefault="007254D1" w:rsidP="007254D1">
      <w:pPr>
        <w:pStyle w:val="1"/>
        <w:shd w:val="clear" w:color="auto" w:fill="FFFFFF"/>
        <w:spacing w:before="0" w:after="0"/>
        <w:ind w:firstLine="567"/>
        <w:jc w:val="both"/>
        <w:rPr>
          <w:rFonts w:ascii="Times New Roman" w:hAnsi="Times New Roman" w:cs="Times New Roman"/>
          <w:b w:val="0"/>
          <w:sz w:val="28"/>
          <w:szCs w:val="28"/>
          <w:lang w:val="en-US"/>
        </w:rPr>
      </w:pPr>
      <w:r w:rsidRPr="007254D1">
        <w:rPr>
          <w:rFonts w:ascii="Times New Roman" w:hAnsi="Times New Roman" w:cs="Times New Roman"/>
          <w:sz w:val="28"/>
          <w:szCs w:val="28"/>
          <w:lang w:val="en-US"/>
        </w:rPr>
        <w:t>General nature use</w:t>
      </w:r>
      <w:r w:rsidRPr="007254D1">
        <w:rPr>
          <w:rFonts w:ascii="Times New Roman" w:hAnsi="Times New Roman" w:cs="Times New Roman"/>
          <w:b w:val="0"/>
          <w:sz w:val="28"/>
          <w:szCs w:val="28"/>
          <w:lang w:val="en-US"/>
        </w:rPr>
        <w:t xml:space="preserve"> does not require special permission. It is carried out by citizens on the basis of their natural (humanitarian) rights existing and arising as a result of birth and existence (use of water, air, etc.).</w:t>
      </w:r>
      <w:r w:rsidRPr="007254D1">
        <w:rPr>
          <w:rFonts w:ascii="Times New Roman" w:hAnsi="Times New Roman" w:cs="Times New Roman"/>
          <w:lang w:val="en-US"/>
        </w:rPr>
        <w:t xml:space="preserve"> </w:t>
      </w:r>
      <w:r w:rsidRPr="007254D1">
        <w:rPr>
          <w:rFonts w:ascii="Times New Roman" w:hAnsi="Times New Roman" w:cs="Times New Roman"/>
          <w:b w:val="0"/>
          <w:sz w:val="28"/>
          <w:szCs w:val="28"/>
          <w:lang w:val="en-US"/>
        </w:rPr>
        <w:t>General nature use is permanent and is carried out free of charge to meet the vital needs of the population and without the provision of natural resources for use.</w:t>
      </w:r>
    </w:p>
    <w:p w:rsidR="007254D1" w:rsidRPr="007254D1" w:rsidRDefault="007254D1" w:rsidP="007254D1">
      <w:pPr>
        <w:pStyle w:val="1"/>
        <w:shd w:val="clear" w:color="auto" w:fill="FFFFFF"/>
        <w:spacing w:before="0" w:after="0"/>
        <w:ind w:firstLine="567"/>
        <w:jc w:val="both"/>
        <w:rPr>
          <w:rFonts w:ascii="Times New Roman" w:hAnsi="Times New Roman" w:cs="Times New Roman"/>
          <w:b w:val="0"/>
          <w:sz w:val="28"/>
          <w:szCs w:val="28"/>
          <w:lang w:val="en-US"/>
        </w:rPr>
      </w:pPr>
      <w:r w:rsidRPr="007254D1">
        <w:rPr>
          <w:rFonts w:ascii="Times New Roman" w:hAnsi="Times New Roman" w:cs="Times New Roman"/>
          <w:sz w:val="28"/>
          <w:szCs w:val="28"/>
          <w:lang w:val="en-US"/>
        </w:rPr>
        <w:t>Special nature use</w:t>
      </w:r>
      <w:r w:rsidRPr="007254D1">
        <w:rPr>
          <w:rFonts w:ascii="Times New Roman" w:hAnsi="Times New Roman" w:cs="Times New Roman"/>
          <w:b w:val="0"/>
          <w:sz w:val="28"/>
          <w:szCs w:val="28"/>
          <w:lang w:val="en-US"/>
        </w:rPr>
        <w:t xml:space="preserve"> is carried out by physical and legal persons on the basis of permission of authorized state bodies. It is of a targeted nature and is divided into the types of objects used for land use, subsoil use, forest use, water use, use of wildlife (wild animals and birds, fish stocks), </w:t>
      </w:r>
      <w:proofErr w:type="gramStart"/>
      <w:r w:rsidRPr="007254D1">
        <w:rPr>
          <w:rFonts w:ascii="Times New Roman" w:hAnsi="Times New Roman" w:cs="Times New Roman"/>
          <w:b w:val="0"/>
          <w:sz w:val="28"/>
          <w:szCs w:val="28"/>
          <w:lang w:val="en-US"/>
        </w:rPr>
        <w:t>use</w:t>
      </w:r>
      <w:proofErr w:type="gramEnd"/>
      <w:r w:rsidRPr="007254D1">
        <w:rPr>
          <w:rFonts w:ascii="Times New Roman" w:hAnsi="Times New Roman" w:cs="Times New Roman"/>
          <w:b w:val="0"/>
          <w:sz w:val="28"/>
          <w:szCs w:val="28"/>
          <w:lang w:val="en-US"/>
        </w:rPr>
        <w:t xml:space="preserve"> of atmospheric air. Special nature management is associated with the consumption of natural resources.</w:t>
      </w:r>
      <w:r w:rsidRPr="007254D1">
        <w:rPr>
          <w:rFonts w:ascii="Times New Roman" w:hAnsi="Times New Roman" w:cs="Times New Roman"/>
          <w:lang w:val="en-US"/>
        </w:rPr>
        <w:t xml:space="preserve"> </w:t>
      </w:r>
      <w:r w:rsidRPr="007254D1">
        <w:rPr>
          <w:rFonts w:ascii="Times New Roman" w:hAnsi="Times New Roman" w:cs="Times New Roman"/>
          <w:b w:val="0"/>
          <w:sz w:val="28"/>
          <w:szCs w:val="28"/>
          <w:lang w:val="en-US"/>
        </w:rPr>
        <w:t>Special nature use is the activity of a physical and (or) legal person, exercising on a fee-based basis the use of natural resources and (or) emission into the environment.</w:t>
      </w:r>
    </w:p>
    <w:p w:rsidR="007254D1" w:rsidRPr="007254D1" w:rsidRDefault="007254D1" w:rsidP="007254D1">
      <w:pPr>
        <w:pStyle w:val="a5"/>
        <w:ind w:firstLine="567"/>
        <w:rPr>
          <w:rFonts w:ascii="Times New Roman" w:hAnsi="Times New Roman"/>
          <w:sz w:val="28"/>
          <w:szCs w:val="28"/>
          <w:lang w:val="en-US"/>
        </w:rPr>
      </w:pPr>
      <w:r w:rsidRPr="007254D1">
        <w:rPr>
          <w:rFonts w:ascii="Times New Roman" w:hAnsi="Times New Roman"/>
          <w:sz w:val="28"/>
          <w:szCs w:val="28"/>
          <w:lang w:val="en-US"/>
        </w:rPr>
        <w:t>The types of nature use include:</w:t>
      </w:r>
      <w:r w:rsidRPr="007254D1">
        <w:rPr>
          <w:rFonts w:ascii="Times New Roman" w:hAnsi="Times New Roman"/>
          <w:sz w:val="28"/>
          <w:szCs w:val="28"/>
          <w:lang w:val="en-US"/>
        </w:rPr>
        <w:br/>
        <w:t xml:space="preserve">        1) land use;</w:t>
      </w:r>
      <w:r w:rsidRPr="007254D1">
        <w:rPr>
          <w:rFonts w:ascii="Times New Roman" w:hAnsi="Times New Roman"/>
          <w:sz w:val="28"/>
          <w:szCs w:val="28"/>
          <w:lang w:val="en-US"/>
        </w:rPr>
        <w:br/>
        <w:t xml:space="preserve">        2) water use;</w:t>
      </w:r>
      <w:r w:rsidRPr="007254D1">
        <w:rPr>
          <w:rFonts w:ascii="Times New Roman" w:hAnsi="Times New Roman"/>
          <w:sz w:val="28"/>
          <w:szCs w:val="28"/>
          <w:lang w:val="en-US"/>
        </w:rPr>
        <w:br/>
        <w:t xml:space="preserve">        3) forest management;</w:t>
      </w:r>
      <w:r w:rsidRPr="007254D1">
        <w:rPr>
          <w:rFonts w:ascii="Times New Roman" w:hAnsi="Times New Roman"/>
          <w:sz w:val="28"/>
          <w:szCs w:val="28"/>
          <w:lang w:val="en-US"/>
        </w:rPr>
        <w:br/>
        <w:t xml:space="preserve">        4) subsoil use;</w:t>
      </w:r>
      <w:r w:rsidRPr="007254D1">
        <w:rPr>
          <w:rFonts w:ascii="Times New Roman" w:hAnsi="Times New Roman"/>
          <w:sz w:val="28"/>
          <w:szCs w:val="28"/>
          <w:lang w:val="en-US"/>
        </w:rPr>
        <w:br/>
        <w:t xml:space="preserve">        5) use of wildlife;</w:t>
      </w:r>
      <w:r w:rsidRPr="007254D1">
        <w:rPr>
          <w:rFonts w:ascii="Times New Roman" w:hAnsi="Times New Roman"/>
          <w:sz w:val="28"/>
          <w:szCs w:val="28"/>
          <w:lang w:val="en-US"/>
        </w:rPr>
        <w:br/>
        <w:t xml:space="preserve">        6) use of the plant world;</w:t>
      </w:r>
      <w:r w:rsidRPr="007254D1">
        <w:rPr>
          <w:rFonts w:ascii="Times New Roman" w:hAnsi="Times New Roman"/>
          <w:sz w:val="28"/>
          <w:szCs w:val="28"/>
          <w:lang w:val="en-US"/>
        </w:rPr>
        <w:br/>
        <w:t xml:space="preserve">        7) emissions into the environment;</w:t>
      </w:r>
    </w:p>
    <w:p w:rsidR="007254D1" w:rsidRPr="007254D1" w:rsidRDefault="007254D1" w:rsidP="007254D1">
      <w:pPr>
        <w:pStyle w:val="1"/>
        <w:shd w:val="clear" w:color="auto" w:fill="FFFFFF"/>
        <w:spacing w:before="0" w:after="0"/>
        <w:ind w:firstLine="567"/>
        <w:jc w:val="both"/>
        <w:rPr>
          <w:rFonts w:ascii="Times New Roman" w:hAnsi="Times New Roman" w:cs="Times New Roman"/>
          <w:b w:val="0"/>
          <w:sz w:val="28"/>
          <w:szCs w:val="28"/>
          <w:lang w:val="en-US"/>
        </w:rPr>
      </w:pPr>
    </w:p>
    <w:p w:rsidR="007254D1" w:rsidRPr="007254D1" w:rsidRDefault="007254D1" w:rsidP="007254D1">
      <w:pPr>
        <w:pStyle w:val="1"/>
        <w:shd w:val="clear" w:color="auto" w:fill="FFFFFF"/>
        <w:spacing w:before="0" w:after="0"/>
        <w:ind w:firstLine="567"/>
        <w:jc w:val="both"/>
        <w:rPr>
          <w:rFonts w:ascii="Times New Roman" w:hAnsi="Times New Roman" w:cs="Times New Roman"/>
          <w:b w:val="0"/>
          <w:sz w:val="28"/>
          <w:szCs w:val="28"/>
          <w:lang w:val="en-US"/>
        </w:rPr>
      </w:pPr>
      <w:r w:rsidRPr="007254D1">
        <w:rPr>
          <w:rFonts w:ascii="Times New Roman" w:hAnsi="Times New Roman" w:cs="Times New Roman"/>
          <w:b w:val="0"/>
          <w:sz w:val="28"/>
          <w:szCs w:val="28"/>
          <w:lang w:val="en-US"/>
        </w:rPr>
        <w:t>Nature use can be irrational and rational.</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b/>
          <w:kern w:val="36"/>
          <w:sz w:val="28"/>
          <w:szCs w:val="28"/>
          <w:lang w:val="en-US"/>
        </w:rPr>
        <w:t>Rational nature management</w:t>
      </w:r>
      <w:r w:rsidRPr="007254D1">
        <w:rPr>
          <w:rFonts w:ascii="Times New Roman" w:hAnsi="Times New Roman"/>
          <w:kern w:val="36"/>
          <w:sz w:val="28"/>
          <w:szCs w:val="28"/>
          <w:lang w:val="en-US"/>
        </w:rPr>
        <w:t xml:space="preserve"> is a complex scientifically grounded use of natural resources, in which the maximum possible conservation of the natural </w:t>
      </w:r>
      <w:r w:rsidRPr="007254D1">
        <w:rPr>
          <w:rFonts w:ascii="Times New Roman" w:hAnsi="Times New Roman"/>
          <w:kern w:val="36"/>
          <w:sz w:val="28"/>
          <w:szCs w:val="28"/>
          <w:lang w:val="en-US"/>
        </w:rPr>
        <w:lastRenderedPageBreak/>
        <w:t xml:space="preserve">resource potential is achieved with a minimum violation of the ability of ecosystems to self-regulate and self-repair. </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b/>
          <w:kern w:val="36"/>
          <w:sz w:val="28"/>
          <w:szCs w:val="28"/>
          <w:lang w:val="en-US"/>
        </w:rPr>
        <w:t>Irrational nature management</w:t>
      </w:r>
      <w:r w:rsidRPr="007254D1">
        <w:rPr>
          <w:rFonts w:ascii="Times New Roman" w:hAnsi="Times New Roman"/>
          <w:kern w:val="36"/>
          <w:sz w:val="28"/>
          <w:szCs w:val="28"/>
          <w:lang w:val="en-US"/>
        </w:rPr>
        <w:t xml:space="preserve"> - consumption, leading to the depletion (until the disappearance) of natural resources, even recoverable; the ecological balance of natural systems; pollution of the environment. Over use/irrational use</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-increase in demands for economic and industrial growth the supply of resources is limited.</w:t>
      </w:r>
    </w:p>
    <w:p w:rsidR="007254D1" w:rsidRPr="007254D1" w:rsidRDefault="007254D1" w:rsidP="007254D1">
      <w:pPr>
        <w:pStyle w:val="1"/>
        <w:shd w:val="clear" w:color="auto" w:fill="FFFFFF"/>
        <w:spacing w:before="0" w:after="0"/>
        <w:ind w:firstLine="567"/>
        <w:jc w:val="both"/>
        <w:rPr>
          <w:rFonts w:ascii="Times New Roman" w:hAnsi="Times New Roman" w:cs="Times New Roman"/>
          <w:b w:val="0"/>
          <w:sz w:val="28"/>
          <w:szCs w:val="28"/>
          <w:lang w:val="en-US"/>
        </w:rPr>
      </w:pPr>
      <w:r w:rsidRPr="007254D1">
        <w:rPr>
          <w:rFonts w:ascii="Times New Roman" w:hAnsi="Times New Roman" w:cs="Times New Roman"/>
          <w:b w:val="0"/>
          <w:sz w:val="28"/>
          <w:szCs w:val="28"/>
          <w:lang w:val="en-US"/>
        </w:rPr>
        <w:t>Rational use of natural resources, in contrast to consumption, is a conscious form of public and state activity aimed at preserving and reproducing natural resources. Environmental protection includes a set of both economic and administrative measures that are subordinate to the task of protecting the environment.</w:t>
      </w:r>
    </w:p>
    <w:p w:rsidR="007254D1" w:rsidRPr="007254D1" w:rsidRDefault="007254D1" w:rsidP="007254D1">
      <w:pPr>
        <w:ind w:firstLine="567"/>
        <w:jc w:val="both"/>
        <w:rPr>
          <w:sz w:val="28"/>
          <w:szCs w:val="28"/>
          <w:lang w:val="en-US"/>
        </w:rPr>
      </w:pPr>
      <w:r w:rsidRPr="007254D1">
        <w:rPr>
          <w:sz w:val="28"/>
          <w:szCs w:val="28"/>
          <w:lang w:val="en-US"/>
        </w:rPr>
        <w:t xml:space="preserve">Rational nature management means a complex scientifically grounded use of natural resources, in which the maximum possible conservation of the natural resource potential is achieved, with a minimum violation of the ability of ecosystems to self-regulation and self-recovery. </w:t>
      </w:r>
    </w:p>
    <w:p w:rsidR="007254D1" w:rsidRPr="007254D1" w:rsidRDefault="007254D1" w:rsidP="007254D1">
      <w:pPr>
        <w:pStyle w:val="1"/>
        <w:shd w:val="clear" w:color="auto" w:fill="FFFFFF"/>
        <w:spacing w:before="0" w:after="0"/>
        <w:ind w:firstLine="567"/>
        <w:jc w:val="both"/>
        <w:rPr>
          <w:rFonts w:ascii="Times New Roman" w:hAnsi="Times New Roman" w:cs="Times New Roman"/>
          <w:b w:val="0"/>
          <w:sz w:val="28"/>
          <w:szCs w:val="28"/>
          <w:lang w:val="en-US"/>
        </w:rPr>
      </w:pPr>
      <w:r w:rsidRPr="007254D1">
        <w:rPr>
          <w:rFonts w:ascii="Times New Roman" w:hAnsi="Times New Roman" w:cs="Times New Roman"/>
          <w:b w:val="0"/>
          <w:sz w:val="28"/>
          <w:szCs w:val="28"/>
          <w:lang w:val="en-US"/>
        </w:rPr>
        <w:t>Under the nature use is also meant a set of various forms of influence on the natural resource potential - from its operation to conservation and restoration measures. With the rational use of natural resources, the involvement of natural resources in the sphere of human activity provides an opportunity to meet the needs of not only the present, but also of future generations. This can be achieved only through comprehensive, cost-effective use of resources in compliance with nature protection requirements.</w:t>
      </w:r>
    </w:p>
    <w:p w:rsidR="007254D1" w:rsidRPr="007254D1" w:rsidRDefault="007254D1" w:rsidP="007254D1">
      <w:pPr>
        <w:pStyle w:val="a5"/>
        <w:ind w:firstLine="567"/>
        <w:jc w:val="both"/>
        <w:rPr>
          <w:rFonts w:ascii="Times New Roman" w:hAnsi="Times New Roman"/>
          <w:kern w:val="36"/>
          <w:sz w:val="28"/>
          <w:szCs w:val="28"/>
          <w:lang w:val="en-US"/>
        </w:rPr>
      </w:pPr>
      <w:r w:rsidRPr="007254D1">
        <w:rPr>
          <w:rFonts w:ascii="Times New Roman" w:hAnsi="Times New Roman"/>
          <w:kern w:val="36"/>
          <w:sz w:val="28"/>
          <w:szCs w:val="28"/>
          <w:lang w:val="en-US"/>
        </w:rPr>
        <w:t xml:space="preserve">Irrational nature management does not ensure the preservation of the natural resource potential, leads to impoverishment and deterioration of the quality of the natural environment, is accompanied by pollution and depletion of natural systems, a violation of ecological balance and the destruction of ecosystems. </w:t>
      </w:r>
    </w:p>
    <w:p w:rsidR="007254D1" w:rsidRPr="007254D1" w:rsidRDefault="007254D1" w:rsidP="007254D1">
      <w:pPr>
        <w:pStyle w:val="1"/>
        <w:shd w:val="clear" w:color="auto" w:fill="FFFFFF"/>
        <w:spacing w:before="0" w:after="0"/>
        <w:ind w:firstLine="567"/>
        <w:jc w:val="both"/>
        <w:rPr>
          <w:rFonts w:ascii="Times New Roman" w:hAnsi="Times New Roman" w:cs="Times New Roman"/>
          <w:b w:val="0"/>
          <w:sz w:val="28"/>
          <w:szCs w:val="28"/>
          <w:lang w:val="en-US"/>
        </w:rPr>
      </w:pPr>
      <w:r w:rsidRPr="007254D1">
        <w:rPr>
          <w:rFonts w:ascii="Times New Roman" w:hAnsi="Times New Roman" w:cs="Times New Roman"/>
          <w:b w:val="0"/>
          <w:sz w:val="28"/>
          <w:szCs w:val="28"/>
          <w:lang w:val="en-US"/>
        </w:rPr>
        <w:t>Irrational nature management leads to a deterioration of the natural environment, which is accompanied by pollution, depletion and degradation of natural systems, a violation of the ecological balance, the destruction of biocenoses. In this case, complete or partial loss of functions of the natural environment, its economic and cultural and recreational potential occurs. Specialists in the field of nature management have the following tasks:</w:t>
      </w:r>
    </w:p>
    <w:p w:rsidR="007254D1" w:rsidRPr="007254D1" w:rsidRDefault="007254D1" w:rsidP="007254D1">
      <w:pPr>
        <w:pStyle w:val="a5"/>
        <w:ind w:firstLine="567"/>
        <w:jc w:val="both"/>
        <w:rPr>
          <w:rFonts w:ascii="Times New Roman" w:hAnsi="Times New Roman"/>
          <w:sz w:val="28"/>
          <w:szCs w:val="28"/>
          <w:lang w:val="en-US"/>
        </w:rPr>
      </w:pPr>
      <w:r w:rsidRPr="007254D1">
        <w:rPr>
          <w:rFonts w:ascii="Times New Roman" w:hAnsi="Times New Roman"/>
          <w:sz w:val="28"/>
          <w:szCs w:val="28"/>
          <w:lang w:val="en-US"/>
        </w:rPr>
        <w:t xml:space="preserve">- </w:t>
      </w:r>
      <w:proofErr w:type="gramStart"/>
      <w:r w:rsidRPr="007254D1">
        <w:rPr>
          <w:rFonts w:ascii="Times New Roman" w:hAnsi="Times New Roman"/>
          <w:sz w:val="28"/>
          <w:szCs w:val="28"/>
          <w:lang w:val="en-US"/>
        </w:rPr>
        <w:t>development</w:t>
      </w:r>
      <w:proofErr w:type="gramEnd"/>
      <w:r w:rsidRPr="007254D1">
        <w:rPr>
          <w:rFonts w:ascii="Times New Roman" w:hAnsi="Times New Roman"/>
          <w:sz w:val="28"/>
          <w:szCs w:val="28"/>
          <w:lang w:val="en-US"/>
        </w:rPr>
        <w:t xml:space="preserve"> of the basic principles of interaction between man's production and non-productive activities with the environment;</w:t>
      </w:r>
    </w:p>
    <w:p w:rsidR="007254D1" w:rsidRPr="007254D1" w:rsidRDefault="007254D1" w:rsidP="007254D1">
      <w:pPr>
        <w:pStyle w:val="a5"/>
        <w:ind w:firstLine="567"/>
        <w:jc w:val="both"/>
        <w:rPr>
          <w:rFonts w:ascii="Times New Roman" w:hAnsi="Times New Roman"/>
          <w:sz w:val="28"/>
          <w:szCs w:val="28"/>
          <w:lang w:val="en-US"/>
        </w:rPr>
      </w:pPr>
      <w:r w:rsidRPr="007254D1">
        <w:rPr>
          <w:rFonts w:ascii="Times New Roman" w:hAnsi="Times New Roman"/>
          <w:sz w:val="28"/>
          <w:szCs w:val="28"/>
          <w:lang w:val="en-US"/>
        </w:rPr>
        <w:t xml:space="preserve">- </w:t>
      </w:r>
      <w:proofErr w:type="gramStart"/>
      <w:r w:rsidRPr="007254D1">
        <w:rPr>
          <w:rFonts w:ascii="Times New Roman" w:hAnsi="Times New Roman"/>
          <w:sz w:val="28"/>
          <w:szCs w:val="28"/>
          <w:lang w:val="en-US"/>
        </w:rPr>
        <w:t>optimization</w:t>
      </w:r>
      <w:proofErr w:type="gramEnd"/>
      <w:r w:rsidRPr="007254D1">
        <w:rPr>
          <w:rFonts w:ascii="Times New Roman" w:hAnsi="Times New Roman"/>
          <w:sz w:val="28"/>
          <w:szCs w:val="28"/>
          <w:lang w:val="en-US"/>
        </w:rPr>
        <w:t xml:space="preserve"> of the relationship between the natural resource base and the socio-economic development of society;</w:t>
      </w:r>
    </w:p>
    <w:p w:rsidR="007254D1" w:rsidRPr="007254D1" w:rsidRDefault="007254D1" w:rsidP="007254D1">
      <w:pPr>
        <w:pStyle w:val="a5"/>
        <w:ind w:firstLine="567"/>
        <w:jc w:val="both"/>
        <w:rPr>
          <w:rFonts w:ascii="Times New Roman" w:hAnsi="Times New Roman"/>
          <w:sz w:val="28"/>
          <w:szCs w:val="28"/>
          <w:lang w:val="en-US"/>
        </w:rPr>
      </w:pPr>
      <w:r w:rsidRPr="007254D1">
        <w:rPr>
          <w:rFonts w:ascii="Times New Roman" w:hAnsi="Times New Roman"/>
          <w:sz w:val="28"/>
          <w:szCs w:val="28"/>
          <w:lang w:val="en-US"/>
        </w:rPr>
        <w:t xml:space="preserve">- </w:t>
      </w:r>
      <w:proofErr w:type="gramStart"/>
      <w:r w:rsidRPr="007254D1">
        <w:rPr>
          <w:rFonts w:ascii="Times New Roman" w:hAnsi="Times New Roman"/>
          <w:sz w:val="28"/>
          <w:szCs w:val="28"/>
          <w:lang w:val="en-US"/>
        </w:rPr>
        <w:t>search</w:t>
      </w:r>
      <w:proofErr w:type="gramEnd"/>
      <w:r w:rsidRPr="007254D1">
        <w:rPr>
          <w:rFonts w:ascii="Times New Roman" w:hAnsi="Times New Roman"/>
          <w:sz w:val="28"/>
          <w:szCs w:val="28"/>
          <w:lang w:val="en-US"/>
        </w:rPr>
        <w:t xml:space="preserve"> for management methods that take into account the natural balance of the environment and improve the natural potential;</w:t>
      </w:r>
    </w:p>
    <w:p w:rsidR="007254D1" w:rsidRPr="007254D1" w:rsidRDefault="007254D1" w:rsidP="007254D1">
      <w:pPr>
        <w:pStyle w:val="a5"/>
        <w:ind w:firstLine="567"/>
        <w:jc w:val="both"/>
        <w:rPr>
          <w:rFonts w:ascii="Times New Roman" w:hAnsi="Times New Roman"/>
          <w:sz w:val="28"/>
          <w:szCs w:val="28"/>
          <w:lang w:val="en-US"/>
        </w:rPr>
      </w:pPr>
      <w:r w:rsidRPr="007254D1">
        <w:rPr>
          <w:rFonts w:ascii="Times New Roman" w:hAnsi="Times New Roman"/>
          <w:sz w:val="28"/>
          <w:szCs w:val="28"/>
          <w:lang w:val="en-US"/>
        </w:rPr>
        <w:t xml:space="preserve">- </w:t>
      </w:r>
      <w:proofErr w:type="gramStart"/>
      <w:r w:rsidRPr="007254D1">
        <w:rPr>
          <w:rFonts w:ascii="Times New Roman" w:hAnsi="Times New Roman"/>
          <w:sz w:val="28"/>
          <w:szCs w:val="28"/>
          <w:lang w:val="en-US"/>
        </w:rPr>
        <w:t>development</w:t>
      </w:r>
      <w:proofErr w:type="gramEnd"/>
      <w:r w:rsidRPr="007254D1">
        <w:rPr>
          <w:rFonts w:ascii="Times New Roman" w:hAnsi="Times New Roman"/>
          <w:sz w:val="28"/>
          <w:szCs w:val="28"/>
          <w:lang w:val="en-US"/>
        </w:rPr>
        <w:t xml:space="preserve"> of a unified system of environmental legislation, standards and regulatory environmental requirements for economic activity and the state of the environment;</w:t>
      </w:r>
    </w:p>
    <w:p w:rsidR="007254D1" w:rsidRPr="007254D1" w:rsidRDefault="007254D1" w:rsidP="007254D1">
      <w:pPr>
        <w:pStyle w:val="a5"/>
        <w:ind w:firstLine="567"/>
        <w:jc w:val="both"/>
        <w:rPr>
          <w:rFonts w:ascii="Times New Roman" w:hAnsi="Times New Roman"/>
          <w:sz w:val="28"/>
          <w:szCs w:val="28"/>
          <w:lang w:val="en-US"/>
        </w:rPr>
      </w:pPr>
      <w:r w:rsidRPr="007254D1">
        <w:rPr>
          <w:rFonts w:ascii="Times New Roman" w:hAnsi="Times New Roman"/>
          <w:sz w:val="28"/>
          <w:szCs w:val="28"/>
          <w:lang w:val="en-US"/>
        </w:rPr>
        <w:t xml:space="preserve">- </w:t>
      </w:r>
      <w:proofErr w:type="gramStart"/>
      <w:r w:rsidRPr="007254D1">
        <w:rPr>
          <w:rFonts w:ascii="Times New Roman" w:hAnsi="Times New Roman"/>
          <w:sz w:val="28"/>
          <w:szCs w:val="28"/>
          <w:lang w:val="en-US"/>
        </w:rPr>
        <w:t>creation</w:t>
      </w:r>
      <w:proofErr w:type="gramEnd"/>
      <w:r w:rsidRPr="007254D1">
        <w:rPr>
          <w:rFonts w:ascii="Times New Roman" w:hAnsi="Times New Roman"/>
          <w:sz w:val="28"/>
          <w:szCs w:val="28"/>
          <w:lang w:val="en-US"/>
        </w:rPr>
        <w:t xml:space="preserve"> of new legislative economic relations in the society, allowing to carry out structural reorganization of the national economy on the basis of </w:t>
      </w:r>
      <w:r w:rsidRPr="007254D1">
        <w:rPr>
          <w:rFonts w:ascii="Times New Roman" w:hAnsi="Times New Roman"/>
          <w:sz w:val="28"/>
          <w:szCs w:val="28"/>
          <w:lang w:val="en-US"/>
        </w:rPr>
        <w:lastRenderedPageBreak/>
        <w:t>resources and energy saving, introduction of more perfect environmentally friendly machinery and technologies;</w:t>
      </w:r>
    </w:p>
    <w:p w:rsidR="007254D1" w:rsidRPr="007254D1" w:rsidRDefault="007254D1" w:rsidP="007254D1">
      <w:pPr>
        <w:pStyle w:val="a5"/>
        <w:ind w:firstLine="567"/>
        <w:jc w:val="both"/>
        <w:rPr>
          <w:rFonts w:ascii="Times New Roman" w:hAnsi="Times New Roman"/>
          <w:sz w:val="28"/>
          <w:szCs w:val="28"/>
          <w:lang w:val="en-US"/>
        </w:rPr>
      </w:pPr>
      <w:r w:rsidRPr="007254D1">
        <w:rPr>
          <w:rFonts w:ascii="Times New Roman" w:hAnsi="Times New Roman"/>
          <w:sz w:val="28"/>
          <w:szCs w:val="28"/>
          <w:lang w:val="en-US"/>
        </w:rPr>
        <w:t xml:space="preserve">- </w:t>
      </w:r>
      <w:proofErr w:type="gramStart"/>
      <w:r w:rsidRPr="007254D1">
        <w:rPr>
          <w:rFonts w:ascii="Times New Roman" w:hAnsi="Times New Roman"/>
          <w:sz w:val="28"/>
          <w:szCs w:val="28"/>
          <w:lang w:val="en-US"/>
        </w:rPr>
        <w:t>transition</w:t>
      </w:r>
      <w:proofErr w:type="gramEnd"/>
      <w:r w:rsidRPr="007254D1">
        <w:rPr>
          <w:rFonts w:ascii="Times New Roman" w:hAnsi="Times New Roman"/>
          <w:sz w:val="28"/>
          <w:szCs w:val="28"/>
          <w:lang w:val="en-US"/>
        </w:rPr>
        <w:t xml:space="preserve"> to international environmental quality standards of the environment, technological processes and products;</w:t>
      </w:r>
    </w:p>
    <w:p w:rsidR="007254D1" w:rsidRPr="007254D1" w:rsidRDefault="007254D1" w:rsidP="007254D1">
      <w:pPr>
        <w:pStyle w:val="a5"/>
        <w:ind w:firstLine="567"/>
        <w:jc w:val="both"/>
        <w:rPr>
          <w:rFonts w:ascii="Times New Roman" w:hAnsi="Times New Roman"/>
          <w:b/>
          <w:sz w:val="28"/>
          <w:szCs w:val="28"/>
          <w:lang w:val="en-US"/>
        </w:rPr>
      </w:pPr>
      <w:r w:rsidRPr="007254D1">
        <w:rPr>
          <w:rFonts w:ascii="Times New Roman" w:hAnsi="Times New Roman"/>
          <w:sz w:val="28"/>
          <w:szCs w:val="28"/>
          <w:lang w:val="en-US"/>
        </w:rPr>
        <w:t xml:space="preserve">- </w:t>
      </w:r>
      <w:proofErr w:type="gramStart"/>
      <w:r w:rsidRPr="007254D1">
        <w:rPr>
          <w:rFonts w:ascii="Times New Roman" w:hAnsi="Times New Roman"/>
          <w:sz w:val="28"/>
          <w:szCs w:val="28"/>
          <w:lang w:val="en-US"/>
        </w:rPr>
        <w:t>the</w:t>
      </w:r>
      <w:proofErr w:type="gramEnd"/>
      <w:r w:rsidRPr="007254D1">
        <w:rPr>
          <w:rFonts w:ascii="Times New Roman" w:hAnsi="Times New Roman"/>
          <w:sz w:val="28"/>
          <w:szCs w:val="28"/>
          <w:lang w:val="en-US"/>
        </w:rPr>
        <w:t xml:space="preserve"> formation of an effective system of state and regional government in the field of ecology and nature management, designed to implement a unified state environmental policy of the country.</w:t>
      </w:r>
    </w:p>
    <w:p w:rsidR="007254D1" w:rsidRDefault="007254D1" w:rsidP="006F529C">
      <w:pPr>
        <w:rPr>
          <w:rStyle w:val="shorttext"/>
          <w:rFonts w:eastAsia="Calibri"/>
          <w:b/>
          <w:sz w:val="28"/>
          <w:szCs w:val="28"/>
          <w:lang w:val="en-US"/>
        </w:rPr>
      </w:pPr>
    </w:p>
    <w:p w:rsidR="006F529C" w:rsidRPr="00A044E4" w:rsidRDefault="006F529C" w:rsidP="006F529C">
      <w:pPr>
        <w:rPr>
          <w:b/>
          <w:sz w:val="28"/>
          <w:szCs w:val="28"/>
          <w:lang w:val="en-US"/>
        </w:rPr>
      </w:pPr>
      <w:r w:rsidRPr="00B315B8">
        <w:rPr>
          <w:rStyle w:val="shorttext"/>
          <w:rFonts w:eastAsia="Calibri"/>
          <w:b/>
          <w:sz w:val="28"/>
          <w:szCs w:val="28"/>
          <w:lang w:val="en-US"/>
        </w:rPr>
        <w:t>Control questions</w:t>
      </w:r>
      <w:r w:rsidR="007254D1">
        <w:rPr>
          <w:rStyle w:val="shorttext"/>
          <w:rFonts w:eastAsia="Calibri"/>
          <w:b/>
          <w:sz w:val="28"/>
          <w:szCs w:val="28"/>
          <w:lang w:val="en-US"/>
        </w:rPr>
        <w:t>:</w:t>
      </w:r>
    </w:p>
    <w:p w:rsidR="006F529C" w:rsidRDefault="00686CCF" w:rsidP="006F529C">
      <w:pPr>
        <w:pStyle w:val="a5"/>
        <w:jc w:val="both"/>
        <w:rPr>
          <w:rFonts w:ascii="Times New Roman" w:hAnsi="Times New Roman"/>
          <w:kern w:val="36"/>
          <w:sz w:val="28"/>
          <w:szCs w:val="28"/>
          <w:lang w:val="en-US"/>
        </w:rPr>
      </w:pPr>
      <w:r>
        <w:rPr>
          <w:rFonts w:ascii="Times New Roman" w:hAnsi="Times New Roman"/>
          <w:kern w:val="36"/>
          <w:sz w:val="28"/>
          <w:szCs w:val="28"/>
          <w:lang w:val="en-US"/>
        </w:rPr>
        <w:t xml:space="preserve">1. What </w:t>
      </w:r>
      <w:r w:rsidRPr="007254D1">
        <w:rPr>
          <w:rFonts w:ascii="Times New Roman" w:hAnsi="Times New Roman"/>
          <w:kern w:val="36"/>
          <w:sz w:val="28"/>
          <w:szCs w:val="28"/>
          <w:lang w:val="en-US"/>
        </w:rPr>
        <w:t>is</w:t>
      </w:r>
      <w:r w:rsidRPr="00686CCF">
        <w:rPr>
          <w:rFonts w:ascii="Times New Roman" w:hAnsi="Times New Roman"/>
          <w:b/>
          <w:kern w:val="36"/>
          <w:sz w:val="28"/>
          <w:szCs w:val="28"/>
          <w:lang w:val="en-US"/>
        </w:rPr>
        <w:t xml:space="preserve"> </w:t>
      </w:r>
      <w:r w:rsidRPr="00686CCF">
        <w:rPr>
          <w:rFonts w:ascii="Times New Roman" w:hAnsi="Times New Roman"/>
          <w:kern w:val="36"/>
          <w:sz w:val="28"/>
          <w:szCs w:val="28"/>
          <w:lang w:val="en-US"/>
        </w:rPr>
        <w:t>a license</w:t>
      </w:r>
      <w:r>
        <w:rPr>
          <w:rFonts w:ascii="Times New Roman" w:hAnsi="Times New Roman"/>
          <w:kern w:val="36"/>
          <w:sz w:val="28"/>
          <w:szCs w:val="28"/>
          <w:lang w:val="en-US"/>
        </w:rPr>
        <w:t>?</w:t>
      </w:r>
    </w:p>
    <w:p w:rsidR="00686CCF" w:rsidRDefault="00686CCF" w:rsidP="006F529C">
      <w:pPr>
        <w:pStyle w:val="a5"/>
        <w:jc w:val="both"/>
        <w:rPr>
          <w:rFonts w:ascii="Times New Roman" w:hAnsi="Times New Roman"/>
          <w:kern w:val="36"/>
          <w:sz w:val="28"/>
          <w:szCs w:val="28"/>
          <w:lang w:val="en-US"/>
        </w:rPr>
      </w:pPr>
      <w:r>
        <w:rPr>
          <w:rFonts w:ascii="Times New Roman" w:hAnsi="Times New Roman"/>
          <w:kern w:val="36"/>
          <w:sz w:val="28"/>
          <w:szCs w:val="28"/>
          <w:lang w:val="en-US"/>
        </w:rPr>
        <w:t xml:space="preserve">2. What </w:t>
      </w:r>
      <w:r w:rsidRPr="007254D1">
        <w:rPr>
          <w:rFonts w:ascii="Times New Roman" w:hAnsi="Times New Roman"/>
          <w:kern w:val="36"/>
          <w:sz w:val="28"/>
          <w:szCs w:val="28"/>
          <w:lang w:val="en-US"/>
        </w:rPr>
        <w:t>is</w:t>
      </w:r>
      <w:r w:rsidRPr="00686CCF">
        <w:rPr>
          <w:rFonts w:ascii="Times New Roman" w:hAnsi="Times New Roman"/>
          <w:b/>
          <w:kern w:val="36"/>
          <w:sz w:val="28"/>
          <w:szCs w:val="28"/>
          <w:lang w:val="en-US"/>
        </w:rPr>
        <w:t xml:space="preserve"> </w:t>
      </w:r>
      <w:r w:rsidRPr="00686CCF">
        <w:rPr>
          <w:rFonts w:ascii="Times New Roman" w:hAnsi="Times New Roman"/>
          <w:kern w:val="36"/>
          <w:sz w:val="28"/>
          <w:szCs w:val="28"/>
          <w:lang w:val="en-US"/>
        </w:rPr>
        <w:t>environmental licensing?</w:t>
      </w:r>
    </w:p>
    <w:p w:rsidR="00686CCF" w:rsidRDefault="00686CCF" w:rsidP="006F529C">
      <w:pPr>
        <w:pStyle w:val="a5"/>
        <w:jc w:val="both"/>
        <w:rPr>
          <w:rFonts w:ascii="Times New Roman" w:hAnsi="Times New Roman"/>
          <w:kern w:val="36"/>
          <w:sz w:val="28"/>
          <w:szCs w:val="28"/>
          <w:lang w:val="en-US"/>
        </w:rPr>
      </w:pPr>
      <w:r>
        <w:rPr>
          <w:rFonts w:ascii="Times New Roman" w:hAnsi="Times New Roman"/>
          <w:kern w:val="36"/>
          <w:sz w:val="28"/>
          <w:szCs w:val="28"/>
          <w:lang w:val="en-US"/>
        </w:rPr>
        <w:t xml:space="preserve">3. What does mean </w:t>
      </w:r>
      <w:r w:rsidRPr="00686CCF">
        <w:rPr>
          <w:rFonts w:ascii="Times New Roman" w:hAnsi="Times New Roman"/>
          <w:kern w:val="36"/>
          <w:sz w:val="28"/>
          <w:szCs w:val="28"/>
          <w:lang w:val="en-US"/>
        </w:rPr>
        <w:t>natural resource management</w:t>
      </w:r>
      <w:r>
        <w:rPr>
          <w:rFonts w:ascii="Times New Roman" w:hAnsi="Times New Roman"/>
          <w:kern w:val="36"/>
          <w:sz w:val="28"/>
          <w:szCs w:val="28"/>
          <w:lang w:val="en-US"/>
        </w:rPr>
        <w:t>?</w:t>
      </w:r>
    </w:p>
    <w:p w:rsidR="00686CCF" w:rsidRDefault="00686CCF" w:rsidP="006F529C">
      <w:pPr>
        <w:pStyle w:val="a5"/>
        <w:jc w:val="both"/>
        <w:rPr>
          <w:rFonts w:ascii="Times New Roman" w:hAnsi="Times New Roman"/>
          <w:kern w:val="36"/>
          <w:sz w:val="28"/>
          <w:szCs w:val="28"/>
          <w:lang w:val="en-US"/>
        </w:rPr>
      </w:pPr>
      <w:r>
        <w:rPr>
          <w:rFonts w:ascii="Times New Roman" w:hAnsi="Times New Roman"/>
          <w:kern w:val="36"/>
          <w:sz w:val="28"/>
          <w:szCs w:val="28"/>
          <w:lang w:val="en-US"/>
        </w:rPr>
        <w:t xml:space="preserve">4. What does mean </w:t>
      </w:r>
      <w:r w:rsidRPr="00686CCF">
        <w:rPr>
          <w:rFonts w:ascii="Times New Roman" w:hAnsi="Times New Roman"/>
          <w:kern w:val="36"/>
          <w:sz w:val="28"/>
          <w:szCs w:val="28"/>
          <w:lang w:val="en-US"/>
        </w:rPr>
        <w:t>rational nature management?</w:t>
      </w:r>
    </w:p>
    <w:p w:rsidR="00686CCF" w:rsidRDefault="00686CCF" w:rsidP="006F529C">
      <w:pPr>
        <w:pStyle w:val="a5"/>
        <w:jc w:val="both"/>
        <w:rPr>
          <w:rFonts w:ascii="Times New Roman" w:hAnsi="Times New Roman"/>
          <w:b/>
          <w:sz w:val="28"/>
          <w:szCs w:val="28"/>
          <w:lang w:val="en-US"/>
        </w:rPr>
      </w:pPr>
      <w:r>
        <w:rPr>
          <w:rFonts w:ascii="Times New Roman" w:hAnsi="Times New Roman"/>
          <w:kern w:val="36"/>
          <w:sz w:val="28"/>
          <w:szCs w:val="28"/>
          <w:lang w:val="en-US"/>
        </w:rPr>
        <w:t xml:space="preserve">5. What does mean </w:t>
      </w:r>
      <w:r w:rsidRPr="00686CCF">
        <w:rPr>
          <w:rFonts w:ascii="Times New Roman" w:hAnsi="Times New Roman"/>
          <w:kern w:val="36"/>
          <w:sz w:val="28"/>
          <w:szCs w:val="28"/>
          <w:lang w:val="en-US"/>
        </w:rPr>
        <w:t>irrational nature management</w:t>
      </w:r>
      <w:r>
        <w:rPr>
          <w:rFonts w:ascii="Times New Roman" w:hAnsi="Times New Roman"/>
          <w:kern w:val="36"/>
          <w:sz w:val="28"/>
          <w:szCs w:val="28"/>
          <w:lang w:val="en-US"/>
        </w:rPr>
        <w:t>?</w:t>
      </w:r>
    </w:p>
    <w:p w:rsidR="006F529C" w:rsidRDefault="006F529C" w:rsidP="006F529C">
      <w:pPr>
        <w:pStyle w:val="a5"/>
        <w:jc w:val="both"/>
        <w:rPr>
          <w:rFonts w:ascii="Times New Roman" w:hAnsi="Times New Roman"/>
          <w:b/>
          <w:sz w:val="28"/>
          <w:szCs w:val="28"/>
          <w:lang w:val="en-US"/>
        </w:rPr>
      </w:pPr>
    </w:p>
    <w:p w:rsidR="00C158D5" w:rsidRPr="001872E1" w:rsidRDefault="00322A9F" w:rsidP="00C158D5">
      <w:pPr>
        <w:jc w:val="center"/>
        <w:rPr>
          <w:lang w:val="en-US"/>
        </w:rPr>
      </w:pPr>
      <w:proofErr w:type="gramStart"/>
      <w:r>
        <w:rPr>
          <w:b/>
          <w:sz w:val="28"/>
          <w:szCs w:val="28"/>
          <w:lang w:val="en-US"/>
        </w:rPr>
        <w:t xml:space="preserve">Lecture </w:t>
      </w:r>
      <w:r w:rsidR="00C158D5" w:rsidRPr="00C158D5">
        <w:rPr>
          <w:b/>
          <w:sz w:val="28"/>
          <w:szCs w:val="28"/>
          <w:lang w:val="en-US"/>
        </w:rPr>
        <w:t>17.</w:t>
      </w:r>
      <w:proofErr w:type="gramEnd"/>
      <w:r w:rsidR="00C158D5" w:rsidRPr="00C158D5">
        <w:rPr>
          <w:b/>
          <w:sz w:val="28"/>
          <w:szCs w:val="28"/>
          <w:lang w:val="en-US"/>
        </w:rPr>
        <w:t xml:space="preserve">  To achieve scientific- technological progress in the rational use of natural resources</w:t>
      </w:r>
    </w:p>
    <w:p w:rsidR="006F529C" w:rsidRPr="006F529C" w:rsidRDefault="006F529C" w:rsidP="006F529C">
      <w:pPr>
        <w:pStyle w:val="a5"/>
        <w:jc w:val="both"/>
        <w:rPr>
          <w:rFonts w:ascii="Times New Roman" w:hAnsi="Times New Roman"/>
          <w:b/>
          <w:sz w:val="28"/>
          <w:szCs w:val="28"/>
          <w:lang w:val="en-US"/>
        </w:rPr>
      </w:pPr>
    </w:p>
    <w:p w:rsidR="00DD7C5C" w:rsidRDefault="00DD7C5C" w:rsidP="00DD7C5C">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DD7C5C" w:rsidRPr="00FF53C4" w:rsidRDefault="00DD7C5C" w:rsidP="00DD7C5C">
      <w:pPr>
        <w:pStyle w:val="a5"/>
        <w:rPr>
          <w:rFonts w:ascii="Times New Roman" w:hAnsi="Times New Roman"/>
          <w:b/>
          <w:sz w:val="28"/>
          <w:szCs w:val="28"/>
          <w:lang w:val="en-US"/>
        </w:rPr>
      </w:pPr>
      <w:r w:rsidRPr="00FF53C4">
        <w:rPr>
          <w:rFonts w:ascii="Times New Roman" w:hAnsi="Times New Roman"/>
          <w:sz w:val="28"/>
          <w:szCs w:val="28"/>
          <w:lang w:val="en-US"/>
        </w:rPr>
        <w:t>1.</w:t>
      </w:r>
      <w:r w:rsidRPr="00FF53C4">
        <w:rPr>
          <w:rFonts w:ascii="Times New Roman" w:hAnsi="Times New Roman"/>
          <w:b/>
          <w:sz w:val="28"/>
          <w:szCs w:val="28"/>
          <w:lang w:val="en-US"/>
        </w:rPr>
        <w:t xml:space="preserve"> </w:t>
      </w:r>
      <w:r w:rsidRPr="00FF53C4">
        <w:rPr>
          <w:rFonts w:ascii="Times New Roman" w:hAnsi="Times New Roman"/>
          <w:sz w:val="28"/>
          <w:szCs w:val="28"/>
          <w:lang w:val="en-US"/>
        </w:rPr>
        <w:t xml:space="preserve">Acquaint students with </w:t>
      </w:r>
      <w:r w:rsidRPr="00DD7C5C">
        <w:rPr>
          <w:rFonts w:ascii="Times New Roman" w:hAnsi="Times New Roman"/>
          <w:sz w:val="28"/>
          <w:szCs w:val="28"/>
          <w:lang w:val="en-US"/>
        </w:rPr>
        <w:t>scientific- technological progress</w:t>
      </w:r>
    </w:p>
    <w:p w:rsidR="00DD7C5C" w:rsidRPr="001872E1" w:rsidRDefault="00DD7C5C" w:rsidP="00DD7C5C">
      <w:pPr>
        <w:jc w:val="both"/>
        <w:rPr>
          <w:lang w:val="en-US"/>
        </w:rPr>
      </w:pPr>
      <w:r w:rsidRPr="00FF53C4">
        <w:rPr>
          <w:sz w:val="28"/>
          <w:szCs w:val="28"/>
          <w:lang w:val="en-US"/>
        </w:rPr>
        <w:t xml:space="preserve">2. Acquaint students with </w:t>
      </w:r>
      <w:r w:rsidRPr="00DD7C5C">
        <w:rPr>
          <w:sz w:val="28"/>
          <w:szCs w:val="28"/>
          <w:lang w:val="en-US"/>
        </w:rPr>
        <w:t>scientific- technological progress in the rational use of natural resources</w:t>
      </w:r>
    </w:p>
    <w:p w:rsidR="00DD7C5C" w:rsidRPr="009C7BC7" w:rsidRDefault="00DD7C5C" w:rsidP="00DD7C5C">
      <w:pPr>
        <w:pStyle w:val="41"/>
        <w:shd w:val="clear" w:color="auto" w:fill="auto"/>
        <w:spacing w:before="0" w:line="240" w:lineRule="auto"/>
        <w:ind w:firstLine="0"/>
        <w:jc w:val="center"/>
        <w:rPr>
          <w:sz w:val="28"/>
          <w:szCs w:val="28"/>
          <w:lang w:val="en-US"/>
        </w:rPr>
      </w:pPr>
    </w:p>
    <w:p w:rsidR="00DD7C5C" w:rsidRDefault="00DD7C5C" w:rsidP="00DD7C5C">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6F529C" w:rsidRPr="006F529C" w:rsidRDefault="006F529C" w:rsidP="006F529C">
      <w:pPr>
        <w:pStyle w:val="41"/>
        <w:shd w:val="clear" w:color="auto" w:fill="auto"/>
        <w:spacing w:before="0" w:line="240" w:lineRule="auto"/>
        <w:ind w:firstLine="0"/>
        <w:rPr>
          <w:sz w:val="28"/>
          <w:szCs w:val="28"/>
          <w:lang w:val="en-US"/>
        </w:rPr>
      </w:pP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b/>
          <w:sz w:val="28"/>
          <w:szCs w:val="28"/>
          <w:lang w:val="en-US"/>
        </w:rPr>
        <w:t>Scientific and technological progress</w:t>
      </w:r>
      <w:r w:rsidRPr="00DD7C5C">
        <w:rPr>
          <w:rFonts w:ascii="Times New Roman" w:hAnsi="Times New Roman"/>
          <w:sz w:val="28"/>
          <w:szCs w:val="28"/>
          <w:lang w:val="en-US"/>
        </w:rPr>
        <w:t xml:space="preserve"> is the process of the continuous development of science, technology, technology, the improvement of objects of labor, forms and methods of organizing production "and labor.</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Scientific and technological progress is science and technology are unique, </w:t>
      </w:r>
      <w:r w:rsidRPr="00DD7C5C">
        <w:rPr>
          <w:rStyle w:val="shorttext"/>
          <w:rFonts w:ascii="Times New Roman" w:hAnsi="Times New Roman"/>
          <w:sz w:val="28"/>
          <w:szCs w:val="28"/>
          <w:lang w:val="en-US"/>
        </w:rPr>
        <w:t>to teach one another, gradual development.</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Scientific and technological progress is inconceivable without the use of natural resources. </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Scientific and technological progress is the development of science and technology, covering all their branches. The current stage of scientific and technological progress is characterized by the fact that science occupies a leading position with regard to technology. In turn, technology constantly stimulates the progress of science, putting forward new requirements and tasks for it, providing science with more and more accurate and complex experimental equipment. On the basis of the achievements of science, fundamental changes occur in the productive forces of society, in the place and role of man in production. The introduction of automation dramatically enhances this role, since, freed from mechanical functions, a person devotes himself to meaningful creative work. Using the achievements of science increases the technical, technological and organizational levels of production. </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lastRenderedPageBreak/>
        <w:t xml:space="preserve">New methods of extracting raw materials due to technical progress must reduce the amount of raw materials and materials for production of a unit of production when some types of raw materials are replaced by others and generally affect the reduction in the demand for raw materials for the production of a unit of production. At present, the role of technical progress is clearly manifested in the mechanization and automation of the extraction of raw materials, which make it possible to proceed to more mass methods of obtaining it. </w:t>
      </w:r>
    </w:p>
    <w:p w:rsidR="00DD7C5C" w:rsidRPr="00DD7C5C" w:rsidRDefault="00DD7C5C" w:rsidP="00DD7C5C">
      <w:pPr>
        <w:pStyle w:val="a5"/>
        <w:ind w:firstLine="567"/>
        <w:jc w:val="both"/>
        <w:rPr>
          <w:rFonts w:ascii="Times New Roman" w:hAnsi="Times New Roman"/>
          <w:sz w:val="28"/>
          <w:szCs w:val="28"/>
          <w:lang w:val="en-US"/>
        </w:rPr>
      </w:pP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noProof/>
          <w:sz w:val="28"/>
          <w:szCs w:val="28"/>
        </w:rPr>
        <w:drawing>
          <wp:inline distT="0" distB="0" distL="0" distR="0">
            <wp:extent cx="5281930" cy="2527935"/>
            <wp:effectExtent l="19050" t="0" r="0" b="0"/>
            <wp:docPr id="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81" cstate="print"/>
                    <a:srcRect l="25612" t="29819" r="18253" b="18073"/>
                    <a:stretch>
                      <a:fillRect/>
                    </a:stretch>
                  </pic:blipFill>
                  <pic:spPr bwMode="auto">
                    <a:xfrm>
                      <a:off x="0" y="0"/>
                      <a:ext cx="5281930" cy="2527935"/>
                    </a:xfrm>
                    <a:prstGeom prst="rect">
                      <a:avLst/>
                    </a:prstGeom>
                    <a:noFill/>
                    <a:ln w="9525">
                      <a:noFill/>
                      <a:miter lim="800000"/>
                      <a:headEnd/>
                      <a:tailEnd/>
                    </a:ln>
                  </pic:spPr>
                </pic:pic>
              </a:graphicData>
            </a:graphic>
          </wp:inline>
        </w:drawing>
      </w:r>
    </w:p>
    <w:p w:rsidR="00DD7C5C" w:rsidRPr="00DD7C5C" w:rsidRDefault="00DD7C5C" w:rsidP="00DD7C5C">
      <w:pPr>
        <w:pStyle w:val="a5"/>
        <w:ind w:firstLine="567"/>
        <w:jc w:val="both"/>
        <w:rPr>
          <w:rFonts w:ascii="Times New Roman" w:hAnsi="Times New Roman"/>
          <w:b/>
          <w:sz w:val="28"/>
          <w:szCs w:val="28"/>
          <w:lang w:val="en-US"/>
        </w:rPr>
      </w:pP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At </w:t>
      </w:r>
      <w:r w:rsidRPr="00DD7C5C">
        <w:rPr>
          <w:rStyle w:val="hvr"/>
          <w:rFonts w:ascii="Times New Roman" w:eastAsia="Calibri" w:hAnsi="Times New Roman"/>
          <w:sz w:val="28"/>
          <w:szCs w:val="28"/>
          <w:lang w:val="en-US"/>
        </w:rPr>
        <w:t>its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current</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stage</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development,</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scientific</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technological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revolution</w:t>
      </w:r>
      <w:r w:rsidRPr="00DD7C5C">
        <w:rPr>
          <w:rFonts w:ascii="Times New Roman" w:hAnsi="Times New Roman"/>
          <w:sz w:val="28"/>
          <w:szCs w:val="28"/>
          <w:lang w:val="en-US"/>
        </w:rPr>
        <w:t xml:space="preserve"> is </w:t>
      </w:r>
      <w:r w:rsidRPr="00DD7C5C">
        <w:rPr>
          <w:rStyle w:val="hvr"/>
          <w:rFonts w:ascii="Times New Roman" w:eastAsia="Calibri" w:hAnsi="Times New Roman"/>
          <w:sz w:val="28"/>
          <w:szCs w:val="28"/>
          <w:lang w:val="en-US"/>
        </w:rPr>
        <w:t>characterized</w:t>
      </w:r>
      <w:r w:rsidRPr="00DD7C5C">
        <w:rPr>
          <w:rFonts w:ascii="Times New Roman" w:hAnsi="Times New Roman"/>
          <w:sz w:val="28"/>
          <w:szCs w:val="28"/>
          <w:lang w:val="en-US"/>
        </w:rPr>
        <w:t xml:space="preserve"> by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following</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ten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main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features.</w:t>
      </w:r>
    </w:p>
    <w:p w:rsidR="00DD7C5C" w:rsidRPr="00DD7C5C" w:rsidRDefault="00DD7C5C" w:rsidP="00DD7C5C">
      <w:pPr>
        <w:pStyle w:val="a5"/>
        <w:ind w:firstLine="567"/>
        <w:jc w:val="both"/>
        <w:rPr>
          <w:rFonts w:ascii="Times New Roman" w:hAnsi="Times New Roman"/>
          <w:sz w:val="28"/>
          <w:szCs w:val="28"/>
          <w:lang w:val="en-US"/>
        </w:rPr>
      </w:pPr>
      <w:r w:rsidRPr="00DD7C5C">
        <w:rPr>
          <w:rStyle w:val="hvr"/>
          <w:rFonts w:ascii="Times New Roman" w:eastAsia="Calibri" w:hAnsi="Times New Roman"/>
          <w:sz w:val="28"/>
          <w:szCs w:val="28"/>
          <w:lang w:val="en-US"/>
        </w:rPr>
        <w:t>1)</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conversion</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science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into</w:t>
      </w:r>
      <w:r w:rsidRPr="00DD7C5C">
        <w:rPr>
          <w:rFonts w:ascii="Times New Roman" w:hAnsi="Times New Roman"/>
          <w:sz w:val="28"/>
          <w:szCs w:val="28"/>
          <w:lang w:val="en-US"/>
        </w:rPr>
        <w:t xml:space="preserve"> a </w:t>
      </w:r>
      <w:r w:rsidRPr="00DD7C5C">
        <w:rPr>
          <w:rStyle w:val="hvr"/>
          <w:rFonts w:ascii="Times New Roman" w:eastAsia="Calibri" w:hAnsi="Times New Roman"/>
          <w:sz w:val="28"/>
          <w:szCs w:val="28"/>
          <w:lang w:val="en-US"/>
        </w:rPr>
        <w:t>direct</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productive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force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through</w:t>
      </w:r>
      <w:r w:rsidRPr="00DD7C5C">
        <w:rPr>
          <w:rFonts w:ascii="Times New Roman" w:hAnsi="Times New Roman"/>
          <w:sz w:val="28"/>
          <w:szCs w:val="28"/>
          <w:lang w:val="en-US"/>
        </w:rPr>
        <w:t xml:space="preserve"> a </w:t>
      </w:r>
      <w:r w:rsidRPr="00DD7C5C">
        <w:rPr>
          <w:rStyle w:val="hvr"/>
          <w:rFonts w:ascii="Times New Roman" w:eastAsia="Calibri" w:hAnsi="Times New Roman"/>
          <w:sz w:val="28"/>
          <w:szCs w:val="28"/>
          <w:lang w:val="en-US"/>
        </w:rPr>
        <w:t>combination</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revolutions</w:t>
      </w:r>
      <w:r w:rsidRPr="00DD7C5C">
        <w:rPr>
          <w:rFonts w:ascii="Times New Roman" w:hAnsi="Times New Roman"/>
          <w:sz w:val="28"/>
          <w:szCs w:val="28"/>
          <w:lang w:val="en-US"/>
        </w:rPr>
        <w:t xml:space="preserve"> in </w:t>
      </w:r>
      <w:r w:rsidRPr="00DD7C5C">
        <w:rPr>
          <w:rStyle w:val="hvr"/>
          <w:rFonts w:ascii="Times New Roman" w:eastAsia="Calibri" w:hAnsi="Times New Roman"/>
          <w:sz w:val="28"/>
          <w:szCs w:val="28"/>
          <w:lang w:val="en-US"/>
        </w:rPr>
        <w:t>science,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technology,</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industry;</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intensification</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interaction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among</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these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three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spheres;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reduction</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length</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time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between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birth</w:t>
      </w:r>
      <w:r w:rsidRPr="00DD7C5C">
        <w:rPr>
          <w:rFonts w:ascii="Times New Roman" w:hAnsi="Times New Roman"/>
          <w:sz w:val="28"/>
          <w:szCs w:val="28"/>
          <w:lang w:val="en-US"/>
        </w:rPr>
        <w:t xml:space="preserve"> of a </w:t>
      </w:r>
      <w:r w:rsidRPr="00DD7C5C">
        <w:rPr>
          <w:rStyle w:val="hvr"/>
          <w:rFonts w:ascii="Times New Roman" w:eastAsia="Calibri" w:hAnsi="Times New Roman"/>
          <w:sz w:val="28"/>
          <w:szCs w:val="28"/>
          <w:lang w:val="en-US"/>
        </w:rPr>
        <w:t>new</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scientific</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idea</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its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practical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implementation.</w:t>
      </w:r>
    </w:p>
    <w:p w:rsidR="00DD7C5C" w:rsidRPr="00DD7C5C" w:rsidRDefault="00DD7C5C" w:rsidP="00DD7C5C">
      <w:pPr>
        <w:pStyle w:val="a5"/>
        <w:ind w:firstLine="567"/>
        <w:jc w:val="both"/>
        <w:rPr>
          <w:rFonts w:ascii="Times New Roman" w:hAnsi="Times New Roman"/>
          <w:sz w:val="28"/>
          <w:szCs w:val="28"/>
          <w:lang w:val="en-US"/>
        </w:rPr>
      </w:pPr>
      <w:r w:rsidRPr="00DD7C5C">
        <w:rPr>
          <w:rStyle w:val="hvr"/>
          <w:rFonts w:ascii="Times New Roman" w:eastAsia="Calibri" w:hAnsi="Times New Roman"/>
          <w:sz w:val="28"/>
          <w:szCs w:val="28"/>
          <w:lang w:val="en-US"/>
        </w:rPr>
        <w:t>2)</w:t>
      </w:r>
      <w:r w:rsidRPr="00DD7C5C">
        <w:rPr>
          <w:rFonts w:ascii="Times New Roman" w:hAnsi="Times New Roman"/>
          <w:sz w:val="28"/>
          <w:szCs w:val="28"/>
          <w:lang w:val="en-US"/>
        </w:rPr>
        <w:t xml:space="preserve"> A </w:t>
      </w:r>
      <w:r w:rsidRPr="00DD7C5C">
        <w:rPr>
          <w:rStyle w:val="hvr"/>
          <w:rFonts w:ascii="Times New Roman" w:eastAsia="Calibri" w:hAnsi="Times New Roman"/>
          <w:sz w:val="28"/>
          <w:szCs w:val="28"/>
          <w:lang w:val="en-US"/>
        </w:rPr>
        <w:t>new</w:t>
      </w:r>
      <w:r w:rsidRPr="00DD7C5C">
        <w:rPr>
          <w:rFonts w:ascii="Times New Roman" w:hAnsi="Times New Roman"/>
          <w:sz w:val="28"/>
          <w:szCs w:val="28"/>
          <w:lang w:val="en-US"/>
        </w:rPr>
        <w:t xml:space="preserve"> </w:t>
      </w:r>
      <w:proofErr w:type="gramStart"/>
      <w:r w:rsidRPr="00DD7C5C">
        <w:rPr>
          <w:rStyle w:val="hvr"/>
          <w:rFonts w:ascii="Times New Roman" w:eastAsia="Calibri" w:hAnsi="Times New Roman"/>
          <w:sz w:val="28"/>
          <w:szCs w:val="28"/>
          <w:lang w:val="en-US"/>
        </w:rPr>
        <w:t>stage</w:t>
      </w:r>
      <w:proofErr w:type="gramEnd"/>
      <w:r w:rsidRPr="00DD7C5C">
        <w:rPr>
          <w:rFonts w:ascii="Times New Roman" w:hAnsi="Times New Roman"/>
          <w:sz w:val="28"/>
          <w:szCs w:val="28"/>
          <w:lang w:val="en-US"/>
        </w:rPr>
        <w:t xml:space="preserve"> in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social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division</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labor,</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associated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with</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conversion</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science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into</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leading</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area</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economic</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social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activity—an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area</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that</w:t>
      </w:r>
      <w:r w:rsidRPr="00DD7C5C">
        <w:rPr>
          <w:rFonts w:ascii="Times New Roman" w:hAnsi="Times New Roman"/>
          <w:sz w:val="28"/>
          <w:szCs w:val="28"/>
          <w:lang w:val="en-US"/>
        </w:rPr>
        <w:t xml:space="preserve"> is </w:t>
      </w:r>
      <w:r w:rsidRPr="00DD7C5C">
        <w:rPr>
          <w:rStyle w:val="hvr"/>
          <w:rFonts w:ascii="Times New Roman" w:eastAsia="Calibri" w:hAnsi="Times New Roman"/>
          <w:sz w:val="28"/>
          <w:szCs w:val="28"/>
          <w:lang w:val="en-US"/>
        </w:rPr>
        <w:t>becoming</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popular</w:t>
      </w:r>
      <w:r w:rsidRPr="00DD7C5C">
        <w:rPr>
          <w:rFonts w:ascii="Times New Roman" w:hAnsi="Times New Roman"/>
          <w:sz w:val="28"/>
          <w:szCs w:val="28"/>
          <w:lang w:val="en-US"/>
        </w:rPr>
        <w:t xml:space="preserve"> in </w:t>
      </w:r>
      <w:r w:rsidRPr="00DD7C5C">
        <w:rPr>
          <w:rStyle w:val="hvr"/>
          <w:rFonts w:ascii="Times New Roman" w:eastAsia="Calibri" w:hAnsi="Times New Roman"/>
          <w:sz w:val="28"/>
          <w:szCs w:val="28"/>
          <w:lang w:val="en-US"/>
        </w:rPr>
        <w:t>nature.</w:t>
      </w:r>
    </w:p>
    <w:p w:rsidR="00DD7C5C" w:rsidRPr="00DD7C5C" w:rsidRDefault="00DD7C5C" w:rsidP="00DD7C5C">
      <w:pPr>
        <w:pStyle w:val="a5"/>
        <w:ind w:firstLine="567"/>
        <w:jc w:val="both"/>
        <w:rPr>
          <w:rFonts w:ascii="Times New Roman" w:hAnsi="Times New Roman"/>
          <w:sz w:val="28"/>
          <w:szCs w:val="28"/>
          <w:lang w:val="en-US"/>
        </w:rPr>
      </w:pPr>
      <w:r w:rsidRPr="00DD7C5C">
        <w:rPr>
          <w:rStyle w:val="hvr"/>
          <w:rFonts w:ascii="Times New Roman" w:eastAsia="Calibri" w:hAnsi="Times New Roman"/>
          <w:sz w:val="28"/>
          <w:szCs w:val="28"/>
          <w:lang w:val="en-US"/>
        </w:rPr>
        <w:t>3)</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qualitative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transformation</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all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elements</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productive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forces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object</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labor,</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production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tools,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worker</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himself),</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increasing</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intensification</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entire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production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process</w:t>
      </w:r>
      <w:r w:rsidRPr="00DD7C5C">
        <w:rPr>
          <w:rFonts w:ascii="Times New Roman" w:hAnsi="Times New Roman"/>
          <w:sz w:val="28"/>
          <w:szCs w:val="28"/>
          <w:lang w:val="en-US"/>
        </w:rPr>
        <w:t xml:space="preserve"> as a </w:t>
      </w:r>
      <w:r w:rsidRPr="00DD7C5C">
        <w:rPr>
          <w:rStyle w:val="hvr"/>
          <w:rFonts w:ascii="Times New Roman" w:eastAsia="Calibri" w:hAnsi="Times New Roman"/>
          <w:sz w:val="28"/>
          <w:szCs w:val="28"/>
          <w:lang w:val="en-US"/>
        </w:rPr>
        <w:t>result</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scientific</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organization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production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engineering,</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reduction</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industry’s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specific</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consumption</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materials,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capital,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labor:</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new</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knowledge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acquired</w:t>
      </w:r>
      <w:r w:rsidRPr="00DD7C5C">
        <w:rPr>
          <w:rFonts w:ascii="Times New Roman" w:hAnsi="Times New Roman"/>
          <w:sz w:val="28"/>
          <w:szCs w:val="28"/>
          <w:lang w:val="en-US"/>
        </w:rPr>
        <w:t xml:space="preserve"> by </w:t>
      </w:r>
      <w:r w:rsidRPr="00DD7C5C">
        <w:rPr>
          <w:rStyle w:val="hvr"/>
          <w:rFonts w:ascii="Times New Roman" w:eastAsia="Calibri" w:hAnsi="Times New Roman"/>
          <w:sz w:val="28"/>
          <w:szCs w:val="28"/>
          <w:lang w:val="en-US"/>
        </w:rPr>
        <w:t>society</w:t>
      </w:r>
      <w:r w:rsidRPr="00DD7C5C">
        <w:rPr>
          <w:rFonts w:ascii="Times New Roman" w:hAnsi="Times New Roman"/>
          <w:sz w:val="28"/>
          <w:szCs w:val="28"/>
          <w:lang w:val="en-US"/>
        </w:rPr>
        <w:t xml:space="preserve"> in a </w:t>
      </w:r>
      <w:r w:rsidRPr="00DD7C5C">
        <w:rPr>
          <w:rStyle w:val="hvr"/>
          <w:rFonts w:ascii="Times New Roman" w:eastAsia="Calibri" w:hAnsi="Times New Roman"/>
          <w:sz w:val="28"/>
          <w:szCs w:val="28"/>
          <w:lang w:val="en-US"/>
        </w:rPr>
        <w:t>way</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“replaces”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outlays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for</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raw</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materials,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equipment,</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manpower,</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repaying</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many</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times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over</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expenditures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for</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scientific</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research</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technical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development.</w:t>
      </w:r>
    </w:p>
    <w:p w:rsidR="00DD7C5C" w:rsidRPr="00DD7C5C" w:rsidRDefault="00DD7C5C" w:rsidP="00DD7C5C">
      <w:pPr>
        <w:pStyle w:val="a5"/>
        <w:ind w:firstLine="567"/>
        <w:jc w:val="both"/>
        <w:rPr>
          <w:rFonts w:ascii="Times New Roman" w:hAnsi="Times New Roman"/>
          <w:sz w:val="28"/>
          <w:szCs w:val="28"/>
          <w:lang w:val="en-US"/>
        </w:rPr>
      </w:pPr>
      <w:r w:rsidRPr="00DD7C5C">
        <w:rPr>
          <w:rStyle w:val="hvr"/>
          <w:rFonts w:ascii="Times New Roman" w:eastAsia="Calibri" w:hAnsi="Times New Roman"/>
          <w:sz w:val="28"/>
          <w:szCs w:val="28"/>
          <w:lang w:val="en-US"/>
        </w:rPr>
        <w:t>4)</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change</w:t>
      </w:r>
      <w:r w:rsidRPr="00DD7C5C">
        <w:rPr>
          <w:rFonts w:ascii="Times New Roman" w:hAnsi="Times New Roman"/>
          <w:sz w:val="28"/>
          <w:szCs w:val="28"/>
          <w:lang w:val="en-US"/>
        </w:rPr>
        <w:t xml:space="preserve"> in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nature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content</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labor</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growth</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role</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creative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elements;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conversion</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production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process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“from</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simple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process</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labor</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into</w:t>
      </w:r>
      <w:r w:rsidRPr="00DD7C5C">
        <w:rPr>
          <w:rFonts w:ascii="Times New Roman" w:hAnsi="Times New Roman"/>
          <w:sz w:val="28"/>
          <w:szCs w:val="28"/>
          <w:lang w:val="en-US"/>
        </w:rPr>
        <w:t xml:space="preserve"> a </w:t>
      </w:r>
      <w:r w:rsidRPr="00DD7C5C">
        <w:rPr>
          <w:rStyle w:val="hvr"/>
          <w:rFonts w:ascii="Times New Roman" w:eastAsia="Calibri" w:hAnsi="Times New Roman"/>
          <w:sz w:val="28"/>
          <w:szCs w:val="28"/>
          <w:lang w:val="en-US"/>
        </w:rPr>
        <w:t>scientific</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process”.</w:t>
      </w:r>
    </w:p>
    <w:p w:rsidR="00DD7C5C" w:rsidRPr="00DD7C5C" w:rsidRDefault="00DD7C5C" w:rsidP="00DD7C5C">
      <w:pPr>
        <w:pStyle w:val="a5"/>
        <w:ind w:firstLine="567"/>
        <w:jc w:val="both"/>
        <w:rPr>
          <w:rFonts w:ascii="Times New Roman" w:hAnsi="Times New Roman"/>
          <w:sz w:val="28"/>
          <w:szCs w:val="28"/>
          <w:lang w:val="en-US"/>
        </w:rPr>
      </w:pPr>
      <w:r w:rsidRPr="00DD7C5C">
        <w:rPr>
          <w:rStyle w:val="hvr"/>
          <w:rFonts w:ascii="Times New Roman" w:eastAsia="Calibri" w:hAnsi="Times New Roman"/>
          <w:sz w:val="28"/>
          <w:szCs w:val="28"/>
          <w:lang w:val="en-US"/>
        </w:rPr>
        <w:t>5)</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emergence,</w:t>
      </w:r>
      <w:r w:rsidRPr="00DD7C5C">
        <w:rPr>
          <w:rFonts w:ascii="Times New Roman" w:hAnsi="Times New Roman"/>
          <w:sz w:val="28"/>
          <w:szCs w:val="28"/>
          <w:lang w:val="en-US"/>
        </w:rPr>
        <w:t xml:space="preserve"> on </w:t>
      </w:r>
      <w:r w:rsidRPr="00DD7C5C">
        <w:rPr>
          <w:rStyle w:val="hvr"/>
          <w:rFonts w:ascii="Times New Roman" w:eastAsia="Calibri" w:hAnsi="Times New Roman"/>
          <w:sz w:val="28"/>
          <w:szCs w:val="28"/>
          <w:lang w:val="en-US"/>
        </w:rPr>
        <w:t>this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basis,</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material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technical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prerequisites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for</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surmounting</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contrast</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significant</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differences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between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mental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physical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labor,</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between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urban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rural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areas,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between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nonproduction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production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sectors.</w:t>
      </w:r>
    </w:p>
    <w:p w:rsidR="00DD7C5C" w:rsidRPr="00DD7C5C" w:rsidRDefault="00DD7C5C" w:rsidP="00DD7C5C">
      <w:pPr>
        <w:pStyle w:val="a5"/>
        <w:ind w:firstLine="567"/>
        <w:jc w:val="both"/>
        <w:rPr>
          <w:rFonts w:ascii="Times New Roman" w:hAnsi="Times New Roman"/>
          <w:sz w:val="28"/>
          <w:szCs w:val="28"/>
          <w:lang w:val="en-US"/>
        </w:rPr>
      </w:pPr>
      <w:r w:rsidRPr="00DD7C5C">
        <w:rPr>
          <w:rStyle w:val="hvr"/>
          <w:rFonts w:ascii="Times New Roman" w:eastAsia="Calibri" w:hAnsi="Times New Roman"/>
          <w:sz w:val="28"/>
          <w:szCs w:val="28"/>
          <w:lang w:val="en-US"/>
        </w:rPr>
        <w:lastRenderedPageBreak/>
        <w:t>6)</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development</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new,</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potentially</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boundless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energy</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sources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synthetic</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materials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with</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prescribed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properties.</w:t>
      </w:r>
    </w:p>
    <w:p w:rsidR="00DD7C5C" w:rsidRPr="00DD7C5C" w:rsidRDefault="00DD7C5C" w:rsidP="00DD7C5C">
      <w:pPr>
        <w:pStyle w:val="a5"/>
        <w:ind w:firstLine="567"/>
        <w:jc w:val="both"/>
        <w:rPr>
          <w:rFonts w:ascii="Times New Roman" w:hAnsi="Times New Roman"/>
          <w:sz w:val="28"/>
          <w:szCs w:val="28"/>
          <w:lang w:val="en-US"/>
        </w:rPr>
      </w:pPr>
      <w:r w:rsidRPr="00DD7C5C">
        <w:rPr>
          <w:rStyle w:val="hvr"/>
          <w:rFonts w:ascii="Times New Roman" w:eastAsia="Calibri" w:hAnsi="Times New Roman"/>
          <w:sz w:val="28"/>
          <w:szCs w:val="28"/>
          <w:lang w:val="en-US"/>
        </w:rPr>
        <w:t>7)</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extremely</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large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increase</w:t>
      </w:r>
      <w:r w:rsidRPr="00DD7C5C">
        <w:rPr>
          <w:rFonts w:ascii="Times New Roman" w:hAnsi="Times New Roman"/>
          <w:sz w:val="28"/>
          <w:szCs w:val="28"/>
          <w:lang w:val="en-US"/>
        </w:rPr>
        <w:t xml:space="preserve"> in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social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economic</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significance</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information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service</w:t>
      </w:r>
      <w:r w:rsidRPr="00DD7C5C">
        <w:rPr>
          <w:rFonts w:ascii="Times New Roman" w:hAnsi="Times New Roman"/>
          <w:sz w:val="28"/>
          <w:szCs w:val="28"/>
          <w:lang w:val="en-US"/>
        </w:rPr>
        <w:t xml:space="preserve"> as a </w:t>
      </w:r>
      <w:r w:rsidRPr="00DD7C5C">
        <w:rPr>
          <w:rStyle w:val="hvr"/>
          <w:rFonts w:ascii="Times New Roman" w:eastAsia="Calibri" w:hAnsi="Times New Roman"/>
          <w:sz w:val="28"/>
          <w:szCs w:val="28"/>
          <w:lang w:val="en-US"/>
        </w:rPr>
        <w:t>means</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providing</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scientific</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management</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control</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social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production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corresponding</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development</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mass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media.</w:t>
      </w:r>
    </w:p>
    <w:p w:rsidR="00DD7C5C" w:rsidRPr="00DD7C5C" w:rsidRDefault="00DD7C5C" w:rsidP="00DD7C5C">
      <w:pPr>
        <w:pStyle w:val="a5"/>
        <w:ind w:firstLine="567"/>
        <w:jc w:val="both"/>
        <w:rPr>
          <w:rFonts w:ascii="Times New Roman" w:hAnsi="Times New Roman"/>
          <w:sz w:val="28"/>
          <w:szCs w:val="28"/>
          <w:lang w:val="en-US"/>
        </w:rPr>
      </w:pPr>
      <w:r w:rsidRPr="00DD7C5C">
        <w:rPr>
          <w:rStyle w:val="hvr"/>
          <w:rFonts w:ascii="Times New Roman" w:eastAsia="Calibri" w:hAnsi="Times New Roman"/>
          <w:sz w:val="28"/>
          <w:szCs w:val="28"/>
          <w:lang w:val="en-US"/>
        </w:rPr>
        <w:t>8)</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growth</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level</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general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specialized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education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culture</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workers;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increase</w:t>
      </w:r>
      <w:r w:rsidRPr="00DD7C5C">
        <w:rPr>
          <w:rFonts w:ascii="Times New Roman" w:hAnsi="Times New Roman"/>
          <w:sz w:val="28"/>
          <w:szCs w:val="28"/>
          <w:lang w:val="en-US"/>
        </w:rPr>
        <w:t xml:space="preserve"> in </w:t>
      </w:r>
      <w:r w:rsidRPr="00DD7C5C">
        <w:rPr>
          <w:rStyle w:val="hvr"/>
          <w:rFonts w:ascii="Times New Roman" w:eastAsia="Calibri" w:hAnsi="Times New Roman"/>
          <w:sz w:val="28"/>
          <w:szCs w:val="28"/>
          <w:lang w:val="en-US"/>
        </w:rPr>
        <w:t>free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time.</w:t>
      </w:r>
    </w:p>
    <w:p w:rsidR="00DD7C5C" w:rsidRPr="00DD7C5C" w:rsidRDefault="00DD7C5C" w:rsidP="00DD7C5C">
      <w:pPr>
        <w:pStyle w:val="a5"/>
        <w:ind w:firstLine="567"/>
        <w:jc w:val="both"/>
        <w:rPr>
          <w:rFonts w:ascii="Times New Roman" w:hAnsi="Times New Roman"/>
          <w:sz w:val="28"/>
          <w:szCs w:val="28"/>
          <w:lang w:val="en-US"/>
        </w:rPr>
      </w:pPr>
      <w:r w:rsidRPr="00DD7C5C">
        <w:rPr>
          <w:rStyle w:val="hvr"/>
          <w:rFonts w:ascii="Times New Roman" w:eastAsia="Calibri" w:hAnsi="Times New Roman"/>
          <w:sz w:val="28"/>
          <w:szCs w:val="28"/>
          <w:lang w:val="en-US"/>
        </w:rPr>
        <w:t>9)</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growth</w:t>
      </w:r>
      <w:r w:rsidRPr="00DD7C5C">
        <w:rPr>
          <w:rFonts w:ascii="Times New Roman" w:hAnsi="Times New Roman"/>
          <w:sz w:val="28"/>
          <w:szCs w:val="28"/>
          <w:lang w:val="en-US"/>
        </w:rPr>
        <w:t xml:space="preserve"> in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interaction</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sciences,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comprehensive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study</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complex</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problems,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role</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social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sciences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ideological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struggle.</w:t>
      </w:r>
    </w:p>
    <w:p w:rsidR="00DD7C5C" w:rsidRPr="00DD7C5C" w:rsidRDefault="00DD7C5C" w:rsidP="00DD7C5C">
      <w:pPr>
        <w:pStyle w:val="a5"/>
        <w:ind w:firstLine="567"/>
        <w:jc w:val="both"/>
        <w:rPr>
          <w:rFonts w:ascii="Times New Roman" w:hAnsi="Times New Roman"/>
          <w:sz w:val="28"/>
          <w:szCs w:val="28"/>
          <w:lang w:val="en-US"/>
        </w:rPr>
      </w:pPr>
      <w:r w:rsidRPr="00DD7C5C">
        <w:rPr>
          <w:rStyle w:val="hvr"/>
          <w:rFonts w:ascii="Times New Roman" w:eastAsia="Calibri" w:hAnsi="Times New Roman"/>
          <w:sz w:val="28"/>
          <w:szCs w:val="28"/>
          <w:lang w:val="en-US"/>
        </w:rPr>
        <w:t>10)</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sharp</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acceleration</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social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progress,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further</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internationalization</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all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human</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activity</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over</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entire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planet,</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rise</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“ecological</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problems,”</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and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associated</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necessity</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scientific</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regulation</w:t>
      </w:r>
      <w:r w:rsidRPr="00DD7C5C">
        <w:rPr>
          <w:rFonts w:ascii="Times New Roman" w:hAnsi="Times New Roman"/>
          <w:sz w:val="28"/>
          <w:szCs w:val="28"/>
          <w:lang w:val="en-US"/>
        </w:rPr>
        <w:t xml:space="preserve"> of </w:t>
      </w:r>
      <w:r w:rsidRPr="00DD7C5C">
        <w:rPr>
          <w:rStyle w:val="hvr"/>
          <w:rFonts w:ascii="Times New Roman" w:eastAsia="Calibri" w:hAnsi="Times New Roman"/>
          <w:sz w:val="28"/>
          <w:szCs w:val="28"/>
          <w:lang w:val="en-US"/>
        </w:rPr>
        <w:t>the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society-nature</w:t>
      </w:r>
      <w:r w:rsidRPr="00DD7C5C">
        <w:rPr>
          <w:rFonts w:ascii="Times New Roman" w:hAnsi="Times New Roman"/>
          <w:sz w:val="28"/>
          <w:szCs w:val="28"/>
          <w:lang w:val="en-US"/>
        </w:rPr>
        <w:t xml:space="preserve"> </w:t>
      </w:r>
      <w:r w:rsidRPr="00DD7C5C">
        <w:rPr>
          <w:rStyle w:val="hvr"/>
          <w:rFonts w:ascii="Times New Roman" w:eastAsia="Calibri" w:hAnsi="Times New Roman"/>
          <w:sz w:val="28"/>
          <w:szCs w:val="28"/>
          <w:lang w:val="en-US"/>
        </w:rPr>
        <w:t>system.</w:t>
      </w:r>
    </w:p>
    <w:p w:rsidR="00DD7C5C" w:rsidRDefault="00DD7C5C" w:rsidP="00DD7C5C">
      <w:pPr>
        <w:pStyle w:val="a5"/>
        <w:ind w:firstLine="567"/>
        <w:jc w:val="both"/>
        <w:rPr>
          <w:b/>
          <w:sz w:val="28"/>
          <w:szCs w:val="28"/>
          <w:lang w:val="en-US"/>
        </w:rPr>
      </w:pPr>
    </w:p>
    <w:p w:rsidR="006F529C" w:rsidRPr="006F529C" w:rsidRDefault="006F529C" w:rsidP="006F529C">
      <w:pPr>
        <w:rPr>
          <w:b/>
          <w:sz w:val="28"/>
          <w:szCs w:val="28"/>
          <w:lang w:val="en-US"/>
        </w:rPr>
      </w:pPr>
      <w:r w:rsidRPr="00B315B8">
        <w:rPr>
          <w:rStyle w:val="shorttext"/>
          <w:rFonts w:eastAsia="Calibri"/>
          <w:b/>
          <w:sz w:val="28"/>
          <w:szCs w:val="28"/>
          <w:lang w:val="en-US"/>
        </w:rPr>
        <w:t>Control questions</w:t>
      </w:r>
      <w:r w:rsidR="00E41A5F">
        <w:rPr>
          <w:rStyle w:val="shorttext"/>
          <w:rFonts w:eastAsia="Calibri"/>
          <w:b/>
          <w:sz w:val="28"/>
          <w:szCs w:val="28"/>
          <w:lang w:val="en-US"/>
        </w:rPr>
        <w:t>:</w:t>
      </w:r>
    </w:p>
    <w:p w:rsidR="00382C1E" w:rsidRDefault="00DD7C5C" w:rsidP="00790C4C">
      <w:pPr>
        <w:jc w:val="both"/>
        <w:rPr>
          <w:sz w:val="28"/>
          <w:szCs w:val="28"/>
          <w:lang w:val="en-US"/>
        </w:rPr>
      </w:pPr>
      <w:r>
        <w:rPr>
          <w:sz w:val="28"/>
          <w:szCs w:val="28"/>
          <w:lang w:val="en-US"/>
        </w:rPr>
        <w:t>1. What is</w:t>
      </w:r>
      <w:r w:rsidRPr="00DD7C5C">
        <w:rPr>
          <w:b/>
          <w:sz w:val="28"/>
          <w:szCs w:val="28"/>
          <w:lang w:val="en-US"/>
        </w:rPr>
        <w:t xml:space="preserve"> </w:t>
      </w:r>
      <w:r w:rsidRPr="00DD7C5C">
        <w:rPr>
          <w:sz w:val="28"/>
          <w:szCs w:val="28"/>
          <w:lang w:val="en-US"/>
        </w:rPr>
        <w:t>scientific and technological progress</w:t>
      </w:r>
      <w:r>
        <w:rPr>
          <w:sz w:val="28"/>
          <w:szCs w:val="28"/>
          <w:lang w:val="en-US"/>
        </w:rPr>
        <w:t>?</w:t>
      </w:r>
    </w:p>
    <w:p w:rsidR="00DD7C5C" w:rsidRDefault="00DD7C5C" w:rsidP="00790C4C">
      <w:pPr>
        <w:jc w:val="both"/>
        <w:rPr>
          <w:rStyle w:val="hvr"/>
          <w:rFonts w:eastAsia="Calibri"/>
          <w:sz w:val="28"/>
          <w:szCs w:val="28"/>
          <w:lang w:val="en-US"/>
        </w:rPr>
      </w:pPr>
      <w:r>
        <w:rPr>
          <w:rStyle w:val="hvr"/>
          <w:rFonts w:eastAsia="Calibri"/>
          <w:sz w:val="28"/>
          <w:szCs w:val="28"/>
          <w:lang w:val="en-US"/>
        </w:rPr>
        <w:t>2. S</w:t>
      </w:r>
      <w:r w:rsidRPr="00DD7C5C">
        <w:rPr>
          <w:rStyle w:val="hvr"/>
          <w:rFonts w:eastAsia="Calibri"/>
          <w:sz w:val="28"/>
          <w:szCs w:val="28"/>
          <w:lang w:val="en-US"/>
        </w:rPr>
        <w:t>cientific</w:t>
      </w:r>
      <w:r w:rsidRPr="00DD7C5C">
        <w:rPr>
          <w:sz w:val="28"/>
          <w:szCs w:val="28"/>
          <w:lang w:val="en-US"/>
        </w:rPr>
        <w:t xml:space="preserve"> </w:t>
      </w:r>
      <w:r w:rsidRPr="00DD7C5C">
        <w:rPr>
          <w:rStyle w:val="hvr"/>
          <w:rFonts w:eastAsia="Calibri"/>
          <w:sz w:val="28"/>
          <w:szCs w:val="28"/>
          <w:lang w:val="en-US"/>
        </w:rPr>
        <w:t>and</w:t>
      </w:r>
      <w:r w:rsidRPr="00DD7C5C">
        <w:rPr>
          <w:sz w:val="28"/>
          <w:szCs w:val="28"/>
          <w:lang w:val="en-US"/>
        </w:rPr>
        <w:t xml:space="preserve"> </w:t>
      </w:r>
      <w:r w:rsidRPr="00DD7C5C">
        <w:rPr>
          <w:rStyle w:val="hvr"/>
          <w:rFonts w:eastAsia="Calibri"/>
          <w:sz w:val="28"/>
          <w:szCs w:val="28"/>
          <w:lang w:val="en-US"/>
        </w:rPr>
        <w:t>technological</w:t>
      </w:r>
      <w:r w:rsidRPr="00DD7C5C">
        <w:rPr>
          <w:sz w:val="28"/>
          <w:szCs w:val="28"/>
          <w:lang w:val="en-US"/>
        </w:rPr>
        <w:t xml:space="preserve"> </w:t>
      </w:r>
      <w:r w:rsidRPr="00DD7C5C">
        <w:rPr>
          <w:rStyle w:val="hvr"/>
          <w:rFonts w:eastAsia="Calibri"/>
          <w:sz w:val="28"/>
          <w:szCs w:val="28"/>
          <w:lang w:val="en-US"/>
        </w:rPr>
        <w:t>revolution</w:t>
      </w:r>
      <w:r w:rsidRPr="00DD7C5C">
        <w:rPr>
          <w:sz w:val="28"/>
          <w:szCs w:val="28"/>
          <w:lang w:val="en-US"/>
        </w:rPr>
        <w:t xml:space="preserve"> is </w:t>
      </w:r>
      <w:r w:rsidRPr="00DD7C5C">
        <w:rPr>
          <w:rStyle w:val="hvr"/>
          <w:rFonts w:eastAsia="Calibri"/>
          <w:sz w:val="28"/>
          <w:szCs w:val="28"/>
          <w:lang w:val="en-US"/>
        </w:rPr>
        <w:t>characterized</w:t>
      </w:r>
      <w:r w:rsidRPr="00DD7C5C">
        <w:rPr>
          <w:sz w:val="28"/>
          <w:szCs w:val="28"/>
          <w:lang w:val="en-US"/>
        </w:rPr>
        <w:t xml:space="preserve"> by </w:t>
      </w:r>
      <w:r w:rsidRPr="00DD7C5C">
        <w:rPr>
          <w:rStyle w:val="hvr"/>
          <w:rFonts w:eastAsia="Calibri"/>
          <w:sz w:val="28"/>
          <w:szCs w:val="28"/>
          <w:lang w:val="en-US"/>
        </w:rPr>
        <w:t>the</w:t>
      </w:r>
      <w:r w:rsidRPr="00DD7C5C">
        <w:rPr>
          <w:sz w:val="28"/>
          <w:szCs w:val="28"/>
          <w:lang w:val="en-US"/>
        </w:rPr>
        <w:t xml:space="preserve"> </w:t>
      </w:r>
      <w:r w:rsidRPr="00DD7C5C">
        <w:rPr>
          <w:rStyle w:val="hvr"/>
          <w:rFonts w:eastAsia="Calibri"/>
          <w:sz w:val="28"/>
          <w:szCs w:val="28"/>
          <w:lang w:val="en-US"/>
        </w:rPr>
        <w:t>following</w:t>
      </w:r>
      <w:r w:rsidRPr="00DD7C5C">
        <w:rPr>
          <w:sz w:val="28"/>
          <w:szCs w:val="28"/>
          <w:lang w:val="en-US"/>
        </w:rPr>
        <w:t xml:space="preserve"> </w:t>
      </w:r>
      <w:r w:rsidRPr="00DD7C5C">
        <w:rPr>
          <w:rStyle w:val="hvr"/>
          <w:rFonts w:eastAsia="Calibri"/>
          <w:sz w:val="28"/>
          <w:szCs w:val="28"/>
          <w:lang w:val="en-US"/>
        </w:rPr>
        <w:t>ten</w:t>
      </w:r>
      <w:r w:rsidRPr="00DD7C5C">
        <w:rPr>
          <w:sz w:val="28"/>
          <w:szCs w:val="28"/>
          <w:lang w:val="en-US"/>
        </w:rPr>
        <w:t xml:space="preserve"> </w:t>
      </w:r>
      <w:r w:rsidRPr="00DD7C5C">
        <w:rPr>
          <w:rStyle w:val="hvr"/>
          <w:rFonts w:eastAsia="Calibri"/>
          <w:sz w:val="28"/>
          <w:szCs w:val="28"/>
          <w:lang w:val="en-US"/>
        </w:rPr>
        <w:t>main</w:t>
      </w:r>
      <w:r w:rsidRPr="00DD7C5C">
        <w:rPr>
          <w:sz w:val="28"/>
          <w:szCs w:val="28"/>
          <w:lang w:val="en-US"/>
        </w:rPr>
        <w:t xml:space="preserve"> </w:t>
      </w:r>
      <w:r w:rsidRPr="00DD7C5C">
        <w:rPr>
          <w:rStyle w:val="hvr"/>
          <w:rFonts w:eastAsia="Calibri"/>
          <w:sz w:val="28"/>
          <w:szCs w:val="28"/>
          <w:lang w:val="en-US"/>
        </w:rPr>
        <w:t>features</w:t>
      </w:r>
    </w:p>
    <w:p w:rsidR="00DD7C5C" w:rsidRDefault="00DD7C5C" w:rsidP="00790C4C">
      <w:pPr>
        <w:jc w:val="both"/>
        <w:rPr>
          <w:b/>
          <w:szCs w:val="24"/>
          <w:lang w:val="en-US"/>
        </w:rPr>
      </w:pPr>
      <w:r>
        <w:rPr>
          <w:rStyle w:val="hvr"/>
          <w:rFonts w:eastAsia="Calibri"/>
          <w:sz w:val="28"/>
          <w:szCs w:val="28"/>
          <w:lang w:val="en-US"/>
        </w:rPr>
        <w:t xml:space="preserve">3. How do you think </w:t>
      </w:r>
      <w:r w:rsidRPr="00DD7C5C">
        <w:rPr>
          <w:sz w:val="28"/>
          <w:szCs w:val="28"/>
          <w:lang w:val="en-US"/>
        </w:rPr>
        <w:t>s</w:t>
      </w:r>
      <w:r>
        <w:rPr>
          <w:sz w:val="28"/>
          <w:szCs w:val="28"/>
          <w:lang w:val="en-US"/>
        </w:rPr>
        <w:t>cientific-</w:t>
      </w:r>
      <w:r w:rsidRPr="00DD7C5C">
        <w:rPr>
          <w:sz w:val="28"/>
          <w:szCs w:val="28"/>
          <w:lang w:val="en-US"/>
        </w:rPr>
        <w:t>technological progress</w:t>
      </w:r>
      <w:r>
        <w:rPr>
          <w:sz w:val="28"/>
          <w:szCs w:val="28"/>
          <w:lang w:val="en-US"/>
        </w:rPr>
        <w:t xml:space="preserve"> how can effect to the environment?</w:t>
      </w:r>
    </w:p>
    <w:p w:rsidR="00382C1E" w:rsidRDefault="00382C1E" w:rsidP="00790C4C">
      <w:pPr>
        <w:jc w:val="both"/>
        <w:rPr>
          <w:b/>
          <w:szCs w:val="24"/>
          <w:lang w:val="en-US"/>
        </w:rPr>
      </w:pPr>
    </w:p>
    <w:p w:rsidR="00382C1E" w:rsidRPr="00DD7C5C" w:rsidRDefault="00DD7C5C" w:rsidP="00DD7C5C">
      <w:pPr>
        <w:jc w:val="center"/>
        <w:rPr>
          <w:b/>
          <w:sz w:val="28"/>
          <w:szCs w:val="28"/>
          <w:lang w:val="en-US"/>
        </w:rPr>
      </w:pPr>
      <w:proofErr w:type="gramStart"/>
      <w:r w:rsidRPr="00DD7C5C">
        <w:rPr>
          <w:b/>
          <w:sz w:val="28"/>
          <w:szCs w:val="28"/>
          <w:lang w:val="en-US"/>
        </w:rPr>
        <w:t>Lecture 18.</w:t>
      </w:r>
      <w:proofErr w:type="gramEnd"/>
      <w:r w:rsidRPr="00DD7C5C">
        <w:rPr>
          <w:b/>
          <w:sz w:val="28"/>
          <w:szCs w:val="28"/>
          <w:lang w:val="en-US"/>
        </w:rPr>
        <w:t xml:space="preserve"> The basic principles of nature uses</w:t>
      </w:r>
    </w:p>
    <w:p w:rsidR="00382C1E" w:rsidRDefault="00382C1E" w:rsidP="00790C4C">
      <w:pPr>
        <w:jc w:val="both"/>
        <w:rPr>
          <w:b/>
          <w:szCs w:val="24"/>
          <w:lang w:val="en-US"/>
        </w:rPr>
      </w:pPr>
    </w:p>
    <w:p w:rsidR="00DD7C5C" w:rsidRDefault="00DD7C5C" w:rsidP="00DD7C5C">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DD7C5C" w:rsidRPr="00FF53C4" w:rsidRDefault="00DD7C5C" w:rsidP="00DD7C5C">
      <w:pPr>
        <w:pStyle w:val="a5"/>
        <w:rPr>
          <w:rFonts w:ascii="Times New Roman" w:hAnsi="Times New Roman"/>
          <w:b/>
          <w:sz w:val="28"/>
          <w:szCs w:val="28"/>
          <w:lang w:val="en-US"/>
        </w:rPr>
      </w:pPr>
      <w:r w:rsidRPr="00FF53C4">
        <w:rPr>
          <w:rFonts w:ascii="Times New Roman" w:hAnsi="Times New Roman"/>
          <w:sz w:val="28"/>
          <w:szCs w:val="28"/>
          <w:lang w:val="en-US"/>
        </w:rPr>
        <w:t>1.</w:t>
      </w:r>
      <w:r w:rsidRPr="00FF53C4">
        <w:rPr>
          <w:rFonts w:ascii="Times New Roman" w:hAnsi="Times New Roman"/>
          <w:b/>
          <w:sz w:val="28"/>
          <w:szCs w:val="28"/>
          <w:lang w:val="en-US"/>
        </w:rPr>
        <w:t xml:space="preserve"> </w:t>
      </w:r>
      <w:r w:rsidRPr="00FF53C4">
        <w:rPr>
          <w:rFonts w:ascii="Times New Roman" w:hAnsi="Times New Roman"/>
          <w:sz w:val="28"/>
          <w:szCs w:val="28"/>
          <w:lang w:val="en-US"/>
        </w:rPr>
        <w:t xml:space="preserve">Acquaint students with </w:t>
      </w:r>
      <w:r w:rsidR="00E41A5F" w:rsidRPr="00E41A5F">
        <w:rPr>
          <w:rFonts w:ascii="Times New Roman" w:hAnsi="Times New Roman"/>
          <w:sz w:val="28"/>
          <w:szCs w:val="28"/>
          <w:lang w:val="en-US"/>
        </w:rPr>
        <w:t>main principles of nature management</w:t>
      </w:r>
    </w:p>
    <w:p w:rsidR="00DD7C5C" w:rsidRDefault="00DD7C5C" w:rsidP="00E41A5F">
      <w:pPr>
        <w:jc w:val="both"/>
        <w:rPr>
          <w:b/>
          <w:sz w:val="28"/>
          <w:szCs w:val="28"/>
          <w:lang w:val="en-US"/>
        </w:rPr>
      </w:pPr>
      <w:r w:rsidRPr="00FF53C4">
        <w:rPr>
          <w:sz w:val="28"/>
          <w:szCs w:val="28"/>
          <w:lang w:val="en-US"/>
        </w:rPr>
        <w:t xml:space="preserve">2. Acquaint students with </w:t>
      </w:r>
      <w:r w:rsidR="00E41A5F" w:rsidRPr="00E41A5F">
        <w:rPr>
          <w:sz w:val="28"/>
          <w:szCs w:val="28"/>
          <w:lang w:val="en-US"/>
        </w:rPr>
        <w:t>the main principles of rational nature management</w:t>
      </w:r>
    </w:p>
    <w:p w:rsidR="00E41A5F" w:rsidRPr="009C7BC7" w:rsidRDefault="00E41A5F" w:rsidP="00E41A5F">
      <w:pPr>
        <w:jc w:val="both"/>
        <w:rPr>
          <w:sz w:val="28"/>
          <w:szCs w:val="28"/>
          <w:lang w:val="en-US"/>
        </w:rPr>
      </w:pPr>
    </w:p>
    <w:p w:rsidR="00DD7C5C" w:rsidRDefault="00DD7C5C" w:rsidP="00DD7C5C">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DD7C5C" w:rsidRPr="00DD7C5C" w:rsidRDefault="002741B6" w:rsidP="002741B6">
      <w:pPr>
        <w:pStyle w:val="1"/>
        <w:shd w:val="clear" w:color="auto" w:fill="FFFFFF"/>
        <w:spacing w:before="0" w:after="0"/>
        <w:ind w:firstLine="567"/>
        <w:jc w:val="both"/>
        <w:rPr>
          <w:rFonts w:ascii="Times New Roman" w:hAnsi="Times New Roman" w:cs="Times New Roman"/>
          <w:b w:val="0"/>
          <w:sz w:val="28"/>
          <w:szCs w:val="28"/>
          <w:lang w:val="en-US"/>
        </w:rPr>
      </w:pPr>
      <w:r>
        <w:rPr>
          <w:rFonts w:ascii="Times New Roman" w:eastAsia="Times New Roman" w:hAnsi="Times New Roman" w:cs="Times New Roman"/>
          <w:bCs w:val="0"/>
          <w:kern w:val="0"/>
          <w:sz w:val="28"/>
          <w:szCs w:val="28"/>
          <w:lang w:val="en-US"/>
        </w:rPr>
        <w:t xml:space="preserve"> </w:t>
      </w:r>
      <w:r w:rsidR="00DD7C5C" w:rsidRPr="00DD7C5C">
        <w:rPr>
          <w:rFonts w:ascii="Times New Roman" w:hAnsi="Times New Roman" w:cs="Times New Roman"/>
          <w:b w:val="0"/>
          <w:sz w:val="28"/>
          <w:szCs w:val="28"/>
          <w:lang w:val="en-US"/>
        </w:rPr>
        <w:t>The main principles of nature management that would allow delaying the time of complete depletion of resources and catastrophic pollution of the environment are as follows:</w:t>
      </w:r>
    </w:p>
    <w:p w:rsidR="00DD7C5C" w:rsidRPr="00DD7C5C" w:rsidRDefault="00DD7C5C" w:rsidP="00DD7C5C">
      <w:pPr>
        <w:pStyle w:val="1"/>
        <w:shd w:val="clear" w:color="auto" w:fill="FFFFFF"/>
        <w:spacing w:before="0" w:after="0"/>
        <w:ind w:firstLine="567"/>
        <w:jc w:val="both"/>
        <w:rPr>
          <w:rFonts w:ascii="Times New Roman" w:hAnsi="Times New Roman" w:cs="Times New Roman"/>
          <w:b w:val="0"/>
          <w:sz w:val="28"/>
          <w:szCs w:val="28"/>
          <w:lang w:val="en-US"/>
        </w:rPr>
      </w:pPr>
      <w:r w:rsidRPr="00DD7C5C">
        <w:rPr>
          <w:rFonts w:ascii="Times New Roman" w:hAnsi="Times New Roman" w:cs="Times New Roman"/>
          <w:b w:val="0"/>
          <w:sz w:val="28"/>
          <w:szCs w:val="28"/>
          <w:lang w:val="en-US"/>
        </w:rPr>
        <w:t xml:space="preserve">- The principle of systematic, providing a complex assessment of the impact of production on the natural environment. </w:t>
      </w:r>
    </w:p>
    <w:p w:rsidR="00DD7C5C" w:rsidRPr="00DD7C5C" w:rsidRDefault="00DD7C5C" w:rsidP="00DD7C5C">
      <w:pPr>
        <w:pStyle w:val="1"/>
        <w:shd w:val="clear" w:color="auto" w:fill="FFFFFF"/>
        <w:spacing w:before="0" w:after="0"/>
        <w:ind w:firstLine="567"/>
        <w:jc w:val="both"/>
        <w:rPr>
          <w:rFonts w:ascii="Times New Roman" w:hAnsi="Times New Roman" w:cs="Times New Roman"/>
          <w:b w:val="0"/>
          <w:sz w:val="28"/>
          <w:szCs w:val="28"/>
          <w:lang w:val="en-US"/>
        </w:rPr>
      </w:pPr>
      <w:r w:rsidRPr="00DD7C5C">
        <w:rPr>
          <w:rFonts w:ascii="Times New Roman" w:hAnsi="Times New Roman" w:cs="Times New Roman"/>
          <w:b w:val="0"/>
          <w:sz w:val="28"/>
          <w:szCs w:val="28"/>
          <w:lang w:val="en-US"/>
        </w:rPr>
        <w:t xml:space="preserve">- The principle of optimization of nature management, which consists in making the most reasonable decision in the use of natural resources and systems, while the forecast of the consequences of activities is necessarily carried out. </w:t>
      </w:r>
    </w:p>
    <w:p w:rsidR="00DD7C5C" w:rsidRPr="00DD7C5C" w:rsidRDefault="00DD7C5C" w:rsidP="00DD7C5C">
      <w:pPr>
        <w:pStyle w:val="1"/>
        <w:shd w:val="clear" w:color="auto" w:fill="FFFFFF"/>
        <w:spacing w:before="0" w:after="0"/>
        <w:ind w:firstLine="567"/>
        <w:jc w:val="both"/>
        <w:rPr>
          <w:rFonts w:ascii="Times New Roman" w:hAnsi="Times New Roman" w:cs="Times New Roman"/>
          <w:b w:val="0"/>
          <w:sz w:val="28"/>
          <w:szCs w:val="28"/>
          <w:lang w:val="en-US"/>
        </w:rPr>
      </w:pPr>
      <w:r w:rsidRPr="00DD7C5C">
        <w:rPr>
          <w:rFonts w:ascii="Times New Roman" w:hAnsi="Times New Roman" w:cs="Times New Roman"/>
          <w:b w:val="0"/>
          <w:sz w:val="28"/>
          <w:szCs w:val="28"/>
          <w:lang w:val="en-US"/>
        </w:rPr>
        <w:t xml:space="preserve">- The principle of outstripping the pace extraction of raw materials at the rate of yield of useful products, based on the maximum possible use of natural resources. </w:t>
      </w:r>
    </w:p>
    <w:p w:rsidR="00DD7C5C" w:rsidRPr="00DD7C5C" w:rsidRDefault="00DD7C5C" w:rsidP="00DD7C5C">
      <w:pPr>
        <w:pStyle w:val="1"/>
        <w:shd w:val="clear" w:color="auto" w:fill="FFFFFF"/>
        <w:spacing w:before="0" w:after="0"/>
        <w:ind w:firstLine="567"/>
        <w:jc w:val="both"/>
        <w:rPr>
          <w:rFonts w:ascii="Times New Roman" w:hAnsi="Times New Roman" w:cs="Times New Roman"/>
          <w:b w:val="0"/>
          <w:sz w:val="28"/>
          <w:szCs w:val="28"/>
          <w:lang w:val="en-US"/>
        </w:rPr>
      </w:pPr>
      <w:r w:rsidRPr="00DD7C5C">
        <w:rPr>
          <w:rFonts w:ascii="Times New Roman" w:hAnsi="Times New Roman" w:cs="Times New Roman"/>
          <w:b w:val="0"/>
          <w:sz w:val="28"/>
          <w:szCs w:val="28"/>
          <w:lang w:val="en-US"/>
        </w:rPr>
        <w:t xml:space="preserve">- The principle of harmonization, which consists in achieving high production levels while maintaining a favorable ecological situation. </w:t>
      </w:r>
    </w:p>
    <w:p w:rsidR="00DD7C5C" w:rsidRPr="00DD7C5C" w:rsidRDefault="00DD7C5C" w:rsidP="00DD7C5C">
      <w:pPr>
        <w:pStyle w:val="1"/>
        <w:shd w:val="clear" w:color="auto" w:fill="FFFFFF"/>
        <w:spacing w:before="0" w:after="0"/>
        <w:ind w:firstLine="567"/>
        <w:jc w:val="both"/>
        <w:rPr>
          <w:rFonts w:ascii="Times New Roman" w:hAnsi="Times New Roman" w:cs="Times New Roman"/>
          <w:b w:val="0"/>
          <w:sz w:val="28"/>
          <w:szCs w:val="28"/>
          <w:lang w:val="en-US"/>
        </w:rPr>
      </w:pPr>
      <w:r w:rsidRPr="00DD7C5C">
        <w:rPr>
          <w:rFonts w:ascii="Times New Roman" w:hAnsi="Times New Roman" w:cs="Times New Roman"/>
          <w:b w:val="0"/>
          <w:sz w:val="28"/>
          <w:szCs w:val="28"/>
          <w:lang w:val="en-US"/>
        </w:rPr>
        <w:t xml:space="preserve">- Principle of complex use of resources consisting in the fact that on the basis of raw materials and energy resources available in the economic region to create not separate industries, but production complexes. </w:t>
      </w:r>
    </w:p>
    <w:p w:rsidR="00DD7C5C" w:rsidRPr="00DD7C5C" w:rsidRDefault="00DD7C5C" w:rsidP="00DD7C5C">
      <w:pPr>
        <w:spacing w:before="100" w:beforeAutospacing="1" w:after="100" w:afterAutospacing="1"/>
        <w:ind w:firstLine="567"/>
        <w:jc w:val="both"/>
        <w:rPr>
          <w:sz w:val="28"/>
          <w:szCs w:val="28"/>
          <w:lang w:val="en-US"/>
        </w:rPr>
      </w:pPr>
      <w:r w:rsidRPr="00DD7C5C">
        <w:rPr>
          <w:sz w:val="28"/>
          <w:szCs w:val="28"/>
          <w:lang w:val="en-US"/>
        </w:rPr>
        <w:t xml:space="preserve">While written to be clear scientifically, the specific wording of the four system conditions can be confusing to non-scientists. However, the system </w:t>
      </w:r>
      <w:r w:rsidRPr="00DD7C5C">
        <w:rPr>
          <w:sz w:val="28"/>
          <w:szCs w:val="28"/>
          <w:lang w:val="en-US"/>
        </w:rPr>
        <w:lastRenderedPageBreak/>
        <w:t xml:space="preserve">conditions can be reworded as basic </w:t>
      </w:r>
      <w:r w:rsidRPr="00DD7C5C">
        <w:rPr>
          <w:b/>
          <w:bCs/>
          <w:sz w:val="28"/>
          <w:szCs w:val="28"/>
          <w:lang w:val="en-US"/>
        </w:rPr>
        <w:t>sustainability principles</w:t>
      </w:r>
      <w:r w:rsidRPr="00DD7C5C">
        <w:rPr>
          <w:sz w:val="28"/>
          <w:szCs w:val="28"/>
          <w:lang w:val="en-US"/>
        </w:rPr>
        <w:t xml:space="preserve"> that provide explicit guidance for any individual or any organization interested in moving towards sustainability. In most instances, we refer to the basic sustainability principles.</w:t>
      </w:r>
    </w:p>
    <w:p w:rsidR="00DD7C5C" w:rsidRPr="00DD7C5C" w:rsidRDefault="00DD7C5C" w:rsidP="00DD7C5C">
      <w:pPr>
        <w:spacing w:before="100" w:beforeAutospacing="1" w:after="100" w:afterAutospacing="1"/>
        <w:jc w:val="both"/>
        <w:rPr>
          <w:sz w:val="28"/>
          <w:szCs w:val="28"/>
          <w:lang w:val="en-US"/>
        </w:rPr>
      </w:pPr>
      <w:r w:rsidRPr="00DD7C5C">
        <w:rPr>
          <w:sz w:val="28"/>
          <w:szCs w:val="28"/>
          <w:lang w:val="en-US"/>
        </w:rPr>
        <w:t>In a sustainable society, nature is not subject to systematically increasing …</w:t>
      </w:r>
    </w:p>
    <w:p w:rsidR="00DD7C5C" w:rsidRPr="00DD7C5C" w:rsidRDefault="00DD7C5C" w:rsidP="003E2A9B">
      <w:pPr>
        <w:numPr>
          <w:ilvl w:val="0"/>
          <w:numId w:val="52"/>
        </w:numPr>
        <w:spacing w:before="100" w:beforeAutospacing="1" w:after="100" w:afterAutospacing="1"/>
        <w:jc w:val="both"/>
        <w:rPr>
          <w:sz w:val="28"/>
          <w:szCs w:val="28"/>
          <w:lang w:val="en-US"/>
        </w:rPr>
      </w:pPr>
      <w:r w:rsidRPr="00DD7C5C">
        <w:rPr>
          <w:sz w:val="28"/>
          <w:szCs w:val="28"/>
          <w:lang w:val="en-US"/>
        </w:rPr>
        <w:t xml:space="preserve"> concentrations of substances from the earth’s crust (such as fossil CO2 and heavy metals),</w:t>
      </w:r>
    </w:p>
    <w:p w:rsidR="00DD7C5C" w:rsidRPr="00DD7C5C" w:rsidRDefault="00DD7C5C" w:rsidP="003E2A9B">
      <w:pPr>
        <w:numPr>
          <w:ilvl w:val="0"/>
          <w:numId w:val="52"/>
        </w:numPr>
        <w:spacing w:before="100" w:beforeAutospacing="1" w:after="100" w:afterAutospacing="1"/>
        <w:jc w:val="both"/>
        <w:rPr>
          <w:sz w:val="28"/>
          <w:szCs w:val="28"/>
          <w:lang w:val="en-US"/>
        </w:rPr>
      </w:pPr>
      <w:r w:rsidRPr="00DD7C5C">
        <w:rPr>
          <w:sz w:val="28"/>
          <w:szCs w:val="28"/>
          <w:lang w:val="en-US"/>
        </w:rPr>
        <w:t>concentrations of substances produced by society (such as antibiotics and endocrine disruptors),</w:t>
      </w:r>
    </w:p>
    <w:p w:rsidR="00DD7C5C" w:rsidRPr="00DD7C5C" w:rsidRDefault="00DD7C5C" w:rsidP="003E2A9B">
      <w:pPr>
        <w:numPr>
          <w:ilvl w:val="0"/>
          <w:numId w:val="52"/>
        </w:numPr>
        <w:spacing w:before="100" w:beforeAutospacing="1" w:after="100" w:afterAutospacing="1"/>
        <w:jc w:val="both"/>
        <w:rPr>
          <w:sz w:val="28"/>
          <w:szCs w:val="28"/>
          <w:lang w:val="en-US"/>
        </w:rPr>
      </w:pPr>
      <w:r w:rsidRPr="00DD7C5C">
        <w:rPr>
          <w:sz w:val="28"/>
          <w:szCs w:val="28"/>
          <w:lang w:val="en-US"/>
        </w:rPr>
        <w:t>degradation by physical means (such as deforestation and draining of groundwater tables),</w:t>
      </w:r>
    </w:p>
    <w:p w:rsidR="00DD7C5C" w:rsidRPr="00DD7C5C" w:rsidRDefault="00DD7C5C" w:rsidP="00DD7C5C">
      <w:pPr>
        <w:spacing w:before="100" w:beforeAutospacing="1" w:after="100" w:afterAutospacing="1"/>
        <w:ind w:left="720"/>
        <w:jc w:val="both"/>
        <w:rPr>
          <w:sz w:val="28"/>
          <w:szCs w:val="28"/>
          <w:lang w:val="en-US"/>
        </w:rPr>
      </w:pPr>
      <w:proofErr w:type="gramStart"/>
      <w:r w:rsidRPr="00DD7C5C">
        <w:rPr>
          <w:sz w:val="28"/>
          <w:szCs w:val="28"/>
          <w:lang w:val="en-US"/>
        </w:rPr>
        <w:t>…and in that society …</w:t>
      </w:r>
      <w:proofErr w:type="gramEnd"/>
    </w:p>
    <w:p w:rsidR="00DD7C5C" w:rsidRPr="00DD7C5C" w:rsidRDefault="00DD7C5C" w:rsidP="003E2A9B">
      <w:pPr>
        <w:pStyle w:val="a5"/>
        <w:numPr>
          <w:ilvl w:val="0"/>
          <w:numId w:val="52"/>
        </w:numPr>
        <w:jc w:val="both"/>
        <w:rPr>
          <w:rFonts w:ascii="Times New Roman" w:hAnsi="Times New Roman"/>
          <w:sz w:val="28"/>
          <w:szCs w:val="28"/>
          <w:lang w:val="en-US"/>
        </w:rPr>
      </w:pPr>
      <w:proofErr w:type="gramStart"/>
      <w:r w:rsidRPr="00DD7C5C">
        <w:rPr>
          <w:rFonts w:ascii="Times New Roman" w:hAnsi="Times New Roman"/>
          <w:sz w:val="28"/>
          <w:szCs w:val="28"/>
          <w:lang w:val="en-US"/>
        </w:rPr>
        <w:t>there</w:t>
      </w:r>
      <w:proofErr w:type="gramEnd"/>
      <w:r w:rsidRPr="00DD7C5C">
        <w:rPr>
          <w:rFonts w:ascii="Times New Roman" w:hAnsi="Times New Roman"/>
          <w:sz w:val="28"/>
          <w:szCs w:val="28"/>
          <w:lang w:val="en-US"/>
        </w:rPr>
        <w:t xml:space="preserve"> are no structural obstacles to people’s health, influence, competence, impartiality and meaning.</w:t>
      </w:r>
    </w:p>
    <w:p w:rsidR="00DD7C5C" w:rsidRPr="00DD7C5C" w:rsidRDefault="00DD7C5C" w:rsidP="00DD7C5C">
      <w:pPr>
        <w:pStyle w:val="a5"/>
        <w:ind w:left="720"/>
        <w:jc w:val="both"/>
        <w:rPr>
          <w:rFonts w:ascii="Times New Roman" w:hAnsi="Times New Roman"/>
          <w:sz w:val="28"/>
          <w:szCs w:val="28"/>
          <w:lang w:val="en-US"/>
        </w:rPr>
      </w:pPr>
    </w:p>
    <w:p w:rsidR="00DD7C5C" w:rsidRPr="00DD7C5C" w:rsidRDefault="00DD7C5C" w:rsidP="00DD7C5C">
      <w:pPr>
        <w:ind w:firstLine="567"/>
        <w:rPr>
          <w:b/>
          <w:sz w:val="28"/>
          <w:szCs w:val="28"/>
          <w:lang w:val="en-US"/>
        </w:rPr>
      </w:pPr>
      <w:r w:rsidRPr="00DD7C5C">
        <w:rPr>
          <w:b/>
          <w:sz w:val="28"/>
          <w:szCs w:val="28"/>
          <w:lang w:val="en-US"/>
        </w:rPr>
        <w:t>The main principles of rational nature management are:</w:t>
      </w:r>
    </w:p>
    <w:p w:rsidR="00DD7C5C" w:rsidRPr="00DD7C5C" w:rsidRDefault="00DD7C5C" w:rsidP="00DD7C5C">
      <w:pPr>
        <w:ind w:firstLine="567"/>
        <w:jc w:val="both"/>
        <w:rPr>
          <w:sz w:val="28"/>
          <w:szCs w:val="28"/>
          <w:lang w:val="en-US"/>
        </w:rPr>
      </w:pPr>
      <w:r w:rsidRPr="00DD7C5C">
        <w:rPr>
          <w:sz w:val="28"/>
          <w:szCs w:val="28"/>
          <w:lang w:val="en-US"/>
        </w:rPr>
        <w:t>- Completeness of extraction;</w:t>
      </w:r>
    </w:p>
    <w:p w:rsidR="00DD7C5C" w:rsidRPr="00DD7C5C" w:rsidRDefault="00DD7C5C" w:rsidP="00DD7C5C">
      <w:pPr>
        <w:ind w:firstLine="567"/>
        <w:jc w:val="both"/>
        <w:rPr>
          <w:sz w:val="28"/>
          <w:szCs w:val="28"/>
          <w:lang w:val="en-US"/>
        </w:rPr>
      </w:pPr>
      <w:r w:rsidRPr="00DD7C5C">
        <w:rPr>
          <w:sz w:val="28"/>
          <w:szCs w:val="28"/>
          <w:lang w:val="en-US"/>
        </w:rPr>
        <w:t>- integrated use of raw materials (different industries should use different components to ensure that nothing gets into the waste):</w:t>
      </w:r>
    </w:p>
    <w:p w:rsidR="00DD7C5C" w:rsidRPr="00DD7C5C" w:rsidRDefault="00DD7C5C" w:rsidP="00DD7C5C">
      <w:pPr>
        <w:ind w:firstLine="567"/>
        <w:jc w:val="both"/>
        <w:rPr>
          <w:sz w:val="28"/>
          <w:szCs w:val="28"/>
          <w:lang w:val="en-US"/>
        </w:rPr>
      </w:pPr>
      <w:r w:rsidRPr="00DD7C5C">
        <w:rPr>
          <w:sz w:val="28"/>
          <w:szCs w:val="28"/>
          <w:lang w:val="en-US"/>
        </w:rPr>
        <w:t xml:space="preserve">- </w:t>
      </w:r>
      <w:proofErr w:type="gramStart"/>
      <w:r w:rsidRPr="00DD7C5C">
        <w:rPr>
          <w:sz w:val="28"/>
          <w:szCs w:val="28"/>
          <w:lang w:val="en-US"/>
        </w:rPr>
        <w:t>secondary</w:t>
      </w:r>
      <w:proofErr w:type="gramEnd"/>
      <w:r w:rsidRPr="00DD7C5C">
        <w:rPr>
          <w:sz w:val="28"/>
          <w:szCs w:val="28"/>
          <w:lang w:val="en-US"/>
        </w:rPr>
        <w:t xml:space="preserve"> use (recycling of wastes, substances, materials, objects, structures, etc.);</w:t>
      </w:r>
    </w:p>
    <w:p w:rsidR="00DD7C5C" w:rsidRPr="00DD7C5C" w:rsidRDefault="00DD7C5C" w:rsidP="00DD7C5C">
      <w:pPr>
        <w:ind w:firstLine="567"/>
        <w:jc w:val="both"/>
        <w:rPr>
          <w:sz w:val="28"/>
          <w:szCs w:val="28"/>
          <w:lang w:val="en-US"/>
        </w:rPr>
      </w:pPr>
      <w:r w:rsidRPr="00DD7C5C">
        <w:rPr>
          <w:sz w:val="28"/>
          <w:szCs w:val="28"/>
          <w:lang w:val="en-US"/>
        </w:rPr>
        <w:t xml:space="preserve">- </w:t>
      </w:r>
      <w:proofErr w:type="gramStart"/>
      <w:r w:rsidRPr="00DD7C5C">
        <w:rPr>
          <w:sz w:val="28"/>
          <w:szCs w:val="28"/>
          <w:lang w:val="en-US"/>
        </w:rPr>
        <w:t>economic</w:t>
      </w:r>
      <w:proofErr w:type="gramEnd"/>
      <w:r w:rsidRPr="00DD7C5C">
        <w:rPr>
          <w:sz w:val="28"/>
          <w:szCs w:val="28"/>
          <w:lang w:val="en-US"/>
        </w:rPr>
        <w:t xml:space="preserve"> use (reduction of the consumption of raw materials per unit of finished products - weight reduction, replacement by other raw materials).</w:t>
      </w:r>
    </w:p>
    <w:p w:rsidR="00DD7C5C" w:rsidRPr="00DD7C5C" w:rsidRDefault="00DD7C5C" w:rsidP="00DD7C5C">
      <w:pPr>
        <w:ind w:firstLine="567"/>
        <w:jc w:val="both"/>
        <w:rPr>
          <w:sz w:val="28"/>
          <w:szCs w:val="28"/>
          <w:lang w:val="en-US"/>
        </w:rPr>
      </w:pPr>
      <w:r w:rsidRPr="00DD7C5C">
        <w:rPr>
          <w:sz w:val="28"/>
          <w:szCs w:val="28"/>
          <w:lang w:val="en-US"/>
        </w:rPr>
        <w:t>The task is to reasonably manage the nature management system. Therefore, the concept of optimization of nature management and harmonization of the "society-nature" system is put forward.</w:t>
      </w:r>
    </w:p>
    <w:p w:rsidR="00DD7C5C" w:rsidRPr="00DD7C5C" w:rsidRDefault="00DD7C5C" w:rsidP="00DD7C5C">
      <w:pPr>
        <w:rPr>
          <w:sz w:val="28"/>
          <w:szCs w:val="28"/>
          <w:lang w:val="en-US"/>
        </w:rPr>
      </w:pP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Rational nature management and nature protection are based on the following rules and principles:</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1. The prediction rule:</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Use and protection of natural resources should be carried out on the basis of foresight and maximum opportunities to prevent the negative impact of nature management.</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2. The rule of intensified development of natural resources:</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The use of natural resources should be made on the basis of increased intensity of their development, in particular, with reduction or elimination of losses of minerals during their extraction, transportation, enrichment and processing.</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3. Rule of multiple meaning of objects and phenomena of nature:</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The use and protection of natural resources should be carried out taking into account the interests of different sectors of the economy.</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4. The rule of complexity:</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The use of natural resources must be realized in a complex manner by various branches of the national economy.</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lastRenderedPageBreak/>
        <w:t>5. Rule of regionality:</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Use and protection of natural resources should be carried out taking into account local conditions.</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6. Rule of indirect use and protection:</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The use or protection of one object of nature may result in the indirect protection of another, but should not be harmful to him.</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7. The Rule of Unity of Use and Conservation of Nature:</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Protection of nature must be carried out in the process of its use.</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8. The priority of conservation of nature for its use:</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When using natural resources, priority should be given to environmental safety over economic profitability.</w:t>
      </w:r>
    </w:p>
    <w:p w:rsidR="00DD7C5C" w:rsidRPr="00DD7C5C" w:rsidRDefault="00DD7C5C" w:rsidP="00DD7C5C">
      <w:pPr>
        <w:autoSpaceDE w:val="0"/>
        <w:autoSpaceDN w:val="0"/>
        <w:adjustRightInd w:val="0"/>
        <w:ind w:firstLine="567"/>
        <w:jc w:val="both"/>
        <w:rPr>
          <w:bCs/>
          <w:sz w:val="28"/>
          <w:szCs w:val="28"/>
          <w:lang w:val="en-US"/>
        </w:rPr>
      </w:pP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Human activities can have several types of impact on the natural environment:</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sym w:font="Times New Roman" w:char="F0D8"/>
      </w:r>
      <w:r w:rsidRPr="00DD7C5C">
        <w:rPr>
          <w:bCs/>
          <w:sz w:val="28"/>
          <w:szCs w:val="28"/>
          <w:lang w:val="en-US"/>
        </w:rPr>
        <w:t xml:space="preserve"> </w:t>
      </w:r>
      <w:proofErr w:type="gramStart"/>
      <w:r w:rsidRPr="00DD7C5C">
        <w:rPr>
          <w:bCs/>
          <w:sz w:val="28"/>
          <w:szCs w:val="28"/>
          <w:lang w:val="en-US"/>
        </w:rPr>
        <w:t>destructive</w:t>
      </w:r>
      <w:proofErr w:type="gramEnd"/>
      <w:r w:rsidRPr="00DD7C5C">
        <w:rPr>
          <w:bCs/>
          <w:sz w:val="28"/>
          <w:szCs w:val="28"/>
          <w:lang w:val="en-US"/>
        </w:rPr>
        <w:t xml:space="preserve"> (destructive) impact, the effect of which leads to the loss of the natural environment of its useful properties.</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sym w:font="Times New Roman" w:char="F0D8"/>
      </w:r>
      <w:r w:rsidRPr="00DD7C5C">
        <w:rPr>
          <w:bCs/>
          <w:sz w:val="28"/>
          <w:szCs w:val="28"/>
          <w:lang w:val="en-US"/>
        </w:rPr>
        <w:t xml:space="preserve"> </w:t>
      </w:r>
      <w:proofErr w:type="gramStart"/>
      <w:r w:rsidRPr="00DD7C5C">
        <w:rPr>
          <w:bCs/>
          <w:sz w:val="28"/>
          <w:szCs w:val="28"/>
          <w:lang w:val="en-US"/>
        </w:rPr>
        <w:t>Stabilized impact.</w:t>
      </w:r>
      <w:proofErr w:type="gramEnd"/>
      <w:r w:rsidRPr="00DD7C5C">
        <w:rPr>
          <w:bCs/>
          <w:sz w:val="28"/>
          <w:szCs w:val="28"/>
          <w:lang w:val="en-US"/>
        </w:rPr>
        <w:t xml:space="preserve"> Human activities aimed at slowing down the destruction of the natural environment.</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sym w:font="Times New Roman" w:char="F0D8"/>
      </w:r>
      <w:r w:rsidRPr="00DD7C5C">
        <w:rPr>
          <w:bCs/>
          <w:sz w:val="28"/>
          <w:szCs w:val="28"/>
          <w:lang w:val="en-US"/>
        </w:rPr>
        <w:t xml:space="preserve"> </w:t>
      </w:r>
      <w:proofErr w:type="gramStart"/>
      <w:r w:rsidRPr="00DD7C5C">
        <w:rPr>
          <w:bCs/>
          <w:sz w:val="28"/>
          <w:szCs w:val="28"/>
          <w:lang w:val="en-US"/>
        </w:rPr>
        <w:t>Constructive impact.</w:t>
      </w:r>
      <w:proofErr w:type="gramEnd"/>
      <w:r w:rsidRPr="00DD7C5C">
        <w:rPr>
          <w:bCs/>
          <w:sz w:val="28"/>
          <w:szCs w:val="28"/>
          <w:lang w:val="en-US"/>
        </w:rPr>
        <w:t xml:space="preserve"> Activities aimed at restoring the natural environment, disrupted as a result of human economic activities or natural processes.</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A person can exert direct or direct effects on natural objects, indirect or indirect effects, intentional and unintentional effects.</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Rational nature management covers several interrelated directions:</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 xml:space="preserve">1. </w:t>
      </w:r>
      <w:proofErr w:type="gramStart"/>
      <w:r w:rsidRPr="00DD7C5C">
        <w:rPr>
          <w:bCs/>
          <w:sz w:val="28"/>
          <w:szCs w:val="28"/>
          <w:lang w:val="en-US"/>
        </w:rPr>
        <w:t>protection</w:t>
      </w:r>
      <w:proofErr w:type="gramEnd"/>
      <w:r w:rsidRPr="00DD7C5C">
        <w:rPr>
          <w:bCs/>
          <w:sz w:val="28"/>
          <w:szCs w:val="28"/>
          <w:lang w:val="en-US"/>
        </w:rPr>
        <w:t xml:space="preserve"> of non-renewable natural resources.</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 xml:space="preserve">2. </w:t>
      </w:r>
      <w:proofErr w:type="gramStart"/>
      <w:r w:rsidRPr="00DD7C5C">
        <w:rPr>
          <w:bCs/>
          <w:sz w:val="28"/>
          <w:szCs w:val="28"/>
          <w:lang w:val="en-US"/>
        </w:rPr>
        <w:t>protection</w:t>
      </w:r>
      <w:proofErr w:type="gramEnd"/>
      <w:r w:rsidRPr="00DD7C5C">
        <w:rPr>
          <w:bCs/>
          <w:sz w:val="28"/>
          <w:szCs w:val="28"/>
          <w:lang w:val="en-US"/>
        </w:rPr>
        <w:t xml:space="preserve"> of wildlife.</w:t>
      </w:r>
    </w:p>
    <w:p w:rsidR="00DD7C5C" w:rsidRPr="00DD7C5C" w:rsidRDefault="00DD7C5C" w:rsidP="00DD7C5C">
      <w:pPr>
        <w:autoSpaceDE w:val="0"/>
        <w:autoSpaceDN w:val="0"/>
        <w:adjustRightInd w:val="0"/>
        <w:ind w:firstLine="567"/>
        <w:jc w:val="both"/>
        <w:rPr>
          <w:bCs/>
          <w:sz w:val="28"/>
          <w:szCs w:val="28"/>
          <w:lang w:val="en-US"/>
        </w:rPr>
      </w:pPr>
      <w:r w:rsidRPr="00DD7C5C">
        <w:rPr>
          <w:bCs/>
          <w:sz w:val="28"/>
          <w:szCs w:val="28"/>
          <w:lang w:val="en-US"/>
        </w:rPr>
        <w:t xml:space="preserve">3. </w:t>
      </w:r>
      <w:proofErr w:type="gramStart"/>
      <w:r w:rsidRPr="00DD7C5C">
        <w:rPr>
          <w:bCs/>
          <w:sz w:val="28"/>
          <w:szCs w:val="28"/>
          <w:lang w:val="en-US"/>
        </w:rPr>
        <w:t>protection</w:t>
      </w:r>
      <w:proofErr w:type="gramEnd"/>
      <w:r w:rsidRPr="00DD7C5C">
        <w:rPr>
          <w:bCs/>
          <w:sz w:val="28"/>
          <w:szCs w:val="28"/>
          <w:lang w:val="en-US"/>
        </w:rPr>
        <w:t xml:space="preserve"> of the environment.</w:t>
      </w:r>
    </w:p>
    <w:p w:rsidR="00DD7C5C" w:rsidRPr="00DD7C5C" w:rsidRDefault="00DD7C5C" w:rsidP="00DD7C5C">
      <w:pPr>
        <w:pStyle w:val="a5"/>
        <w:ind w:firstLine="567"/>
        <w:jc w:val="both"/>
        <w:rPr>
          <w:rFonts w:ascii="Times New Roman" w:hAnsi="Times New Roman"/>
          <w:sz w:val="28"/>
          <w:szCs w:val="28"/>
          <w:lang w:val="en-US"/>
        </w:rPr>
      </w:pP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The protection of resources in the process of their use is the main principle of nature protection. The organization of nature protection should be carried out simultaneously with rational nature management in two directions:</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1) </w:t>
      </w:r>
      <w:proofErr w:type="gramStart"/>
      <w:r w:rsidRPr="00DD7C5C">
        <w:rPr>
          <w:rFonts w:ascii="Times New Roman" w:hAnsi="Times New Roman"/>
          <w:sz w:val="28"/>
          <w:szCs w:val="28"/>
          <w:lang w:val="en-US"/>
        </w:rPr>
        <w:t>minimization</w:t>
      </w:r>
      <w:proofErr w:type="gramEnd"/>
      <w:r w:rsidRPr="00DD7C5C">
        <w:rPr>
          <w:rFonts w:ascii="Times New Roman" w:hAnsi="Times New Roman"/>
          <w:sz w:val="28"/>
          <w:szCs w:val="28"/>
          <w:lang w:val="en-US"/>
        </w:rPr>
        <w:t xml:space="preserve"> of harmful consequences of production activities;</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2) </w:t>
      </w:r>
      <w:proofErr w:type="gramStart"/>
      <w:r w:rsidRPr="00DD7C5C">
        <w:rPr>
          <w:rFonts w:ascii="Times New Roman" w:hAnsi="Times New Roman"/>
          <w:sz w:val="28"/>
          <w:szCs w:val="28"/>
          <w:lang w:val="en-US"/>
        </w:rPr>
        <w:t>stimulation</w:t>
      </w:r>
      <w:proofErr w:type="gramEnd"/>
      <w:r w:rsidRPr="00DD7C5C">
        <w:rPr>
          <w:rFonts w:ascii="Times New Roman" w:hAnsi="Times New Roman"/>
          <w:sz w:val="28"/>
          <w:szCs w:val="28"/>
          <w:lang w:val="en-US"/>
        </w:rPr>
        <w:t xml:space="preserve"> of the normal functioning of the planet's biosphere.</w:t>
      </w:r>
    </w:p>
    <w:p w:rsidR="00DD7C5C" w:rsidRPr="00DD7C5C" w:rsidRDefault="00DD7C5C" w:rsidP="00DD7C5C">
      <w:pPr>
        <w:pStyle w:val="a5"/>
        <w:ind w:firstLine="567"/>
        <w:jc w:val="both"/>
        <w:rPr>
          <w:rFonts w:ascii="Times New Roman" w:hAnsi="Times New Roman"/>
          <w:sz w:val="28"/>
          <w:szCs w:val="28"/>
          <w:lang w:val="en-US"/>
        </w:rPr>
      </w:pP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Important principles of rational use of natural resources are:</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1) </w:t>
      </w:r>
      <w:proofErr w:type="gramStart"/>
      <w:r w:rsidRPr="00DD7C5C">
        <w:rPr>
          <w:rFonts w:ascii="Times New Roman" w:hAnsi="Times New Roman"/>
          <w:sz w:val="28"/>
          <w:szCs w:val="28"/>
          <w:lang w:val="en-US"/>
        </w:rPr>
        <w:t>study</w:t>
      </w:r>
      <w:proofErr w:type="gramEnd"/>
      <w:r w:rsidRPr="00DD7C5C">
        <w:rPr>
          <w:rFonts w:ascii="Times New Roman" w:hAnsi="Times New Roman"/>
          <w:sz w:val="28"/>
          <w:szCs w:val="28"/>
          <w:lang w:val="en-US"/>
        </w:rPr>
        <w:t xml:space="preserve"> of resources. Competent and careful use of resources is impossible without the availability of information on their volume, quality, without forecasting the consequences of their removal from natural objects and the possibility of replacing them with others;</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2) </w:t>
      </w:r>
      <w:proofErr w:type="gramStart"/>
      <w:r w:rsidRPr="00DD7C5C">
        <w:rPr>
          <w:rFonts w:ascii="Times New Roman" w:hAnsi="Times New Roman"/>
          <w:sz w:val="28"/>
          <w:szCs w:val="28"/>
          <w:lang w:val="en-US"/>
        </w:rPr>
        <w:t>organization</w:t>
      </w:r>
      <w:proofErr w:type="gramEnd"/>
      <w:r w:rsidRPr="00DD7C5C">
        <w:rPr>
          <w:rFonts w:ascii="Times New Roman" w:hAnsi="Times New Roman"/>
          <w:sz w:val="28"/>
          <w:szCs w:val="28"/>
          <w:lang w:val="en-US"/>
        </w:rPr>
        <w:t xml:space="preserve"> of monitoring of the state of natural resources;</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3) </w:t>
      </w:r>
      <w:proofErr w:type="gramStart"/>
      <w:r w:rsidRPr="00DD7C5C">
        <w:rPr>
          <w:rFonts w:ascii="Times New Roman" w:hAnsi="Times New Roman"/>
          <w:sz w:val="28"/>
          <w:szCs w:val="28"/>
          <w:lang w:val="en-US"/>
        </w:rPr>
        <w:t>improvement</w:t>
      </w:r>
      <w:proofErr w:type="gramEnd"/>
      <w:r w:rsidRPr="00DD7C5C">
        <w:rPr>
          <w:rFonts w:ascii="Times New Roman" w:hAnsi="Times New Roman"/>
          <w:sz w:val="28"/>
          <w:szCs w:val="28"/>
          <w:lang w:val="en-US"/>
        </w:rPr>
        <w:t xml:space="preserve"> of technologies for extraction, transportation and processing of resources, providing for their maximum use. </w:t>
      </w:r>
      <w:proofErr w:type="gramStart"/>
      <w:r w:rsidRPr="00DD7C5C">
        <w:rPr>
          <w:rFonts w:ascii="Times New Roman" w:hAnsi="Times New Roman"/>
          <w:sz w:val="28"/>
          <w:szCs w:val="28"/>
          <w:lang w:val="en-US"/>
        </w:rPr>
        <w:t>Design, construction of new ones, as well as modernization of existing production facilities in order to reduce the use of natural resources.</w:t>
      </w:r>
      <w:proofErr w:type="gramEnd"/>
      <w:r w:rsidRPr="00DD7C5C">
        <w:rPr>
          <w:rFonts w:ascii="Times New Roman" w:hAnsi="Times New Roman"/>
          <w:sz w:val="28"/>
          <w:szCs w:val="28"/>
          <w:lang w:val="en-US"/>
        </w:rPr>
        <w:t xml:space="preserve"> Use of alternative energy sources;</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4) </w:t>
      </w:r>
      <w:proofErr w:type="gramStart"/>
      <w:r w:rsidRPr="00DD7C5C">
        <w:rPr>
          <w:rFonts w:ascii="Times New Roman" w:hAnsi="Times New Roman"/>
          <w:sz w:val="28"/>
          <w:szCs w:val="28"/>
          <w:lang w:val="en-US"/>
        </w:rPr>
        <w:t>increased</w:t>
      </w:r>
      <w:proofErr w:type="gramEnd"/>
      <w:r w:rsidRPr="00DD7C5C">
        <w:rPr>
          <w:rFonts w:ascii="Times New Roman" w:hAnsi="Times New Roman"/>
          <w:sz w:val="28"/>
          <w:szCs w:val="28"/>
          <w:lang w:val="en-US"/>
        </w:rPr>
        <w:t xml:space="preserve"> yields in agriculture in developed territories, strict adherence to norms and designations when using mineral fertilizers and pesticides;</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lastRenderedPageBreak/>
        <w:t xml:space="preserve">5) </w:t>
      </w:r>
      <w:proofErr w:type="gramStart"/>
      <w:r w:rsidRPr="00DD7C5C">
        <w:rPr>
          <w:rFonts w:ascii="Times New Roman" w:hAnsi="Times New Roman"/>
          <w:sz w:val="28"/>
          <w:szCs w:val="28"/>
          <w:lang w:val="en-US"/>
        </w:rPr>
        <w:t>permanent</w:t>
      </w:r>
      <w:proofErr w:type="gramEnd"/>
      <w:r w:rsidRPr="00DD7C5C">
        <w:rPr>
          <w:rFonts w:ascii="Times New Roman" w:hAnsi="Times New Roman"/>
          <w:sz w:val="28"/>
          <w:szCs w:val="28"/>
          <w:lang w:val="en-US"/>
        </w:rPr>
        <w:t xml:space="preserve"> search for new environmental technologies with mandatory environmental impact assessment;</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6) </w:t>
      </w:r>
      <w:proofErr w:type="gramStart"/>
      <w:r w:rsidRPr="00DD7C5C">
        <w:rPr>
          <w:rFonts w:ascii="Times New Roman" w:hAnsi="Times New Roman"/>
          <w:sz w:val="28"/>
          <w:szCs w:val="28"/>
          <w:lang w:val="en-US"/>
        </w:rPr>
        <w:t>reduction</w:t>
      </w:r>
      <w:proofErr w:type="gramEnd"/>
      <w:r w:rsidRPr="00DD7C5C">
        <w:rPr>
          <w:rFonts w:ascii="Times New Roman" w:hAnsi="Times New Roman"/>
          <w:sz w:val="28"/>
          <w:szCs w:val="28"/>
          <w:lang w:val="en-US"/>
        </w:rPr>
        <w:t xml:space="preserve"> of generation of industrial waste - sewage, emissions into the atmosphere and solid waste. Use of waste as raw materials for energy and products;</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7) restoration of natural objects after anthropogenic impact - land reclamation, protection from soil erosion, reproduction of forests and organization of forest fire fighting, etc .;</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8) </w:t>
      </w:r>
      <w:proofErr w:type="gramStart"/>
      <w:r w:rsidRPr="00DD7C5C">
        <w:rPr>
          <w:rFonts w:ascii="Times New Roman" w:hAnsi="Times New Roman"/>
          <w:sz w:val="28"/>
          <w:szCs w:val="28"/>
          <w:lang w:val="en-US"/>
        </w:rPr>
        <w:t>conservation</w:t>
      </w:r>
      <w:proofErr w:type="gramEnd"/>
      <w:r w:rsidRPr="00DD7C5C">
        <w:rPr>
          <w:rFonts w:ascii="Times New Roman" w:hAnsi="Times New Roman"/>
          <w:sz w:val="28"/>
          <w:szCs w:val="28"/>
          <w:lang w:val="en-US"/>
        </w:rPr>
        <w:t xml:space="preserve"> of biological diversity of the planet. </w:t>
      </w:r>
      <w:proofErr w:type="gramStart"/>
      <w:r w:rsidRPr="00DD7C5C">
        <w:rPr>
          <w:rFonts w:ascii="Times New Roman" w:hAnsi="Times New Roman"/>
          <w:sz w:val="28"/>
          <w:szCs w:val="28"/>
          <w:lang w:val="en-US"/>
        </w:rPr>
        <w:t>Organization of protected areas, reserves, national parks.</w:t>
      </w:r>
      <w:proofErr w:type="gramEnd"/>
      <w:r w:rsidRPr="00DD7C5C">
        <w:rPr>
          <w:rFonts w:ascii="Times New Roman" w:hAnsi="Times New Roman"/>
          <w:sz w:val="28"/>
          <w:szCs w:val="28"/>
          <w:lang w:val="en-US"/>
        </w:rPr>
        <w:t xml:space="preserve"> </w:t>
      </w:r>
      <w:proofErr w:type="gramStart"/>
      <w:r w:rsidRPr="00DD7C5C">
        <w:rPr>
          <w:rFonts w:ascii="Times New Roman" w:hAnsi="Times New Roman"/>
          <w:sz w:val="28"/>
          <w:szCs w:val="28"/>
          <w:lang w:val="en-US"/>
        </w:rPr>
        <w:t>Reduction of capture of commercial and marine invertebrates.</w:t>
      </w:r>
      <w:proofErr w:type="gramEnd"/>
      <w:r w:rsidRPr="00DD7C5C">
        <w:rPr>
          <w:rFonts w:ascii="Times New Roman" w:hAnsi="Times New Roman"/>
          <w:sz w:val="28"/>
          <w:szCs w:val="28"/>
          <w:lang w:val="en-US"/>
        </w:rPr>
        <w:t xml:space="preserve"> Protection and breeding of rare plant and animal species;</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9) </w:t>
      </w:r>
      <w:proofErr w:type="gramStart"/>
      <w:r w:rsidRPr="00DD7C5C">
        <w:rPr>
          <w:rFonts w:ascii="Times New Roman" w:hAnsi="Times New Roman"/>
          <w:sz w:val="28"/>
          <w:szCs w:val="28"/>
          <w:lang w:val="en-US"/>
        </w:rPr>
        <w:t>open</w:t>
      </w:r>
      <w:proofErr w:type="gramEnd"/>
      <w:r w:rsidRPr="00DD7C5C">
        <w:rPr>
          <w:rFonts w:ascii="Times New Roman" w:hAnsi="Times New Roman"/>
          <w:sz w:val="28"/>
          <w:szCs w:val="28"/>
          <w:lang w:val="en-US"/>
        </w:rPr>
        <w:t xml:space="preserve"> demonstration of the results of environmental activities. Ecological education of the population;</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10) </w:t>
      </w:r>
      <w:proofErr w:type="gramStart"/>
      <w:r w:rsidRPr="00DD7C5C">
        <w:rPr>
          <w:rFonts w:ascii="Times New Roman" w:hAnsi="Times New Roman"/>
          <w:sz w:val="28"/>
          <w:szCs w:val="28"/>
          <w:lang w:val="en-US"/>
        </w:rPr>
        <w:t>improving</w:t>
      </w:r>
      <w:proofErr w:type="gramEnd"/>
      <w:r w:rsidRPr="00DD7C5C">
        <w:rPr>
          <w:rFonts w:ascii="Times New Roman" w:hAnsi="Times New Roman"/>
          <w:sz w:val="28"/>
          <w:szCs w:val="28"/>
          <w:lang w:val="en-US"/>
        </w:rPr>
        <w:t xml:space="preserve"> the environmental legislation of countries and creating effective mechanisms for its implementation.</w:t>
      </w:r>
    </w:p>
    <w:p w:rsidR="00DD7C5C" w:rsidRPr="00DD7C5C" w:rsidRDefault="00DD7C5C" w:rsidP="00DD7C5C">
      <w:pPr>
        <w:autoSpaceDE w:val="0"/>
        <w:autoSpaceDN w:val="0"/>
        <w:adjustRightInd w:val="0"/>
        <w:jc w:val="both"/>
        <w:rPr>
          <w:b/>
          <w:bCs/>
          <w:sz w:val="28"/>
          <w:szCs w:val="28"/>
          <w:lang w:val="en-US"/>
        </w:rPr>
      </w:pP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The solution of problems of rational nature use can be realized by:</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 </w:t>
      </w:r>
      <w:proofErr w:type="gramStart"/>
      <w:r w:rsidRPr="00DD7C5C">
        <w:rPr>
          <w:rFonts w:ascii="Times New Roman" w:hAnsi="Times New Roman"/>
          <w:sz w:val="28"/>
          <w:szCs w:val="28"/>
          <w:lang w:val="en-US"/>
        </w:rPr>
        <w:t>a</w:t>
      </w:r>
      <w:proofErr w:type="gramEnd"/>
      <w:r w:rsidRPr="00DD7C5C">
        <w:rPr>
          <w:rFonts w:ascii="Times New Roman" w:hAnsi="Times New Roman"/>
          <w:sz w:val="28"/>
          <w:szCs w:val="28"/>
          <w:lang w:val="en-US"/>
        </w:rPr>
        <w:t xml:space="preserve"> thorough and comprehensive study of the conditions for the use of the entire range of natural resources;</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 </w:t>
      </w:r>
      <w:proofErr w:type="gramStart"/>
      <w:r w:rsidRPr="00DD7C5C">
        <w:rPr>
          <w:rFonts w:ascii="Times New Roman" w:hAnsi="Times New Roman"/>
          <w:sz w:val="28"/>
          <w:szCs w:val="28"/>
          <w:lang w:val="en-US"/>
        </w:rPr>
        <w:t>the</w:t>
      </w:r>
      <w:proofErr w:type="gramEnd"/>
      <w:r w:rsidRPr="00DD7C5C">
        <w:rPr>
          <w:rFonts w:ascii="Times New Roman" w:hAnsi="Times New Roman"/>
          <w:sz w:val="28"/>
          <w:szCs w:val="28"/>
          <w:lang w:val="en-US"/>
        </w:rPr>
        <w:t xml:space="preserve"> rationale for optimal use rates;</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 </w:t>
      </w:r>
      <w:proofErr w:type="gramStart"/>
      <w:r w:rsidRPr="00DD7C5C">
        <w:rPr>
          <w:rFonts w:ascii="Times New Roman" w:hAnsi="Times New Roman"/>
          <w:sz w:val="28"/>
          <w:szCs w:val="28"/>
          <w:lang w:val="en-US"/>
        </w:rPr>
        <w:t>the</w:t>
      </w:r>
      <w:proofErr w:type="gramEnd"/>
      <w:r w:rsidRPr="00DD7C5C">
        <w:rPr>
          <w:rFonts w:ascii="Times New Roman" w:hAnsi="Times New Roman"/>
          <w:sz w:val="28"/>
          <w:szCs w:val="28"/>
          <w:lang w:val="en-US"/>
        </w:rPr>
        <w:t xml:space="preserve"> effective territorial allocation of industries, the determination of the appropriate territorial proportions of the development of the national economy;</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 </w:t>
      </w:r>
      <w:proofErr w:type="gramStart"/>
      <w:r w:rsidRPr="00DD7C5C">
        <w:rPr>
          <w:rFonts w:ascii="Times New Roman" w:hAnsi="Times New Roman"/>
          <w:sz w:val="28"/>
          <w:szCs w:val="28"/>
          <w:lang w:val="en-US"/>
        </w:rPr>
        <w:t>development</w:t>
      </w:r>
      <w:proofErr w:type="gramEnd"/>
      <w:r w:rsidRPr="00DD7C5C">
        <w:rPr>
          <w:rFonts w:ascii="Times New Roman" w:hAnsi="Times New Roman"/>
          <w:sz w:val="28"/>
          <w:szCs w:val="28"/>
          <w:lang w:val="en-US"/>
        </w:rPr>
        <w:t xml:space="preserve"> of regional farming systems;</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 </w:t>
      </w:r>
      <w:proofErr w:type="gramStart"/>
      <w:r w:rsidRPr="00DD7C5C">
        <w:rPr>
          <w:rFonts w:ascii="Times New Roman" w:hAnsi="Times New Roman"/>
          <w:sz w:val="28"/>
          <w:szCs w:val="28"/>
          <w:lang w:val="en-US"/>
        </w:rPr>
        <w:t>development</w:t>
      </w:r>
      <w:proofErr w:type="gramEnd"/>
      <w:r w:rsidRPr="00DD7C5C">
        <w:rPr>
          <w:rFonts w:ascii="Times New Roman" w:hAnsi="Times New Roman"/>
          <w:sz w:val="28"/>
          <w:szCs w:val="28"/>
          <w:lang w:val="en-US"/>
        </w:rPr>
        <w:t xml:space="preserve"> of scientific ecological and economic assessment of natural resources;</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drawing up a scheme for the environmental zoning of the country's territory;</w:t>
      </w:r>
    </w:p>
    <w:p w:rsidR="00DD7C5C" w:rsidRPr="00DD7C5C" w:rsidRDefault="00DD7C5C" w:rsidP="00DD7C5C">
      <w:pPr>
        <w:pStyle w:val="a5"/>
        <w:ind w:firstLine="567"/>
        <w:jc w:val="both"/>
        <w:rPr>
          <w:rFonts w:ascii="Times New Roman" w:hAnsi="Times New Roman"/>
          <w:sz w:val="28"/>
          <w:szCs w:val="28"/>
          <w:lang w:val="en-US"/>
        </w:rPr>
      </w:pPr>
      <w:r w:rsidRPr="00DD7C5C">
        <w:rPr>
          <w:rFonts w:ascii="Times New Roman" w:hAnsi="Times New Roman"/>
          <w:sz w:val="28"/>
          <w:szCs w:val="28"/>
          <w:lang w:val="en-US"/>
        </w:rPr>
        <w:t xml:space="preserve">- </w:t>
      </w:r>
      <w:proofErr w:type="gramStart"/>
      <w:r w:rsidRPr="00DD7C5C">
        <w:rPr>
          <w:rFonts w:ascii="Times New Roman" w:hAnsi="Times New Roman"/>
          <w:sz w:val="28"/>
          <w:szCs w:val="28"/>
          <w:lang w:val="en-US"/>
        </w:rPr>
        <w:t>forecasting</w:t>
      </w:r>
      <w:proofErr w:type="gramEnd"/>
      <w:r w:rsidRPr="00DD7C5C">
        <w:rPr>
          <w:rFonts w:ascii="Times New Roman" w:hAnsi="Times New Roman"/>
          <w:sz w:val="28"/>
          <w:szCs w:val="28"/>
          <w:lang w:val="en-US"/>
        </w:rPr>
        <w:t xml:space="preserve"> and expedient evaluation of the consequences of human economic activity</w:t>
      </w:r>
    </w:p>
    <w:p w:rsidR="00382C1E" w:rsidRPr="00DD7C5C" w:rsidRDefault="00382C1E" w:rsidP="00790C4C">
      <w:pPr>
        <w:jc w:val="both"/>
        <w:rPr>
          <w:b/>
          <w:sz w:val="28"/>
          <w:szCs w:val="28"/>
          <w:lang w:val="en-US"/>
        </w:rPr>
      </w:pPr>
    </w:p>
    <w:p w:rsidR="00E41A5F" w:rsidRPr="006F529C" w:rsidRDefault="00E41A5F" w:rsidP="00E41A5F">
      <w:pPr>
        <w:rPr>
          <w:b/>
          <w:sz w:val="28"/>
          <w:szCs w:val="28"/>
          <w:lang w:val="en-US"/>
        </w:rPr>
      </w:pPr>
      <w:r w:rsidRPr="00B315B8">
        <w:rPr>
          <w:rStyle w:val="shorttext"/>
          <w:rFonts w:eastAsia="Calibri"/>
          <w:b/>
          <w:sz w:val="28"/>
          <w:szCs w:val="28"/>
          <w:lang w:val="en-US"/>
        </w:rPr>
        <w:t>Control questions</w:t>
      </w:r>
      <w:r>
        <w:rPr>
          <w:rStyle w:val="shorttext"/>
          <w:rFonts w:eastAsia="Calibri"/>
          <w:b/>
          <w:sz w:val="28"/>
          <w:szCs w:val="28"/>
          <w:lang w:val="en-US"/>
        </w:rPr>
        <w:t>:</w:t>
      </w:r>
    </w:p>
    <w:p w:rsidR="00382C1E" w:rsidRPr="00E41A5F" w:rsidRDefault="00E41A5F" w:rsidP="00790C4C">
      <w:pPr>
        <w:jc w:val="both"/>
        <w:rPr>
          <w:sz w:val="28"/>
          <w:szCs w:val="28"/>
          <w:lang w:val="en-US"/>
        </w:rPr>
      </w:pPr>
      <w:r>
        <w:rPr>
          <w:sz w:val="28"/>
          <w:szCs w:val="28"/>
          <w:lang w:val="en-US"/>
        </w:rPr>
        <w:t>1. Describe about t</w:t>
      </w:r>
      <w:r w:rsidRPr="00E41A5F">
        <w:rPr>
          <w:sz w:val="28"/>
          <w:szCs w:val="28"/>
          <w:lang w:val="en-US"/>
        </w:rPr>
        <w:t>he main principles of nature management</w:t>
      </w:r>
    </w:p>
    <w:p w:rsidR="00E41A5F" w:rsidRDefault="00E41A5F" w:rsidP="00790C4C">
      <w:pPr>
        <w:jc w:val="both"/>
        <w:rPr>
          <w:sz w:val="28"/>
          <w:szCs w:val="28"/>
          <w:lang w:val="en-US"/>
        </w:rPr>
      </w:pPr>
      <w:r>
        <w:rPr>
          <w:sz w:val="28"/>
          <w:szCs w:val="28"/>
          <w:lang w:val="en-US"/>
        </w:rPr>
        <w:t xml:space="preserve">2. </w:t>
      </w:r>
      <w:r w:rsidRPr="00DD7C5C">
        <w:rPr>
          <w:sz w:val="28"/>
          <w:szCs w:val="28"/>
          <w:lang w:val="en-US"/>
        </w:rPr>
        <w:t>Important principles of rational use of natural resources</w:t>
      </w:r>
    </w:p>
    <w:p w:rsidR="00E41A5F" w:rsidRDefault="00E41A5F" w:rsidP="00790C4C">
      <w:pPr>
        <w:jc w:val="both"/>
        <w:rPr>
          <w:sz w:val="28"/>
          <w:szCs w:val="28"/>
          <w:lang w:val="en-US"/>
        </w:rPr>
      </w:pPr>
      <w:r>
        <w:rPr>
          <w:bCs/>
          <w:sz w:val="28"/>
          <w:szCs w:val="28"/>
          <w:lang w:val="en-US"/>
        </w:rPr>
        <w:t xml:space="preserve">3. </w:t>
      </w:r>
      <w:r w:rsidRPr="00DD7C5C">
        <w:rPr>
          <w:bCs/>
          <w:sz w:val="28"/>
          <w:szCs w:val="28"/>
          <w:lang w:val="en-US"/>
        </w:rPr>
        <w:t>Rational nature management and nature protection are based on the following rules and principles</w:t>
      </w:r>
    </w:p>
    <w:p w:rsidR="00E41A5F" w:rsidRDefault="00E41A5F" w:rsidP="00790C4C">
      <w:pPr>
        <w:jc w:val="both"/>
        <w:rPr>
          <w:b/>
          <w:szCs w:val="24"/>
          <w:lang w:val="en-US"/>
        </w:rPr>
      </w:pPr>
      <w:r>
        <w:rPr>
          <w:sz w:val="28"/>
          <w:szCs w:val="28"/>
          <w:lang w:val="en-US"/>
        </w:rPr>
        <w:t xml:space="preserve">4. Describe about </w:t>
      </w:r>
      <w:r w:rsidRPr="00DD7C5C">
        <w:rPr>
          <w:sz w:val="28"/>
          <w:szCs w:val="28"/>
          <w:lang w:val="en-US"/>
        </w:rPr>
        <w:t>solution of problems of rational nature use</w:t>
      </w:r>
    </w:p>
    <w:p w:rsidR="00382C1E" w:rsidRDefault="00382C1E" w:rsidP="00790C4C">
      <w:pPr>
        <w:jc w:val="both"/>
        <w:rPr>
          <w:b/>
          <w:szCs w:val="24"/>
          <w:lang w:val="en-US"/>
        </w:rPr>
      </w:pPr>
    </w:p>
    <w:p w:rsidR="00382C1E" w:rsidRDefault="00382C1E" w:rsidP="00790C4C">
      <w:pPr>
        <w:jc w:val="both"/>
        <w:rPr>
          <w:b/>
          <w:szCs w:val="24"/>
          <w:lang w:val="en-US"/>
        </w:rPr>
      </w:pPr>
    </w:p>
    <w:p w:rsidR="00382C1E" w:rsidRDefault="00E41A5F" w:rsidP="00E41A5F">
      <w:pPr>
        <w:jc w:val="center"/>
        <w:rPr>
          <w:b/>
          <w:szCs w:val="24"/>
          <w:lang w:val="en-US"/>
        </w:rPr>
      </w:pPr>
      <w:proofErr w:type="gramStart"/>
      <w:r w:rsidRPr="00DD7C5C">
        <w:rPr>
          <w:b/>
          <w:sz w:val="28"/>
          <w:szCs w:val="28"/>
          <w:lang w:val="en-US"/>
        </w:rPr>
        <w:t>Lecture 1</w:t>
      </w:r>
      <w:r>
        <w:rPr>
          <w:b/>
          <w:sz w:val="28"/>
          <w:szCs w:val="28"/>
          <w:lang w:val="en-US"/>
        </w:rPr>
        <w:t>9</w:t>
      </w:r>
      <w:r w:rsidRPr="00DD7C5C">
        <w:rPr>
          <w:b/>
          <w:sz w:val="28"/>
          <w:szCs w:val="28"/>
          <w:lang w:val="en-US"/>
        </w:rPr>
        <w:t>.</w:t>
      </w:r>
      <w:proofErr w:type="gramEnd"/>
      <w:r w:rsidRPr="00E41A5F">
        <w:rPr>
          <w:lang w:val="en-US"/>
        </w:rPr>
        <w:t xml:space="preserve"> </w:t>
      </w:r>
      <w:r w:rsidRPr="00E41A5F">
        <w:rPr>
          <w:b/>
          <w:sz w:val="28"/>
          <w:szCs w:val="28"/>
          <w:lang w:val="en-US"/>
        </w:rPr>
        <w:t>Prognosis and planning the use of natural resources</w:t>
      </w:r>
    </w:p>
    <w:p w:rsidR="00382C1E" w:rsidRDefault="00382C1E" w:rsidP="00790C4C">
      <w:pPr>
        <w:jc w:val="both"/>
        <w:rPr>
          <w:b/>
          <w:szCs w:val="24"/>
          <w:lang w:val="en-US"/>
        </w:rPr>
      </w:pPr>
    </w:p>
    <w:p w:rsidR="00FC70D0" w:rsidRDefault="00FC70D0" w:rsidP="00FC70D0">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FC70D0" w:rsidRPr="00FF53C4" w:rsidRDefault="00FC70D0" w:rsidP="00FC70D0">
      <w:pPr>
        <w:pStyle w:val="a5"/>
        <w:rPr>
          <w:rFonts w:ascii="Times New Roman" w:hAnsi="Times New Roman"/>
          <w:b/>
          <w:sz w:val="28"/>
          <w:szCs w:val="28"/>
          <w:lang w:val="en-US"/>
        </w:rPr>
      </w:pPr>
      <w:r w:rsidRPr="00FF53C4">
        <w:rPr>
          <w:rFonts w:ascii="Times New Roman" w:hAnsi="Times New Roman"/>
          <w:sz w:val="28"/>
          <w:szCs w:val="28"/>
          <w:lang w:val="en-US"/>
        </w:rPr>
        <w:t>1.</w:t>
      </w:r>
      <w:r w:rsidRPr="00FF53C4">
        <w:rPr>
          <w:rFonts w:ascii="Times New Roman" w:hAnsi="Times New Roman"/>
          <w:b/>
          <w:sz w:val="28"/>
          <w:szCs w:val="28"/>
          <w:lang w:val="en-US"/>
        </w:rPr>
        <w:t xml:space="preserve"> </w:t>
      </w:r>
      <w:r w:rsidRPr="00FF53C4">
        <w:rPr>
          <w:rFonts w:ascii="Times New Roman" w:hAnsi="Times New Roman"/>
          <w:sz w:val="28"/>
          <w:szCs w:val="28"/>
          <w:lang w:val="en-US"/>
        </w:rPr>
        <w:t xml:space="preserve">Acquaint students with </w:t>
      </w:r>
      <w:r w:rsidRPr="00FC70D0">
        <w:rPr>
          <w:rFonts w:ascii="Times New Roman" w:hAnsi="Times New Roman"/>
          <w:sz w:val="28"/>
          <w:szCs w:val="28"/>
          <w:lang w:val="en-US"/>
        </w:rPr>
        <w:t>prognosis and planning the use of natural resources</w:t>
      </w:r>
    </w:p>
    <w:p w:rsidR="00FC70D0" w:rsidRDefault="00FC70D0" w:rsidP="00FC70D0">
      <w:pPr>
        <w:jc w:val="both"/>
        <w:rPr>
          <w:b/>
          <w:sz w:val="28"/>
          <w:szCs w:val="28"/>
          <w:lang w:val="en-US"/>
        </w:rPr>
      </w:pPr>
      <w:r w:rsidRPr="00FF53C4">
        <w:rPr>
          <w:sz w:val="28"/>
          <w:szCs w:val="28"/>
          <w:lang w:val="en-US"/>
        </w:rPr>
        <w:t xml:space="preserve">2. Acquaint students with </w:t>
      </w:r>
      <w:r w:rsidRPr="00FC70D0">
        <w:rPr>
          <w:sz w:val="28"/>
          <w:szCs w:val="28"/>
          <w:lang w:val="en-US"/>
        </w:rPr>
        <w:t>prognosis and planning</w:t>
      </w:r>
      <w:r>
        <w:rPr>
          <w:sz w:val="28"/>
          <w:szCs w:val="28"/>
          <w:lang w:val="en-US"/>
        </w:rPr>
        <w:t xml:space="preserve"> </w:t>
      </w:r>
    </w:p>
    <w:p w:rsidR="00FC70D0" w:rsidRPr="009C7BC7" w:rsidRDefault="00FC70D0" w:rsidP="00FC70D0">
      <w:pPr>
        <w:jc w:val="both"/>
        <w:rPr>
          <w:sz w:val="28"/>
          <w:szCs w:val="28"/>
          <w:lang w:val="en-US"/>
        </w:rPr>
      </w:pPr>
    </w:p>
    <w:p w:rsidR="00FC70D0" w:rsidRDefault="00FC70D0" w:rsidP="00FC70D0">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382C1E" w:rsidRDefault="00382C1E" w:rsidP="00790C4C">
      <w:pPr>
        <w:jc w:val="both"/>
        <w:rPr>
          <w:b/>
          <w:szCs w:val="24"/>
          <w:lang w:val="en-US"/>
        </w:rPr>
      </w:pPr>
    </w:p>
    <w:p w:rsidR="00E41A5F" w:rsidRDefault="00F2232B" w:rsidP="00F2232B">
      <w:pPr>
        <w:ind w:firstLine="567"/>
        <w:jc w:val="both"/>
        <w:rPr>
          <w:sz w:val="28"/>
          <w:szCs w:val="28"/>
          <w:lang w:val="en-US"/>
        </w:rPr>
      </w:pPr>
      <w:r w:rsidRPr="00F2232B">
        <w:rPr>
          <w:sz w:val="28"/>
          <w:szCs w:val="28"/>
          <w:lang w:val="en-US"/>
        </w:rPr>
        <w:lastRenderedPageBreak/>
        <w:t>Prognosis</w:t>
      </w:r>
      <w:r w:rsidR="00225171" w:rsidRPr="00F2232B">
        <w:rPr>
          <w:sz w:val="28"/>
          <w:szCs w:val="28"/>
          <w:lang w:val="en-US"/>
        </w:rPr>
        <w:t xml:space="preserve"> and planning of rational use of certain types of natural resources and protection of natural environments is made taking into account the features and significance, changes in the volume and quality of each of them: water, forest, mineral and raw materials and other resources. The availability of natural resources is also estimated, concrete measures for their protection and rational use are outlined. The objects of forecasting and planning most often are the following types of natural resources and natural components.</w:t>
      </w:r>
    </w:p>
    <w:p w:rsidR="00F2232B" w:rsidRDefault="004150EE" w:rsidP="00F2232B">
      <w:pPr>
        <w:ind w:firstLine="567"/>
        <w:jc w:val="both"/>
        <w:rPr>
          <w:sz w:val="28"/>
          <w:szCs w:val="28"/>
          <w:lang w:val="en-US"/>
        </w:rPr>
      </w:pPr>
      <w:proofErr w:type="gramStart"/>
      <w:r w:rsidRPr="004150EE">
        <w:rPr>
          <w:b/>
          <w:i/>
          <w:sz w:val="28"/>
          <w:szCs w:val="28"/>
          <w:lang w:val="en-US"/>
        </w:rPr>
        <w:t>Atmospheric air.</w:t>
      </w:r>
      <w:proofErr w:type="gramEnd"/>
      <w:r w:rsidRPr="004150EE">
        <w:rPr>
          <w:sz w:val="28"/>
          <w:szCs w:val="28"/>
          <w:lang w:val="en-US"/>
        </w:rPr>
        <w:t xml:space="preserve"> Protection of the atmosphere involves a number of activities aimed at the maximum reduction in the amount of harmful substances released into the atmosphere with waste gases from stationary sources and all types of mobile vehicles. When planning environmental protection measures to protect atmospheric air, regulate the air environment of cities and other settlements, an environmental standard of maximum permissible emissions (MPE) of pollutants is applied. For each projected and operating industrial enterprise, the maximum permissible emission of harmful substances into the atmosphere is established from the condition that emissions of harmful substances from this source together with other sources (taking into account the prospects for their change) do not create a surface concentration exceeding the MPC.</w:t>
      </w:r>
    </w:p>
    <w:p w:rsidR="004150EE" w:rsidRPr="004150EE" w:rsidRDefault="004150EE" w:rsidP="004150EE">
      <w:pPr>
        <w:ind w:firstLine="567"/>
        <w:jc w:val="both"/>
        <w:rPr>
          <w:sz w:val="28"/>
          <w:szCs w:val="28"/>
          <w:lang w:val="en-US"/>
        </w:rPr>
      </w:pPr>
      <w:proofErr w:type="gramStart"/>
      <w:r w:rsidRPr="004150EE">
        <w:rPr>
          <w:b/>
          <w:i/>
          <w:sz w:val="28"/>
          <w:szCs w:val="28"/>
          <w:lang w:val="en-US"/>
        </w:rPr>
        <w:t>Water resources.</w:t>
      </w:r>
      <w:proofErr w:type="gramEnd"/>
      <w:r w:rsidRPr="004150EE">
        <w:rPr>
          <w:sz w:val="28"/>
          <w:szCs w:val="28"/>
          <w:lang w:val="en-US"/>
        </w:rPr>
        <w:t xml:space="preserve"> Forecasting and planning of rational use of water resources is based on the ecological and economic assessment of their general condition and location, on the analysis of existing water consumption, on the utmost consideration of the originality of this kind of natural goods. Planned measures to protect water resources include not only the commissioning of new facilities for treatment facilities, but also the reconstruction and modernization of existing ones.</w:t>
      </w:r>
    </w:p>
    <w:p w:rsidR="004150EE" w:rsidRPr="004150EE" w:rsidRDefault="004150EE" w:rsidP="004150EE">
      <w:pPr>
        <w:ind w:firstLine="567"/>
        <w:jc w:val="both"/>
        <w:rPr>
          <w:sz w:val="28"/>
          <w:szCs w:val="28"/>
          <w:lang w:val="en-US"/>
        </w:rPr>
      </w:pPr>
      <w:r w:rsidRPr="004150EE">
        <w:rPr>
          <w:sz w:val="28"/>
          <w:szCs w:val="28"/>
          <w:lang w:val="en-US"/>
        </w:rPr>
        <w:t>Starting point of forecasting and planning of water resources are water inventory data and accounting treatment of spending on water balance system, basin (territorial) schemes of complex use and protection of water and water redistribution projects between water users along the river basins.</w:t>
      </w:r>
    </w:p>
    <w:p w:rsidR="004150EE" w:rsidRDefault="004150EE" w:rsidP="004150EE">
      <w:pPr>
        <w:ind w:firstLine="567"/>
        <w:jc w:val="both"/>
        <w:rPr>
          <w:sz w:val="28"/>
          <w:szCs w:val="28"/>
          <w:lang w:val="en-US"/>
        </w:rPr>
      </w:pPr>
      <w:r w:rsidRPr="004150EE">
        <w:rPr>
          <w:sz w:val="28"/>
          <w:szCs w:val="28"/>
          <w:lang w:val="en-US"/>
        </w:rPr>
        <w:t>The water cadastre is a systematized collection of information on water resources and water quality, on water users and water users, and on the amounts of water consumed by them.</w:t>
      </w:r>
    </w:p>
    <w:p w:rsidR="004150EE" w:rsidRDefault="004150EE" w:rsidP="004150EE">
      <w:pPr>
        <w:ind w:firstLine="567"/>
        <w:jc w:val="both"/>
        <w:rPr>
          <w:sz w:val="28"/>
          <w:szCs w:val="28"/>
          <w:lang w:val="en-US"/>
        </w:rPr>
      </w:pPr>
      <w:proofErr w:type="gramStart"/>
      <w:r w:rsidRPr="004150EE">
        <w:rPr>
          <w:b/>
          <w:i/>
          <w:sz w:val="28"/>
          <w:szCs w:val="28"/>
          <w:lang w:val="en-US"/>
        </w:rPr>
        <w:t>Land resources.</w:t>
      </w:r>
      <w:proofErr w:type="gramEnd"/>
      <w:r w:rsidRPr="004150EE">
        <w:rPr>
          <w:sz w:val="28"/>
          <w:szCs w:val="28"/>
          <w:lang w:val="en-US"/>
        </w:rPr>
        <w:t xml:space="preserve"> When planning measures for the protection and rational use of land as an information basis, the data of the state land cadastre - a set of systematized information on the natural, economic and legal status of lands are applied. The land cadastre includes data on landowners and land users, on the category of land, on the quality characteristics and value of land.</w:t>
      </w:r>
    </w:p>
    <w:p w:rsidR="004150EE" w:rsidRPr="004150EE" w:rsidRDefault="004150EE" w:rsidP="004150EE">
      <w:pPr>
        <w:ind w:firstLine="567"/>
        <w:jc w:val="both"/>
        <w:rPr>
          <w:sz w:val="28"/>
          <w:szCs w:val="28"/>
          <w:lang w:val="en-US"/>
        </w:rPr>
      </w:pPr>
      <w:proofErr w:type="gramStart"/>
      <w:r w:rsidRPr="004150EE">
        <w:rPr>
          <w:b/>
          <w:i/>
          <w:sz w:val="28"/>
          <w:szCs w:val="28"/>
          <w:lang w:val="en-US"/>
        </w:rPr>
        <w:t>Forest and other biological resources.</w:t>
      </w:r>
      <w:proofErr w:type="gramEnd"/>
      <w:r w:rsidRPr="004150EE">
        <w:rPr>
          <w:sz w:val="28"/>
          <w:szCs w:val="28"/>
          <w:lang w:val="en-US"/>
        </w:rPr>
        <w:t xml:space="preserve"> The object of forecasting and planning, in the first place, are forest resources. The forest management regime, first of all, is determined by the size of the estimated cutting area. Estimated cutting is the rate of annual logging volumes, or the number of finished products that can be removed from further reproduction for harvesting timber. Forest exploitation within the estimated cutting area is a necessary condition for the efficient use of forest resources.</w:t>
      </w:r>
    </w:p>
    <w:p w:rsidR="004150EE" w:rsidRDefault="004150EE" w:rsidP="004150EE">
      <w:pPr>
        <w:ind w:firstLine="567"/>
        <w:jc w:val="both"/>
        <w:rPr>
          <w:sz w:val="28"/>
          <w:szCs w:val="28"/>
          <w:lang w:val="en-US"/>
        </w:rPr>
      </w:pPr>
      <w:r w:rsidRPr="004150EE">
        <w:rPr>
          <w:sz w:val="28"/>
          <w:szCs w:val="28"/>
          <w:lang w:val="en-US"/>
        </w:rPr>
        <w:t xml:space="preserve">Forecasting and planning also extends to other types of biological resources. Its goal is to preserve the biological diversity of the animal kingdom of the </w:t>
      </w:r>
      <w:r w:rsidRPr="004150EE">
        <w:rPr>
          <w:sz w:val="28"/>
          <w:szCs w:val="28"/>
          <w:lang w:val="en-US"/>
        </w:rPr>
        <w:lastRenderedPageBreak/>
        <w:t>country, rational use of biological resources, the achievement of the optimal number of hunting commercial and other animals.</w:t>
      </w:r>
    </w:p>
    <w:p w:rsidR="004150EE" w:rsidRPr="004150EE" w:rsidRDefault="004150EE" w:rsidP="004150EE">
      <w:pPr>
        <w:ind w:firstLine="567"/>
        <w:jc w:val="both"/>
        <w:rPr>
          <w:sz w:val="28"/>
          <w:szCs w:val="28"/>
          <w:lang w:val="en-US"/>
        </w:rPr>
      </w:pPr>
      <w:r w:rsidRPr="004150EE">
        <w:rPr>
          <w:b/>
          <w:i/>
          <w:sz w:val="28"/>
          <w:szCs w:val="28"/>
          <w:lang w:val="en-US"/>
        </w:rPr>
        <w:t>Mineral resources</w:t>
      </w:r>
      <w:r w:rsidRPr="004150EE">
        <w:rPr>
          <w:sz w:val="28"/>
          <w:szCs w:val="28"/>
          <w:lang w:val="en-US"/>
        </w:rPr>
        <w:t xml:space="preserve"> are natural substances of mineral origin used for obtaining energy, raw materials and materials. A single unit of mineral resources is usually a mineral deposit. Forecasting and planning of rational nature management is closely connected with the assessment of the state of exploration and extraction of mineral raw materials. When determining the effectiveness of deposits, they are given a quantitative and qualitative assessment.</w:t>
      </w:r>
    </w:p>
    <w:p w:rsidR="004150EE" w:rsidRPr="004150EE" w:rsidRDefault="004150EE" w:rsidP="004150EE">
      <w:pPr>
        <w:ind w:firstLine="567"/>
        <w:jc w:val="both"/>
        <w:rPr>
          <w:sz w:val="28"/>
          <w:szCs w:val="28"/>
          <w:lang w:val="en-US"/>
        </w:rPr>
      </w:pPr>
      <w:r w:rsidRPr="004150EE">
        <w:rPr>
          <w:sz w:val="28"/>
          <w:szCs w:val="28"/>
          <w:lang w:val="en-US"/>
        </w:rPr>
        <w:t>The quantitative assessment of mineral resources is expressed by the reserves of minerals discovered and explored. Qualitative assessment of the deposits is carried out by comparing the indicators characterizing the depth of occurrence, the content of useful components, the possibility of introducing progressive production technology, etc.</w:t>
      </w:r>
    </w:p>
    <w:p w:rsidR="004150EE" w:rsidRDefault="004150EE" w:rsidP="004150EE">
      <w:pPr>
        <w:ind w:firstLine="567"/>
        <w:jc w:val="both"/>
        <w:rPr>
          <w:sz w:val="28"/>
          <w:szCs w:val="28"/>
          <w:lang w:val="en-US"/>
        </w:rPr>
      </w:pPr>
      <w:r w:rsidRPr="004150EE">
        <w:rPr>
          <w:sz w:val="28"/>
          <w:szCs w:val="28"/>
          <w:lang w:val="en-US"/>
        </w:rPr>
        <w:t>Forecasting and planning for the protection of mineral resources and the rational use of mineral resources is directly related to the prospects for the development of extractive industries, geological exploration, and environmental protection activities throughout the country. Production programs, business plans of extractive industry and geological exploration companies, on the one hand, and environmental protection plans, on the other, should be developed in a single block.</w:t>
      </w:r>
    </w:p>
    <w:p w:rsidR="004150EE" w:rsidRDefault="004150EE" w:rsidP="004150EE">
      <w:pPr>
        <w:ind w:firstLine="567"/>
        <w:jc w:val="both"/>
        <w:rPr>
          <w:sz w:val="28"/>
          <w:szCs w:val="28"/>
          <w:lang w:val="en-US"/>
        </w:rPr>
      </w:pPr>
    </w:p>
    <w:p w:rsidR="00FC70D0" w:rsidRPr="006F529C" w:rsidRDefault="00FC70D0" w:rsidP="00FC70D0">
      <w:pPr>
        <w:rPr>
          <w:b/>
          <w:sz w:val="28"/>
          <w:szCs w:val="28"/>
          <w:lang w:val="en-US"/>
        </w:rPr>
      </w:pPr>
      <w:r w:rsidRPr="00B315B8">
        <w:rPr>
          <w:rStyle w:val="shorttext"/>
          <w:rFonts w:eastAsia="Calibri"/>
          <w:b/>
          <w:sz w:val="28"/>
          <w:szCs w:val="28"/>
          <w:lang w:val="en-US"/>
        </w:rPr>
        <w:t>Control questions</w:t>
      </w:r>
      <w:r>
        <w:rPr>
          <w:rStyle w:val="shorttext"/>
          <w:rFonts w:eastAsia="Calibri"/>
          <w:b/>
          <w:sz w:val="28"/>
          <w:szCs w:val="28"/>
          <w:lang w:val="en-US"/>
        </w:rPr>
        <w:t>:</w:t>
      </w:r>
    </w:p>
    <w:p w:rsidR="00E41A5F" w:rsidRPr="00FC70D0" w:rsidRDefault="00FC70D0" w:rsidP="00FC70D0">
      <w:pPr>
        <w:jc w:val="both"/>
        <w:rPr>
          <w:b/>
          <w:szCs w:val="24"/>
          <w:lang w:val="en-US"/>
        </w:rPr>
      </w:pPr>
      <w:r>
        <w:rPr>
          <w:sz w:val="28"/>
          <w:szCs w:val="28"/>
          <w:lang w:val="en-US"/>
        </w:rPr>
        <w:t xml:space="preserve">1. </w:t>
      </w:r>
      <w:r w:rsidRPr="00FC70D0">
        <w:rPr>
          <w:sz w:val="28"/>
          <w:szCs w:val="28"/>
          <w:lang w:val="en-US"/>
        </w:rPr>
        <w:t>How do you understand prognosis and planning of rational use natural resources?</w:t>
      </w:r>
    </w:p>
    <w:p w:rsidR="00E41A5F" w:rsidRDefault="00FC70D0" w:rsidP="00790C4C">
      <w:pPr>
        <w:jc w:val="both"/>
        <w:rPr>
          <w:b/>
          <w:szCs w:val="24"/>
          <w:lang w:val="en-US"/>
        </w:rPr>
      </w:pPr>
      <w:r>
        <w:rPr>
          <w:sz w:val="28"/>
          <w:szCs w:val="28"/>
          <w:lang w:val="en-US"/>
        </w:rPr>
        <w:t xml:space="preserve">2. </w:t>
      </w:r>
      <w:r w:rsidRPr="00FC70D0">
        <w:rPr>
          <w:sz w:val="28"/>
          <w:szCs w:val="28"/>
          <w:lang w:val="en-US"/>
        </w:rPr>
        <w:t xml:space="preserve">How do you understand prognosis and planning </w:t>
      </w:r>
      <w:r>
        <w:rPr>
          <w:sz w:val="28"/>
          <w:szCs w:val="28"/>
          <w:lang w:val="en-US"/>
        </w:rPr>
        <w:t>a</w:t>
      </w:r>
      <w:r w:rsidRPr="00FC70D0">
        <w:rPr>
          <w:sz w:val="28"/>
          <w:szCs w:val="28"/>
          <w:lang w:val="en-US"/>
        </w:rPr>
        <w:t>tmospheric air</w:t>
      </w:r>
      <w:r>
        <w:rPr>
          <w:sz w:val="28"/>
          <w:szCs w:val="28"/>
          <w:lang w:val="en-US"/>
        </w:rPr>
        <w:t>?</w:t>
      </w:r>
    </w:p>
    <w:p w:rsidR="00E41A5F" w:rsidRDefault="00E41A5F" w:rsidP="00790C4C">
      <w:pPr>
        <w:jc w:val="both"/>
        <w:rPr>
          <w:b/>
          <w:szCs w:val="24"/>
          <w:lang w:val="en-US"/>
        </w:rPr>
      </w:pPr>
    </w:p>
    <w:p w:rsidR="00E41A5F" w:rsidRDefault="00FC70D0" w:rsidP="00FC70D0">
      <w:pPr>
        <w:jc w:val="center"/>
        <w:rPr>
          <w:b/>
          <w:szCs w:val="24"/>
          <w:lang w:val="en-US"/>
        </w:rPr>
      </w:pPr>
      <w:proofErr w:type="gramStart"/>
      <w:r w:rsidRPr="00DD7C5C">
        <w:rPr>
          <w:b/>
          <w:sz w:val="28"/>
          <w:szCs w:val="28"/>
          <w:lang w:val="en-US"/>
        </w:rPr>
        <w:t>Lecture</w:t>
      </w:r>
      <w:r>
        <w:rPr>
          <w:b/>
          <w:sz w:val="28"/>
          <w:szCs w:val="28"/>
          <w:lang w:val="en-US"/>
        </w:rPr>
        <w:t xml:space="preserve"> </w:t>
      </w:r>
      <w:r w:rsidRPr="00FC70D0">
        <w:rPr>
          <w:b/>
          <w:sz w:val="28"/>
          <w:szCs w:val="28"/>
          <w:lang w:val="en-US"/>
        </w:rPr>
        <w:t>20.</w:t>
      </w:r>
      <w:proofErr w:type="gramEnd"/>
      <w:r w:rsidRPr="00FC70D0">
        <w:rPr>
          <w:b/>
          <w:sz w:val="28"/>
          <w:szCs w:val="28"/>
          <w:lang w:val="en-US"/>
        </w:rPr>
        <w:t xml:space="preserve"> Complex and rational use of mineral and energy resources</w:t>
      </w:r>
    </w:p>
    <w:p w:rsidR="00E41A5F" w:rsidRDefault="00E41A5F" w:rsidP="00790C4C">
      <w:pPr>
        <w:jc w:val="both"/>
        <w:rPr>
          <w:b/>
          <w:szCs w:val="24"/>
          <w:lang w:val="en-US"/>
        </w:rPr>
      </w:pPr>
    </w:p>
    <w:p w:rsidR="00FC70D0" w:rsidRDefault="00FC70D0" w:rsidP="00FC70D0">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FC70D0" w:rsidRPr="00FF53C4" w:rsidRDefault="00FC70D0" w:rsidP="00FC70D0">
      <w:pPr>
        <w:pStyle w:val="a5"/>
        <w:rPr>
          <w:rFonts w:ascii="Times New Roman" w:hAnsi="Times New Roman"/>
          <w:b/>
          <w:sz w:val="28"/>
          <w:szCs w:val="28"/>
          <w:lang w:val="en-US"/>
        </w:rPr>
      </w:pPr>
      <w:r w:rsidRPr="00FF53C4">
        <w:rPr>
          <w:rFonts w:ascii="Times New Roman" w:hAnsi="Times New Roman"/>
          <w:sz w:val="28"/>
          <w:szCs w:val="28"/>
          <w:lang w:val="en-US"/>
        </w:rPr>
        <w:t>1.</w:t>
      </w:r>
      <w:r w:rsidRPr="00FF53C4">
        <w:rPr>
          <w:rFonts w:ascii="Times New Roman" w:hAnsi="Times New Roman"/>
          <w:b/>
          <w:sz w:val="28"/>
          <w:szCs w:val="28"/>
          <w:lang w:val="en-US"/>
        </w:rPr>
        <w:t xml:space="preserve"> </w:t>
      </w:r>
      <w:r w:rsidRPr="00FF53C4">
        <w:rPr>
          <w:rFonts w:ascii="Times New Roman" w:hAnsi="Times New Roman"/>
          <w:sz w:val="28"/>
          <w:szCs w:val="28"/>
          <w:lang w:val="en-US"/>
        </w:rPr>
        <w:t xml:space="preserve">Acquaint students with </w:t>
      </w:r>
      <w:r w:rsidR="000827E7" w:rsidRPr="000827E7">
        <w:rPr>
          <w:rFonts w:ascii="Times New Roman" w:hAnsi="Times New Roman"/>
          <w:sz w:val="28"/>
          <w:szCs w:val="28"/>
          <w:lang w:val="en-US"/>
        </w:rPr>
        <w:t>rational use of energy resources</w:t>
      </w:r>
    </w:p>
    <w:p w:rsidR="000827E7" w:rsidRPr="000827E7" w:rsidRDefault="00FC70D0" w:rsidP="000827E7">
      <w:pPr>
        <w:jc w:val="both"/>
        <w:rPr>
          <w:sz w:val="28"/>
          <w:szCs w:val="28"/>
          <w:lang w:val="en-US"/>
        </w:rPr>
      </w:pPr>
      <w:r w:rsidRPr="00FF53C4">
        <w:rPr>
          <w:sz w:val="28"/>
          <w:szCs w:val="28"/>
          <w:lang w:val="en-US"/>
        </w:rPr>
        <w:t xml:space="preserve">2. Acquaint students with </w:t>
      </w:r>
      <w:r w:rsidR="000827E7">
        <w:rPr>
          <w:sz w:val="28"/>
          <w:szCs w:val="28"/>
          <w:lang w:val="en-US"/>
        </w:rPr>
        <w:t>d</w:t>
      </w:r>
      <w:r w:rsidR="000827E7" w:rsidRPr="000827E7">
        <w:rPr>
          <w:sz w:val="28"/>
          <w:szCs w:val="28"/>
          <w:lang w:val="en-US"/>
        </w:rPr>
        <w:t>efinition of energy saving</w:t>
      </w:r>
    </w:p>
    <w:p w:rsidR="00FC70D0" w:rsidRDefault="00FC70D0" w:rsidP="00FC70D0">
      <w:pPr>
        <w:jc w:val="both"/>
        <w:rPr>
          <w:b/>
          <w:sz w:val="28"/>
          <w:szCs w:val="28"/>
          <w:lang w:val="en-US"/>
        </w:rPr>
      </w:pPr>
    </w:p>
    <w:p w:rsidR="00FC70D0" w:rsidRDefault="00FC70D0" w:rsidP="00FC70D0">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26457F" w:rsidRDefault="0026457F" w:rsidP="0026457F">
      <w:pPr>
        <w:jc w:val="both"/>
        <w:rPr>
          <w:b/>
          <w:szCs w:val="24"/>
          <w:lang w:val="en-US"/>
        </w:rPr>
      </w:pPr>
    </w:p>
    <w:p w:rsidR="0026457F" w:rsidRPr="0026457F" w:rsidRDefault="0026457F" w:rsidP="0026457F">
      <w:pPr>
        <w:ind w:firstLine="567"/>
        <w:jc w:val="both"/>
        <w:rPr>
          <w:sz w:val="28"/>
          <w:szCs w:val="28"/>
          <w:lang w:val="en-US"/>
        </w:rPr>
      </w:pPr>
      <w:r w:rsidRPr="0026457F">
        <w:rPr>
          <w:sz w:val="28"/>
          <w:szCs w:val="28"/>
          <w:lang w:val="en-US"/>
        </w:rPr>
        <w:t>The problem of reducing energy costs, energy conservation is becoming more urgent in the world aspect. This problem is especially urgent for the economy, since in the old days the energy intensity of industrial production and social services is many times higher than the global indicators. This problem is further exacerbated by the constant increase in the cost of energy in our country: natural gas, petroleum products, electricity, etc. In the cost of production in the country, the share of energy costs often becomes dominant. In this regard, the competitiveness of domestic products increasingly depends on the economical expenditure of energy resources. The overwhelming part of energy resources is currently represented by so-called non-renewable energy sources in the form of organic mineral fuels. This is natural gas, oil, coal, peat and other types of fuels.</w:t>
      </w:r>
    </w:p>
    <w:p w:rsidR="0026457F" w:rsidRPr="0026457F" w:rsidRDefault="0026457F" w:rsidP="0026457F">
      <w:pPr>
        <w:jc w:val="both"/>
        <w:rPr>
          <w:sz w:val="28"/>
          <w:szCs w:val="28"/>
          <w:lang w:val="en-US"/>
        </w:rPr>
      </w:pPr>
      <w:r w:rsidRPr="0026457F">
        <w:rPr>
          <w:sz w:val="28"/>
          <w:szCs w:val="28"/>
          <w:lang w:val="en-US"/>
        </w:rPr>
        <w:lastRenderedPageBreak/>
        <w:t>The use of these fuels as energy sources also leads to significant emissions. Therefore, the problem of energy conservation is closely linked to the solution of a number of important environmental problems, including global ones.</w:t>
      </w:r>
    </w:p>
    <w:p w:rsidR="0026457F" w:rsidRPr="0026457F" w:rsidRDefault="0026457F" w:rsidP="0026457F">
      <w:pPr>
        <w:ind w:firstLine="567"/>
        <w:jc w:val="both"/>
        <w:rPr>
          <w:sz w:val="28"/>
          <w:szCs w:val="28"/>
          <w:lang w:val="en-US"/>
        </w:rPr>
      </w:pPr>
      <w:r w:rsidRPr="0026457F">
        <w:rPr>
          <w:sz w:val="28"/>
          <w:szCs w:val="28"/>
          <w:lang w:val="en-US"/>
        </w:rPr>
        <w:t>The problem of energy saving became acute in the communal sphere, where energy costs expressed in monetary terms proved to be particularly burdensome for the budget and the population.</w:t>
      </w:r>
    </w:p>
    <w:p w:rsidR="00E41A5F" w:rsidRPr="0026457F" w:rsidRDefault="0026457F" w:rsidP="0026457F">
      <w:pPr>
        <w:ind w:firstLine="567"/>
        <w:jc w:val="both"/>
        <w:rPr>
          <w:sz w:val="28"/>
          <w:szCs w:val="28"/>
          <w:lang w:val="en-US"/>
        </w:rPr>
      </w:pPr>
      <w:r w:rsidRPr="0026457F">
        <w:rPr>
          <w:sz w:val="28"/>
          <w:szCs w:val="28"/>
          <w:lang w:val="en-US"/>
        </w:rPr>
        <w:t>Among the most common approaches to energy saving strategies, one can mention the use of resource-saving technologies, the use of mathematical modeling and optimization methods in the design and reconstruction of enterprises, the replacement of expensive energy-intensive types of energy sources such as electricity, coke for cheaper, in particular natural gas, use of renewable energy sources - wind, sun, biomass, etc.</w:t>
      </w:r>
    </w:p>
    <w:p w:rsidR="000827E7" w:rsidRPr="000827E7" w:rsidRDefault="000827E7" w:rsidP="000827E7">
      <w:pPr>
        <w:ind w:firstLine="567"/>
        <w:jc w:val="both"/>
        <w:rPr>
          <w:sz w:val="28"/>
          <w:szCs w:val="28"/>
          <w:lang w:val="en-US"/>
        </w:rPr>
      </w:pPr>
      <w:r w:rsidRPr="000827E7">
        <w:rPr>
          <w:sz w:val="28"/>
          <w:szCs w:val="28"/>
          <w:lang w:val="en-US"/>
        </w:rPr>
        <w:t>Definition of energy saving</w:t>
      </w:r>
    </w:p>
    <w:p w:rsidR="000827E7" w:rsidRPr="000827E7" w:rsidRDefault="000827E7" w:rsidP="000827E7">
      <w:pPr>
        <w:ind w:firstLine="567"/>
        <w:jc w:val="both"/>
        <w:rPr>
          <w:sz w:val="28"/>
          <w:szCs w:val="28"/>
          <w:lang w:val="en-US"/>
        </w:rPr>
      </w:pPr>
      <w:r w:rsidRPr="000827E7">
        <w:rPr>
          <w:sz w:val="28"/>
          <w:szCs w:val="28"/>
          <w:lang w:val="en-US"/>
        </w:rPr>
        <w:t>At present, the useful use of energy, first of all, is associated with energy saving. There is an official definition of the concept of energy saving - a set of measures to implement legal, organizational, scientific, industrial, technical and economic measures aimed at the effective (rational) use (and economical expenditure) of fuel and energy resources and the involvement of renewable energy sources in economic circulation.</w:t>
      </w:r>
    </w:p>
    <w:p w:rsidR="000827E7" w:rsidRPr="000827E7" w:rsidRDefault="000827E7" w:rsidP="000827E7">
      <w:pPr>
        <w:ind w:firstLine="567"/>
        <w:jc w:val="both"/>
        <w:rPr>
          <w:sz w:val="28"/>
          <w:szCs w:val="28"/>
          <w:lang w:val="en-US"/>
        </w:rPr>
      </w:pPr>
      <w:r w:rsidRPr="000827E7">
        <w:rPr>
          <w:sz w:val="28"/>
          <w:szCs w:val="28"/>
          <w:lang w:val="en-US"/>
        </w:rPr>
        <w:t>But what first of all should be understood by the word "energy saving"?</w:t>
      </w:r>
    </w:p>
    <w:p w:rsidR="00E41A5F" w:rsidRPr="000827E7" w:rsidRDefault="000827E7" w:rsidP="000827E7">
      <w:pPr>
        <w:ind w:firstLine="567"/>
        <w:jc w:val="both"/>
        <w:rPr>
          <w:sz w:val="28"/>
          <w:szCs w:val="28"/>
          <w:lang w:val="en-US"/>
        </w:rPr>
      </w:pPr>
      <w:r w:rsidRPr="000827E7">
        <w:rPr>
          <w:sz w:val="28"/>
          <w:szCs w:val="28"/>
          <w:lang w:val="en-US"/>
        </w:rPr>
        <w:t>Apart from the fight against blatant mismanagement in the use of energy (although of course it is necessary to deal with it mercilessly!), Three main directions of energy saving can be distinguished:</w:t>
      </w:r>
    </w:p>
    <w:p w:rsidR="000827E7" w:rsidRPr="000827E7" w:rsidRDefault="000827E7" w:rsidP="000827E7">
      <w:pPr>
        <w:ind w:firstLine="567"/>
        <w:jc w:val="both"/>
        <w:rPr>
          <w:sz w:val="28"/>
          <w:szCs w:val="28"/>
          <w:lang w:val="en-US"/>
        </w:rPr>
      </w:pPr>
      <w:r w:rsidRPr="000827E7">
        <w:rPr>
          <w:sz w:val="28"/>
          <w:szCs w:val="28"/>
          <w:lang w:val="en-US"/>
        </w:rPr>
        <w:t xml:space="preserve">- </w:t>
      </w:r>
      <w:proofErr w:type="gramStart"/>
      <w:r w:rsidRPr="000827E7">
        <w:rPr>
          <w:sz w:val="28"/>
          <w:szCs w:val="28"/>
          <w:lang w:val="en-US"/>
        </w:rPr>
        <w:t>the</w:t>
      </w:r>
      <w:proofErr w:type="gramEnd"/>
      <w:r w:rsidRPr="000827E7">
        <w:rPr>
          <w:sz w:val="28"/>
          <w:szCs w:val="28"/>
          <w:lang w:val="en-US"/>
        </w:rPr>
        <w:t xml:space="preserve"> useful use (utilization) of energy losses,</w:t>
      </w:r>
    </w:p>
    <w:p w:rsidR="000827E7" w:rsidRPr="000827E7" w:rsidRDefault="000827E7" w:rsidP="000827E7">
      <w:pPr>
        <w:ind w:firstLine="567"/>
        <w:jc w:val="both"/>
        <w:rPr>
          <w:sz w:val="28"/>
          <w:szCs w:val="28"/>
          <w:lang w:val="en-US"/>
        </w:rPr>
      </w:pPr>
      <w:r w:rsidRPr="000827E7">
        <w:rPr>
          <w:sz w:val="28"/>
          <w:szCs w:val="28"/>
          <w:lang w:val="en-US"/>
        </w:rPr>
        <w:t xml:space="preserve">- </w:t>
      </w:r>
      <w:proofErr w:type="gramStart"/>
      <w:r w:rsidRPr="000827E7">
        <w:rPr>
          <w:sz w:val="28"/>
          <w:szCs w:val="28"/>
          <w:lang w:val="en-US"/>
        </w:rPr>
        <w:t>modernization</w:t>
      </w:r>
      <w:proofErr w:type="gramEnd"/>
      <w:r w:rsidRPr="000827E7">
        <w:rPr>
          <w:sz w:val="28"/>
          <w:szCs w:val="28"/>
          <w:lang w:val="en-US"/>
        </w:rPr>
        <w:t xml:space="preserve"> of equipment in order to reduce energy losses,</w:t>
      </w:r>
    </w:p>
    <w:p w:rsidR="00E41A5F" w:rsidRPr="000827E7" w:rsidRDefault="000827E7" w:rsidP="000827E7">
      <w:pPr>
        <w:ind w:firstLine="567"/>
        <w:jc w:val="both"/>
        <w:rPr>
          <w:sz w:val="28"/>
          <w:szCs w:val="28"/>
          <w:lang w:val="en-US"/>
        </w:rPr>
      </w:pPr>
      <w:r w:rsidRPr="000827E7">
        <w:rPr>
          <w:sz w:val="28"/>
          <w:szCs w:val="28"/>
          <w:lang w:val="en-US"/>
        </w:rPr>
        <w:t xml:space="preserve">- </w:t>
      </w:r>
      <w:proofErr w:type="gramStart"/>
      <w:r w:rsidRPr="000827E7">
        <w:rPr>
          <w:sz w:val="28"/>
          <w:szCs w:val="28"/>
          <w:lang w:val="en-US"/>
        </w:rPr>
        <w:t>intensive</w:t>
      </w:r>
      <w:proofErr w:type="gramEnd"/>
      <w:r w:rsidRPr="000827E7">
        <w:rPr>
          <w:sz w:val="28"/>
          <w:szCs w:val="28"/>
          <w:lang w:val="en-US"/>
        </w:rPr>
        <w:t xml:space="preserve"> energy saving</w:t>
      </w:r>
    </w:p>
    <w:p w:rsidR="00E41A5F" w:rsidRPr="000827E7" w:rsidRDefault="000827E7" w:rsidP="000827E7">
      <w:pPr>
        <w:ind w:firstLine="567"/>
        <w:jc w:val="both"/>
        <w:rPr>
          <w:sz w:val="28"/>
          <w:szCs w:val="28"/>
          <w:lang w:val="en-US"/>
        </w:rPr>
      </w:pPr>
      <w:r w:rsidRPr="000827E7">
        <w:rPr>
          <w:sz w:val="28"/>
          <w:szCs w:val="28"/>
          <w:lang w:val="en-US"/>
        </w:rPr>
        <w:t>Intensive energy saving implies a complete reconstruction of equipment and the introduction of new principles of its operation, which significantly reduce energy consumption. An example is the replacement of internal combustion engines in cars with electric motors powered by solar cells (electric vehicles).</w:t>
      </w:r>
    </w:p>
    <w:p w:rsidR="000827E7" w:rsidRPr="000827E7" w:rsidRDefault="000827E7" w:rsidP="000827E7">
      <w:pPr>
        <w:ind w:firstLine="567"/>
        <w:jc w:val="both"/>
        <w:rPr>
          <w:sz w:val="28"/>
          <w:szCs w:val="28"/>
          <w:lang w:val="en-US"/>
        </w:rPr>
      </w:pPr>
      <w:r w:rsidRPr="000827E7">
        <w:rPr>
          <w:sz w:val="28"/>
          <w:szCs w:val="28"/>
          <w:lang w:val="en-US"/>
        </w:rPr>
        <w:t>Let's give examples of energy saving, which correspond to the first law:</w:t>
      </w:r>
    </w:p>
    <w:p w:rsidR="000827E7" w:rsidRPr="000827E7" w:rsidRDefault="000827E7" w:rsidP="000827E7">
      <w:pPr>
        <w:ind w:firstLine="567"/>
        <w:jc w:val="both"/>
        <w:rPr>
          <w:sz w:val="28"/>
          <w:szCs w:val="28"/>
          <w:lang w:val="en-US"/>
        </w:rPr>
      </w:pPr>
      <w:r w:rsidRPr="000827E7">
        <w:rPr>
          <w:sz w:val="28"/>
          <w:szCs w:val="28"/>
          <w:lang w:val="en-US"/>
        </w:rPr>
        <w:t>- Use economical light bulbs (fluorescent lamps instead of incandescent lamps),</w:t>
      </w:r>
    </w:p>
    <w:p w:rsidR="000827E7" w:rsidRPr="000827E7" w:rsidRDefault="000827E7" w:rsidP="000827E7">
      <w:pPr>
        <w:ind w:firstLine="567"/>
        <w:jc w:val="both"/>
        <w:rPr>
          <w:sz w:val="28"/>
          <w:szCs w:val="28"/>
          <w:lang w:val="en-US"/>
        </w:rPr>
      </w:pPr>
      <w:r w:rsidRPr="000827E7">
        <w:rPr>
          <w:sz w:val="28"/>
          <w:szCs w:val="28"/>
          <w:lang w:val="en-US"/>
        </w:rPr>
        <w:t>- Turn off the lights and heaters when you leave the room.</w:t>
      </w:r>
    </w:p>
    <w:p w:rsidR="00E41A5F" w:rsidRPr="000827E7" w:rsidRDefault="000827E7" w:rsidP="000827E7">
      <w:pPr>
        <w:ind w:firstLine="567"/>
        <w:jc w:val="both"/>
        <w:rPr>
          <w:sz w:val="28"/>
          <w:szCs w:val="28"/>
          <w:lang w:val="en-US"/>
        </w:rPr>
      </w:pPr>
      <w:r w:rsidRPr="000827E7">
        <w:rPr>
          <w:sz w:val="28"/>
          <w:szCs w:val="28"/>
          <w:lang w:val="en-US"/>
        </w:rPr>
        <w:t>- Use thermal waste from industrial plants in power plants for heating residential premises.</w:t>
      </w:r>
    </w:p>
    <w:p w:rsidR="000827E7" w:rsidRPr="000827E7" w:rsidRDefault="000827E7" w:rsidP="000827E7">
      <w:pPr>
        <w:ind w:firstLine="567"/>
        <w:jc w:val="both"/>
        <w:rPr>
          <w:sz w:val="28"/>
          <w:szCs w:val="28"/>
          <w:lang w:val="en-US"/>
        </w:rPr>
      </w:pPr>
      <w:r w:rsidRPr="000827E7">
        <w:rPr>
          <w:sz w:val="28"/>
          <w:szCs w:val="28"/>
          <w:lang w:val="en-US"/>
        </w:rPr>
        <w:t>Energy saving in accordance with the second law of thermodynamics: Do not lose the quality of energy!</w:t>
      </w:r>
    </w:p>
    <w:p w:rsidR="000827E7" w:rsidRPr="000827E7" w:rsidRDefault="000827E7" w:rsidP="000827E7">
      <w:pPr>
        <w:ind w:firstLine="567"/>
        <w:jc w:val="both"/>
        <w:rPr>
          <w:sz w:val="28"/>
          <w:szCs w:val="28"/>
          <w:lang w:val="en-US"/>
        </w:rPr>
      </w:pPr>
      <w:r w:rsidRPr="000827E7">
        <w:rPr>
          <w:sz w:val="28"/>
          <w:szCs w:val="28"/>
          <w:lang w:val="en-US"/>
        </w:rPr>
        <w:t>Energy saving in accordance with the second law of thermodynamics makes you think about the question: what energy of quality should be used to accomplish this or that task? In the future, interest in the quality of energy will only increase.</w:t>
      </w:r>
    </w:p>
    <w:p w:rsidR="000827E7" w:rsidRPr="000827E7" w:rsidRDefault="000827E7" w:rsidP="000827E7">
      <w:pPr>
        <w:ind w:firstLine="567"/>
        <w:jc w:val="both"/>
        <w:rPr>
          <w:sz w:val="28"/>
          <w:szCs w:val="28"/>
          <w:lang w:val="en-US"/>
        </w:rPr>
      </w:pPr>
      <w:r w:rsidRPr="000827E7">
        <w:rPr>
          <w:sz w:val="28"/>
          <w:szCs w:val="28"/>
          <w:lang w:val="en-US"/>
        </w:rPr>
        <w:t>Here are examples of energy conservation in accordance with the second law:</w:t>
      </w:r>
    </w:p>
    <w:p w:rsidR="000827E7" w:rsidRPr="000827E7" w:rsidRDefault="000827E7" w:rsidP="000827E7">
      <w:pPr>
        <w:ind w:firstLine="567"/>
        <w:jc w:val="both"/>
        <w:rPr>
          <w:sz w:val="28"/>
          <w:szCs w:val="28"/>
          <w:lang w:val="en-US"/>
        </w:rPr>
      </w:pPr>
      <w:r w:rsidRPr="000827E7">
        <w:rPr>
          <w:sz w:val="28"/>
          <w:szCs w:val="28"/>
          <w:lang w:val="en-US"/>
        </w:rPr>
        <w:t xml:space="preserve">- </w:t>
      </w:r>
      <w:proofErr w:type="gramStart"/>
      <w:r w:rsidRPr="000827E7">
        <w:rPr>
          <w:sz w:val="28"/>
          <w:szCs w:val="28"/>
          <w:lang w:val="en-US"/>
        </w:rPr>
        <w:t>use</w:t>
      </w:r>
      <w:proofErr w:type="gramEnd"/>
      <w:r w:rsidRPr="000827E7">
        <w:rPr>
          <w:sz w:val="28"/>
          <w:szCs w:val="28"/>
          <w:lang w:val="en-US"/>
        </w:rPr>
        <w:t xml:space="preserve"> of bioenergy and thermal energy for heating instead of electricity,</w:t>
      </w:r>
    </w:p>
    <w:p w:rsidR="000827E7" w:rsidRPr="000827E7" w:rsidRDefault="000827E7" w:rsidP="000827E7">
      <w:pPr>
        <w:ind w:firstLine="567"/>
        <w:jc w:val="both"/>
        <w:rPr>
          <w:sz w:val="28"/>
          <w:szCs w:val="28"/>
          <w:lang w:val="en-US"/>
        </w:rPr>
      </w:pPr>
      <w:r w:rsidRPr="000827E7">
        <w:rPr>
          <w:sz w:val="28"/>
          <w:szCs w:val="28"/>
          <w:lang w:val="en-US"/>
        </w:rPr>
        <w:t xml:space="preserve">- </w:t>
      </w:r>
      <w:proofErr w:type="gramStart"/>
      <w:r w:rsidRPr="000827E7">
        <w:rPr>
          <w:sz w:val="28"/>
          <w:szCs w:val="28"/>
          <w:lang w:val="en-US"/>
        </w:rPr>
        <w:t>use</w:t>
      </w:r>
      <w:proofErr w:type="gramEnd"/>
      <w:r w:rsidRPr="000827E7">
        <w:rPr>
          <w:sz w:val="28"/>
          <w:szCs w:val="28"/>
          <w:lang w:val="en-US"/>
        </w:rPr>
        <w:t xml:space="preserve"> of heat waste for heating buildings,</w:t>
      </w:r>
    </w:p>
    <w:p w:rsidR="000827E7" w:rsidRPr="000827E7" w:rsidRDefault="000827E7" w:rsidP="000827E7">
      <w:pPr>
        <w:ind w:firstLine="567"/>
        <w:jc w:val="both"/>
        <w:rPr>
          <w:sz w:val="28"/>
          <w:szCs w:val="28"/>
          <w:lang w:val="en-US"/>
        </w:rPr>
      </w:pPr>
      <w:r w:rsidRPr="000827E7">
        <w:rPr>
          <w:sz w:val="28"/>
          <w:szCs w:val="28"/>
          <w:lang w:val="en-US"/>
        </w:rPr>
        <w:t xml:space="preserve">- </w:t>
      </w:r>
      <w:proofErr w:type="gramStart"/>
      <w:r w:rsidRPr="000827E7">
        <w:rPr>
          <w:sz w:val="28"/>
          <w:szCs w:val="28"/>
          <w:lang w:val="en-US"/>
        </w:rPr>
        <w:t>use</w:t>
      </w:r>
      <w:proofErr w:type="gramEnd"/>
      <w:r w:rsidRPr="000827E7">
        <w:rPr>
          <w:sz w:val="28"/>
          <w:szCs w:val="28"/>
          <w:lang w:val="en-US"/>
        </w:rPr>
        <w:t xml:space="preserve"> of solar energy to heat buildings.</w:t>
      </w:r>
    </w:p>
    <w:p w:rsidR="00382C1E" w:rsidRPr="000827E7" w:rsidRDefault="000827E7" w:rsidP="000827E7">
      <w:pPr>
        <w:ind w:firstLine="567"/>
        <w:jc w:val="both"/>
        <w:rPr>
          <w:sz w:val="28"/>
          <w:szCs w:val="28"/>
          <w:lang w:val="en-US"/>
        </w:rPr>
      </w:pPr>
      <w:r w:rsidRPr="000827E7">
        <w:rPr>
          <w:sz w:val="28"/>
          <w:szCs w:val="28"/>
          <w:lang w:val="en-US"/>
        </w:rPr>
        <w:lastRenderedPageBreak/>
        <w:t>As you can see, with some energy saving methods (using heat waste for heating), both laws apply.</w:t>
      </w:r>
    </w:p>
    <w:p w:rsidR="00382C1E" w:rsidRPr="00382C1E" w:rsidRDefault="00382C1E" w:rsidP="00790C4C">
      <w:pPr>
        <w:jc w:val="both"/>
        <w:rPr>
          <w:b/>
          <w:szCs w:val="24"/>
          <w:lang w:val="en-US"/>
        </w:rPr>
      </w:pPr>
    </w:p>
    <w:p w:rsidR="00E97C14" w:rsidRDefault="00E97C14" w:rsidP="00E97C14">
      <w:pPr>
        <w:rPr>
          <w:rStyle w:val="shorttext"/>
          <w:rFonts w:eastAsia="Calibri"/>
          <w:b/>
          <w:sz w:val="28"/>
          <w:szCs w:val="28"/>
          <w:lang w:val="en-US"/>
        </w:rPr>
      </w:pPr>
      <w:r w:rsidRPr="00B315B8">
        <w:rPr>
          <w:rStyle w:val="shorttext"/>
          <w:rFonts w:eastAsia="Calibri"/>
          <w:b/>
          <w:sz w:val="28"/>
          <w:szCs w:val="28"/>
          <w:lang w:val="en-US"/>
        </w:rPr>
        <w:t>Control questions</w:t>
      </w:r>
      <w:r>
        <w:rPr>
          <w:rStyle w:val="shorttext"/>
          <w:rFonts w:eastAsia="Calibri"/>
          <w:b/>
          <w:sz w:val="28"/>
          <w:szCs w:val="28"/>
          <w:lang w:val="en-US"/>
        </w:rPr>
        <w:t>:</w:t>
      </w:r>
    </w:p>
    <w:p w:rsidR="00E97C14" w:rsidRPr="00E97C14" w:rsidRDefault="00E97C14" w:rsidP="00E97C14">
      <w:pPr>
        <w:rPr>
          <w:b/>
          <w:sz w:val="28"/>
          <w:szCs w:val="28"/>
          <w:lang w:val="en-US"/>
        </w:rPr>
      </w:pPr>
      <w:r>
        <w:rPr>
          <w:sz w:val="28"/>
          <w:szCs w:val="28"/>
          <w:lang w:val="en-US"/>
        </w:rPr>
        <w:t xml:space="preserve">1. </w:t>
      </w:r>
      <w:r w:rsidRPr="00E97C14">
        <w:rPr>
          <w:sz w:val="28"/>
          <w:szCs w:val="28"/>
          <w:lang w:val="en-US"/>
        </w:rPr>
        <w:t>What is energy saving?</w:t>
      </w:r>
    </w:p>
    <w:p w:rsidR="00E97C14" w:rsidRPr="00E97C14" w:rsidRDefault="00E97C14" w:rsidP="00E97C14">
      <w:pPr>
        <w:pStyle w:val="a5"/>
        <w:rPr>
          <w:rFonts w:ascii="Times New Roman" w:hAnsi="Times New Roman"/>
          <w:b/>
          <w:sz w:val="28"/>
          <w:szCs w:val="28"/>
          <w:lang w:val="en-US"/>
        </w:rPr>
      </w:pPr>
      <w:r>
        <w:rPr>
          <w:rFonts w:ascii="Times New Roman" w:hAnsi="Times New Roman"/>
          <w:sz w:val="28"/>
          <w:szCs w:val="28"/>
          <w:lang w:val="en-US"/>
        </w:rPr>
        <w:t xml:space="preserve">2. </w:t>
      </w:r>
      <w:r w:rsidRPr="00E97C14">
        <w:rPr>
          <w:rFonts w:ascii="Times New Roman" w:hAnsi="Times New Roman"/>
          <w:sz w:val="28"/>
          <w:szCs w:val="28"/>
          <w:lang w:val="en-US"/>
        </w:rPr>
        <w:t>Can you give examples of energy saving?</w:t>
      </w:r>
    </w:p>
    <w:p w:rsidR="00E97C14" w:rsidRPr="00E97C14" w:rsidRDefault="00E97C14" w:rsidP="00E97C14">
      <w:pPr>
        <w:pStyle w:val="a5"/>
        <w:rPr>
          <w:rFonts w:ascii="Times New Roman" w:hAnsi="Times New Roman"/>
          <w:b/>
          <w:sz w:val="28"/>
          <w:szCs w:val="28"/>
          <w:lang w:val="en-US"/>
        </w:rPr>
      </w:pPr>
      <w:r>
        <w:rPr>
          <w:rFonts w:ascii="Times New Roman" w:hAnsi="Times New Roman"/>
          <w:sz w:val="28"/>
          <w:szCs w:val="28"/>
          <w:lang w:val="en-US"/>
        </w:rPr>
        <w:t xml:space="preserve">3. </w:t>
      </w:r>
      <w:r w:rsidRPr="00E97C14">
        <w:rPr>
          <w:rFonts w:ascii="Times New Roman" w:hAnsi="Times New Roman"/>
          <w:sz w:val="28"/>
          <w:szCs w:val="28"/>
          <w:lang w:val="en-US"/>
        </w:rPr>
        <w:t>Which problems of energy saving we have?</w:t>
      </w:r>
    </w:p>
    <w:p w:rsidR="00E97C14" w:rsidRDefault="00E97C14" w:rsidP="00790C4C">
      <w:pPr>
        <w:pStyle w:val="a5"/>
        <w:jc w:val="center"/>
        <w:rPr>
          <w:rFonts w:ascii="Times New Roman" w:hAnsi="Times New Roman"/>
          <w:b/>
          <w:sz w:val="28"/>
          <w:szCs w:val="28"/>
          <w:lang w:val="en-US"/>
        </w:rPr>
      </w:pPr>
    </w:p>
    <w:p w:rsidR="00E97C14" w:rsidRPr="00E97C14" w:rsidRDefault="00E97C14" w:rsidP="00790C4C">
      <w:pPr>
        <w:pStyle w:val="a5"/>
        <w:jc w:val="center"/>
        <w:rPr>
          <w:rFonts w:ascii="Times New Roman" w:hAnsi="Times New Roman"/>
          <w:b/>
          <w:sz w:val="28"/>
          <w:szCs w:val="28"/>
          <w:lang w:val="en-US"/>
        </w:rPr>
      </w:pPr>
      <w:proofErr w:type="gramStart"/>
      <w:r w:rsidRPr="00E97C14">
        <w:rPr>
          <w:rFonts w:ascii="Times New Roman" w:hAnsi="Times New Roman"/>
          <w:b/>
          <w:sz w:val="28"/>
          <w:szCs w:val="28"/>
          <w:lang w:val="en-US"/>
        </w:rPr>
        <w:t>Lecture 21.</w:t>
      </w:r>
      <w:proofErr w:type="gramEnd"/>
      <w:r w:rsidRPr="00E97C14">
        <w:rPr>
          <w:rFonts w:ascii="Times New Roman" w:hAnsi="Times New Roman"/>
          <w:b/>
          <w:sz w:val="28"/>
          <w:szCs w:val="28"/>
          <w:lang w:val="en-US"/>
        </w:rPr>
        <w:t xml:space="preserve"> Bases of the organization and Law of protection of the environment and rational use of natural resources</w:t>
      </w:r>
    </w:p>
    <w:p w:rsidR="00E97C14" w:rsidRDefault="00E97C14" w:rsidP="00790C4C">
      <w:pPr>
        <w:pStyle w:val="a5"/>
        <w:jc w:val="center"/>
        <w:rPr>
          <w:rFonts w:ascii="Times New Roman" w:hAnsi="Times New Roman"/>
          <w:b/>
          <w:sz w:val="28"/>
          <w:szCs w:val="28"/>
          <w:lang w:val="en-US"/>
        </w:rPr>
      </w:pPr>
    </w:p>
    <w:p w:rsidR="00E97C14" w:rsidRDefault="00E97C14" w:rsidP="00E97C14">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E97C14" w:rsidRPr="00FF53C4" w:rsidRDefault="00E97C14" w:rsidP="00E97C14">
      <w:pPr>
        <w:pStyle w:val="a5"/>
        <w:rPr>
          <w:rFonts w:ascii="Times New Roman" w:hAnsi="Times New Roman"/>
          <w:b/>
          <w:sz w:val="28"/>
          <w:szCs w:val="28"/>
          <w:lang w:val="en-US"/>
        </w:rPr>
      </w:pPr>
      <w:r w:rsidRPr="00FF53C4">
        <w:rPr>
          <w:rFonts w:ascii="Times New Roman" w:hAnsi="Times New Roman"/>
          <w:sz w:val="28"/>
          <w:szCs w:val="28"/>
          <w:lang w:val="en-US"/>
        </w:rPr>
        <w:t>1.</w:t>
      </w:r>
      <w:r w:rsidRPr="00FF53C4">
        <w:rPr>
          <w:rFonts w:ascii="Times New Roman" w:hAnsi="Times New Roman"/>
          <w:b/>
          <w:sz w:val="28"/>
          <w:szCs w:val="28"/>
          <w:lang w:val="en-US"/>
        </w:rPr>
        <w:t xml:space="preserve"> </w:t>
      </w:r>
      <w:r w:rsidRPr="00FF53C4">
        <w:rPr>
          <w:rFonts w:ascii="Times New Roman" w:hAnsi="Times New Roman"/>
          <w:sz w:val="28"/>
          <w:szCs w:val="28"/>
          <w:lang w:val="en-US"/>
        </w:rPr>
        <w:t xml:space="preserve">Acquaint students with </w:t>
      </w:r>
      <w:r w:rsidRPr="00E97C14">
        <w:rPr>
          <w:rFonts w:ascii="Times New Roman" w:hAnsi="Times New Roman"/>
          <w:sz w:val="28"/>
          <w:szCs w:val="28"/>
          <w:lang w:val="en-US"/>
        </w:rPr>
        <w:t>law of protection of the environment</w:t>
      </w:r>
    </w:p>
    <w:p w:rsidR="00E97C14" w:rsidRPr="000827E7" w:rsidRDefault="00E97C14" w:rsidP="00E97C14">
      <w:pPr>
        <w:jc w:val="both"/>
        <w:rPr>
          <w:sz w:val="28"/>
          <w:szCs w:val="28"/>
          <w:lang w:val="en-US"/>
        </w:rPr>
      </w:pPr>
      <w:r w:rsidRPr="00FF53C4">
        <w:rPr>
          <w:sz w:val="28"/>
          <w:szCs w:val="28"/>
          <w:lang w:val="en-US"/>
        </w:rPr>
        <w:t xml:space="preserve">2. Acquaint students with </w:t>
      </w:r>
      <w:r w:rsidRPr="00E97C14">
        <w:rPr>
          <w:bCs/>
          <w:sz w:val="28"/>
          <w:szCs w:val="28"/>
          <w:lang w:val="en-US"/>
        </w:rPr>
        <w:t>environmental law</w:t>
      </w:r>
    </w:p>
    <w:p w:rsidR="00E97C14" w:rsidRDefault="00E97C14" w:rsidP="00E97C14">
      <w:pPr>
        <w:jc w:val="both"/>
        <w:rPr>
          <w:b/>
          <w:sz w:val="28"/>
          <w:szCs w:val="28"/>
          <w:lang w:val="en-US"/>
        </w:rPr>
      </w:pPr>
    </w:p>
    <w:p w:rsidR="00E97C14" w:rsidRDefault="00E97C14" w:rsidP="00E97C14">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E97C14" w:rsidRPr="00E97C14" w:rsidRDefault="00E97C14" w:rsidP="00E97C14">
      <w:pPr>
        <w:pStyle w:val="a5"/>
        <w:ind w:firstLine="567"/>
        <w:jc w:val="both"/>
        <w:rPr>
          <w:rFonts w:ascii="Times New Roman" w:hAnsi="Times New Roman"/>
          <w:sz w:val="28"/>
          <w:szCs w:val="28"/>
          <w:lang w:val="en-US"/>
        </w:rPr>
      </w:pPr>
      <w:r w:rsidRPr="00E97C14">
        <w:rPr>
          <w:rFonts w:ascii="Times New Roman" w:hAnsi="Times New Roman"/>
          <w:sz w:val="28"/>
          <w:szCs w:val="28"/>
          <w:lang w:val="en-US"/>
        </w:rPr>
        <w:t>Nature and its riches represent the natural basis for the life and activity of the peoples of the Republic of Kazakhstan, their stable social and economic development, and the growth of their well-being.</w:t>
      </w:r>
    </w:p>
    <w:p w:rsidR="00E97C14" w:rsidRPr="00E97C14" w:rsidRDefault="00E97C14" w:rsidP="00E97C14">
      <w:pPr>
        <w:pStyle w:val="1"/>
        <w:shd w:val="clear" w:color="auto" w:fill="FFFFFF"/>
        <w:spacing w:before="0" w:after="0"/>
        <w:ind w:firstLine="567"/>
        <w:jc w:val="both"/>
        <w:rPr>
          <w:rFonts w:ascii="Times New Roman" w:hAnsi="Times New Roman" w:cs="Times New Roman"/>
          <w:b w:val="0"/>
          <w:sz w:val="28"/>
          <w:szCs w:val="28"/>
          <w:lang w:val="en-US"/>
        </w:rPr>
      </w:pPr>
      <w:r w:rsidRPr="00E97C14">
        <w:rPr>
          <w:rFonts w:ascii="Times New Roman" w:hAnsi="Times New Roman" w:cs="Times New Roman"/>
          <w:b w:val="0"/>
          <w:sz w:val="28"/>
          <w:szCs w:val="28"/>
          <w:lang w:val="en-US"/>
        </w:rPr>
        <w:t>Law shall determine the legal, economic, and social bases for environmental protection in the interests of present and future generations and shall be aimed at ensuring ecological security, prevention of damaging effects on natural ecosystems from economic and other activities, preservation of biological diversity, and organization of the rational use of the environment.</w:t>
      </w:r>
    </w:p>
    <w:p w:rsidR="00E97C14" w:rsidRPr="00E97C14" w:rsidRDefault="00E97C14" w:rsidP="00E97C14">
      <w:pPr>
        <w:pStyle w:val="1"/>
        <w:shd w:val="clear" w:color="auto" w:fill="FFFFFF"/>
        <w:spacing w:before="0" w:after="0"/>
        <w:ind w:firstLine="567"/>
        <w:jc w:val="both"/>
        <w:rPr>
          <w:rFonts w:ascii="Times New Roman" w:hAnsi="Times New Roman" w:cs="Times New Roman"/>
          <w:b w:val="0"/>
          <w:sz w:val="28"/>
          <w:szCs w:val="28"/>
          <w:lang w:val="en-US"/>
        </w:rPr>
      </w:pPr>
      <w:proofErr w:type="gramStart"/>
      <w:r w:rsidRPr="00E97C14">
        <w:rPr>
          <w:rFonts w:ascii="Times New Roman" w:hAnsi="Times New Roman" w:cs="Times New Roman"/>
          <w:b w:val="0"/>
          <w:sz w:val="28"/>
          <w:szCs w:val="28"/>
          <w:lang w:val="en-US"/>
        </w:rPr>
        <w:t>LAW OF THE REPUBLIC OF KAZAKHSTAN No.</w:t>
      </w:r>
      <w:proofErr w:type="gramEnd"/>
      <w:r w:rsidRPr="00E97C14">
        <w:rPr>
          <w:rFonts w:ascii="Times New Roman" w:hAnsi="Times New Roman" w:cs="Times New Roman"/>
          <w:b w:val="0"/>
          <w:sz w:val="28"/>
          <w:szCs w:val="28"/>
          <w:lang w:val="en-US"/>
        </w:rPr>
        <w:t xml:space="preserve">  162-1 of 17 July 1997 ON SPECIALLY PROTECTED NATURAL TERRITORIES </w:t>
      </w:r>
    </w:p>
    <w:p w:rsidR="00E97C14" w:rsidRPr="00E97C14" w:rsidRDefault="00E97C14" w:rsidP="00E97C14">
      <w:pPr>
        <w:autoSpaceDE w:val="0"/>
        <w:autoSpaceDN w:val="0"/>
        <w:adjustRightInd w:val="0"/>
        <w:ind w:firstLine="567"/>
        <w:jc w:val="both"/>
        <w:rPr>
          <w:sz w:val="28"/>
          <w:szCs w:val="28"/>
          <w:lang w:val="en-US"/>
        </w:rPr>
      </w:pPr>
      <w:proofErr w:type="gramStart"/>
      <w:r w:rsidRPr="00E97C14">
        <w:rPr>
          <w:bCs/>
          <w:sz w:val="28"/>
          <w:szCs w:val="28"/>
          <w:lang w:val="en-US"/>
        </w:rPr>
        <w:t>(Including amendments introduced by the laws No. 381-1 of 11 May 1999 and No.</w:t>
      </w:r>
      <w:proofErr w:type="gramEnd"/>
      <w:r w:rsidRPr="00E97C14">
        <w:rPr>
          <w:bCs/>
          <w:sz w:val="28"/>
          <w:szCs w:val="28"/>
          <w:lang w:val="en-US"/>
        </w:rPr>
        <w:t xml:space="preserve">  151-II of 23 January 2001)</w:t>
      </w:r>
      <w:r w:rsidRPr="00E97C14">
        <w:rPr>
          <w:sz w:val="28"/>
          <w:szCs w:val="28"/>
          <w:lang w:val="en-US"/>
        </w:rPr>
        <w:t xml:space="preserve">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Specially protected natural territories, including objects of the environment existing on such territories and having ecological, scientific and cultural value shall be considered the national wealth of the Republic of Kazakhstan. The present Law shall determine legal, economic, social and institutional framework governing operations of specially protected natural territories.</w:t>
      </w:r>
    </w:p>
    <w:p w:rsidR="00E97C14" w:rsidRPr="00E97C14" w:rsidRDefault="00E97C14" w:rsidP="00E97C14">
      <w:pPr>
        <w:autoSpaceDE w:val="0"/>
        <w:autoSpaceDN w:val="0"/>
        <w:adjustRightInd w:val="0"/>
        <w:ind w:firstLine="567"/>
        <w:jc w:val="both"/>
        <w:rPr>
          <w:sz w:val="28"/>
          <w:szCs w:val="28"/>
          <w:lang w:val="en-US"/>
        </w:rPr>
      </w:pPr>
      <w:proofErr w:type="gramStart"/>
      <w:r w:rsidRPr="00E97C14">
        <w:rPr>
          <w:sz w:val="28"/>
          <w:szCs w:val="28"/>
          <w:lang w:val="en-US"/>
        </w:rPr>
        <w:t>The law of the Republic of Kazakhstan "On subsoil and subsoil use".</w:t>
      </w:r>
      <w:proofErr w:type="gramEnd"/>
      <w:r w:rsidRPr="00E97C14">
        <w:rPr>
          <w:sz w:val="28"/>
          <w:szCs w:val="28"/>
          <w:lang w:val="en-US"/>
        </w:rPr>
        <w:t xml:space="preserve"> This law regulates social relations in the sphere of subsoil use and is aimed at protecting the interests of the Republic of Kazakhstan, rational and comprehensive study and utilization of mineral resources.</w:t>
      </w:r>
    </w:p>
    <w:p w:rsidR="00E97C14" w:rsidRPr="00E97C14" w:rsidRDefault="00E97C14" w:rsidP="00E97C14">
      <w:pPr>
        <w:autoSpaceDE w:val="0"/>
        <w:autoSpaceDN w:val="0"/>
        <w:adjustRightInd w:val="0"/>
        <w:ind w:firstLine="567"/>
        <w:jc w:val="both"/>
        <w:rPr>
          <w:sz w:val="28"/>
          <w:szCs w:val="28"/>
          <w:lang w:val="en-US"/>
        </w:rPr>
      </w:pPr>
      <w:proofErr w:type="gramStart"/>
      <w:r w:rsidRPr="00E97C14">
        <w:rPr>
          <w:sz w:val="28"/>
          <w:szCs w:val="28"/>
          <w:lang w:val="en-US"/>
        </w:rPr>
        <w:t>Article 3.</w:t>
      </w:r>
      <w:proofErr w:type="gramEnd"/>
      <w:r w:rsidRPr="00E97C14">
        <w:rPr>
          <w:sz w:val="28"/>
          <w:szCs w:val="28"/>
          <w:lang w:val="en-US"/>
        </w:rPr>
        <w:t xml:space="preserve"> Scope of this Act</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1. This law regulates relations arising from the conduct of mining operations.</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2. Relations of the use and protection of siol, water (except ground water and mud),   forests, flora and fauna, air, regulated by special legislation of the Republic of Kazakhstan.</w:t>
      </w:r>
    </w:p>
    <w:p w:rsidR="00E97C14" w:rsidRPr="00E97C14" w:rsidRDefault="00E97C14" w:rsidP="00E97C14">
      <w:pPr>
        <w:autoSpaceDE w:val="0"/>
        <w:autoSpaceDN w:val="0"/>
        <w:adjustRightInd w:val="0"/>
        <w:ind w:firstLine="567"/>
        <w:jc w:val="both"/>
        <w:rPr>
          <w:sz w:val="28"/>
          <w:szCs w:val="28"/>
          <w:lang w:val="en-US"/>
        </w:rPr>
      </w:pPr>
      <w:r w:rsidRPr="00E97C14">
        <w:rPr>
          <w:b/>
          <w:bCs/>
          <w:sz w:val="28"/>
          <w:szCs w:val="28"/>
          <w:lang w:val="en-US"/>
        </w:rPr>
        <w:t>Environmental law</w:t>
      </w:r>
      <w:r w:rsidRPr="00E97C14">
        <w:rPr>
          <w:sz w:val="28"/>
          <w:szCs w:val="28"/>
          <w:lang w:val="en-US"/>
        </w:rPr>
        <w:t xml:space="preserve">, also known as environmental </w:t>
      </w:r>
      <w:r w:rsidRPr="00E97C14">
        <w:rPr>
          <w:b/>
          <w:bCs/>
          <w:sz w:val="28"/>
          <w:szCs w:val="28"/>
          <w:lang w:val="en-US"/>
        </w:rPr>
        <w:t>and natural resources</w:t>
      </w:r>
      <w:r w:rsidRPr="00E97C14">
        <w:rPr>
          <w:sz w:val="28"/>
          <w:szCs w:val="28"/>
          <w:lang w:val="en-US"/>
        </w:rPr>
        <w:t xml:space="preserve"> law, is a collective term describing the network of treaties, statutes, regulations, common and customary laws addressing the effects of human activity on the </w:t>
      </w:r>
      <w:r w:rsidRPr="00E97C14">
        <w:rPr>
          <w:sz w:val="28"/>
          <w:szCs w:val="28"/>
          <w:lang w:val="en-US"/>
        </w:rPr>
        <w:lastRenderedPageBreak/>
        <w:t xml:space="preserve">natural environment. The core environmental law regimes address environmental pollution. A related but distinct set of regulatory regimes, now strongly influenced by environmental legal principles, focus on the management of specific natural resources, such as forests, minerals, or fisheries. Other areas, such as environmental impact assessment, may not fit neatly into either category, but are nonetheless important components of environmental law.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The system of environmental legislation of Kazakhstan includes the following regulatory legal acts: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1) The Constitution of the Republic of Kazakhstan;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2) </w:t>
      </w:r>
      <w:proofErr w:type="gramStart"/>
      <w:r w:rsidRPr="00E97C14">
        <w:rPr>
          <w:sz w:val="28"/>
          <w:szCs w:val="28"/>
          <w:lang w:val="en-US"/>
        </w:rPr>
        <w:t>laws</w:t>
      </w:r>
      <w:proofErr w:type="gramEnd"/>
      <w:r w:rsidRPr="00E97C14">
        <w:rPr>
          <w:sz w:val="28"/>
          <w:szCs w:val="28"/>
          <w:lang w:val="en-US"/>
        </w:rPr>
        <w:t xml:space="preserve"> and codes in the field of nature protection;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3) </w:t>
      </w:r>
      <w:proofErr w:type="gramStart"/>
      <w:r w:rsidRPr="00E97C14">
        <w:rPr>
          <w:sz w:val="28"/>
          <w:szCs w:val="28"/>
          <w:lang w:val="en-US"/>
        </w:rPr>
        <w:t>decrees</w:t>
      </w:r>
      <w:proofErr w:type="gramEnd"/>
      <w:r w:rsidRPr="00E97C14">
        <w:rPr>
          <w:sz w:val="28"/>
          <w:szCs w:val="28"/>
          <w:lang w:val="en-US"/>
        </w:rPr>
        <w:t xml:space="preserve"> and orders of the President on issues of ecology and nature management; governmental environmental acts;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4) </w:t>
      </w:r>
      <w:proofErr w:type="gramStart"/>
      <w:r w:rsidRPr="00E97C14">
        <w:rPr>
          <w:sz w:val="28"/>
          <w:szCs w:val="28"/>
          <w:lang w:val="en-US"/>
        </w:rPr>
        <w:t>normative</w:t>
      </w:r>
      <w:proofErr w:type="gramEnd"/>
      <w:r w:rsidRPr="00E97C14">
        <w:rPr>
          <w:sz w:val="28"/>
          <w:szCs w:val="28"/>
          <w:lang w:val="en-US"/>
        </w:rPr>
        <w:t xml:space="preserve"> acts of ministries and departments;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5) </w:t>
      </w:r>
      <w:proofErr w:type="gramStart"/>
      <w:r w:rsidRPr="00E97C14">
        <w:rPr>
          <w:sz w:val="28"/>
          <w:szCs w:val="28"/>
          <w:lang w:val="en-US"/>
        </w:rPr>
        <w:t>regulatory</w:t>
      </w:r>
      <w:proofErr w:type="gramEnd"/>
      <w:r w:rsidRPr="00E97C14">
        <w:rPr>
          <w:sz w:val="28"/>
          <w:szCs w:val="28"/>
          <w:lang w:val="en-US"/>
        </w:rPr>
        <w:t xml:space="preserve"> decisions of local government. </w:t>
      </w:r>
    </w:p>
    <w:p w:rsidR="00E97C14" w:rsidRPr="00E97C14" w:rsidRDefault="00E97C14" w:rsidP="00E97C14">
      <w:pPr>
        <w:autoSpaceDE w:val="0"/>
        <w:autoSpaceDN w:val="0"/>
        <w:adjustRightInd w:val="0"/>
        <w:ind w:firstLine="567"/>
        <w:jc w:val="both"/>
        <w:rPr>
          <w:sz w:val="28"/>
          <w:szCs w:val="28"/>
          <w:lang w:val="en-US"/>
        </w:rPr>
      </w:pP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The legal basis for environmental protection in the Republic of Kazakhstan is divided into 4 main groups:</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The first are the environmental protection acts (environmental): the Environmental Code of the Republic of Kazakhstan (2007), the Law of the Republic of Kazakhstan "On Specially Protected Natural Territories" (1997).</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The second group includes legislative acts that stipulate the use and protection of basic components of the natural environment: the Water Code of the Republic of Kazakhstan (1993); Forest Code of the Republic of Kazakhstan (1993); Law of the Republic of Kazakhstan "On Land" (2001).</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The third group of legislative acts includes documents relating to certain areas of economic activity related to the direct use of natural resources, such as the  "On Architectural, Urban Planning and Construction Activities in the Republic of Kazakhstan" (2001)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The fourth group may include other legislative acts, the requirements of which are directly taken into account when carrying out an environmental impact assessment. First of all, they are: the SAM "On Sanitary and Epidemiological Welfare of the Population" (1994). </w:t>
      </w:r>
      <w:proofErr w:type="gramStart"/>
      <w:r w:rsidRPr="00E97C14">
        <w:rPr>
          <w:sz w:val="28"/>
          <w:szCs w:val="28"/>
          <w:lang w:val="en-US"/>
        </w:rPr>
        <w:t>Code of the Republic of Kazakhstan on Administrative Offenses (2001).</w:t>
      </w:r>
      <w:proofErr w:type="gramEnd"/>
      <w:r w:rsidRPr="00E97C14">
        <w:rPr>
          <w:sz w:val="28"/>
          <w:szCs w:val="28"/>
          <w:lang w:val="en-US"/>
        </w:rPr>
        <w:t xml:space="preserve">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Strategic documents for the development of the state were developed, basic environmental legislation was developed, a number of international conventions on environmental protection were signed, </w:t>
      </w:r>
      <w:proofErr w:type="gramStart"/>
      <w:r w:rsidRPr="00E97C14">
        <w:rPr>
          <w:sz w:val="28"/>
          <w:szCs w:val="28"/>
          <w:lang w:val="en-US"/>
        </w:rPr>
        <w:t>a</w:t>
      </w:r>
      <w:proofErr w:type="gramEnd"/>
      <w:r w:rsidRPr="00E97C14">
        <w:rPr>
          <w:sz w:val="28"/>
          <w:szCs w:val="28"/>
          <w:lang w:val="en-US"/>
        </w:rPr>
        <w:t xml:space="preserve"> system of environmental management was created.</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For example, in 1997, the laws "On Environmental Protection", "On Specially Protected Natural Areas", "On Ecological Expertise", in 1998 "On Radiation Safety" and in 2002 the Law on Atmospheric Air Protection was adopted. In the field of rational use of natural resources, the Decree of the President "On Subsoil and Subsoil Use" (1996) and "On Oil" (1995), Forest, Water and Land Code were adopted in 2003. Most of the required legal acts have been developed and approved.</w:t>
      </w:r>
    </w:p>
    <w:p w:rsidR="00E97C14" w:rsidRPr="00E97C14" w:rsidRDefault="00E97C14" w:rsidP="00E97C14">
      <w:pPr>
        <w:autoSpaceDE w:val="0"/>
        <w:autoSpaceDN w:val="0"/>
        <w:adjustRightInd w:val="0"/>
        <w:ind w:firstLine="567"/>
        <w:jc w:val="both"/>
        <w:rPr>
          <w:b/>
          <w:sz w:val="28"/>
          <w:szCs w:val="28"/>
          <w:lang w:val="en-US"/>
        </w:rPr>
      </w:pPr>
      <w:r w:rsidRPr="00E97C14">
        <w:rPr>
          <w:sz w:val="28"/>
          <w:szCs w:val="28"/>
          <w:lang w:val="en-US"/>
        </w:rPr>
        <w:lastRenderedPageBreak/>
        <w:t>In order to improve the legislation, the country has been drawn to the legislation of the developed country and the direction of the implementation of international standards. Kazakhstan has signed 19 international conventions and national action plans for their implementation have been developed. The system of ecological expertise, permitting and inspection-inspection work has been set up.</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Basic principles of environmental legislation of the Republic of Kazakhstan:</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1) </w:t>
      </w:r>
      <w:proofErr w:type="gramStart"/>
      <w:r w:rsidRPr="00E97C14">
        <w:rPr>
          <w:sz w:val="28"/>
          <w:szCs w:val="28"/>
          <w:lang w:val="en-US"/>
        </w:rPr>
        <w:t>ensuring</w:t>
      </w:r>
      <w:proofErr w:type="gramEnd"/>
      <w:r w:rsidRPr="00E97C14">
        <w:rPr>
          <w:sz w:val="28"/>
          <w:szCs w:val="28"/>
          <w:lang w:val="en-US"/>
        </w:rPr>
        <w:t xml:space="preserve"> sustainable development of the Republic of Kazakhstan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2) </w:t>
      </w:r>
      <w:proofErr w:type="gramStart"/>
      <w:r w:rsidRPr="00E97C14">
        <w:rPr>
          <w:sz w:val="28"/>
          <w:szCs w:val="28"/>
          <w:lang w:val="en-US"/>
        </w:rPr>
        <w:t>ensuring</w:t>
      </w:r>
      <w:proofErr w:type="gramEnd"/>
      <w:r w:rsidRPr="00E97C14">
        <w:rPr>
          <w:sz w:val="28"/>
          <w:szCs w:val="28"/>
          <w:lang w:val="en-US"/>
        </w:rPr>
        <w:t xml:space="preserve"> environmental safety;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3) </w:t>
      </w:r>
      <w:proofErr w:type="gramStart"/>
      <w:r w:rsidRPr="00E97C14">
        <w:rPr>
          <w:sz w:val="28"/>
          <w:szCs w:val="28"/>
          <w:lang w:val="en-US"/>
        </w:rPr>
        <w:t>the</w:t>
      </w:r>
      <w:proofErr w:type="gramEnd"/>
      <w:r w:rsidRPr="00E97C14">
        <w:rPr>
          <w:sz w:val="28"/>
          <w:szCs w:val="28"/>
          <w:lang w:val="en-US"/>
        </w:rPr>
        <w:t xml:space="preserve"> ecosystem approach in regulating environmental relations;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4) </w:t>
      </w:r>
      <w:proofErr w:type="gramStart"/>
      <w:r w:rsidRPr="00E97C14">
        <w:rPr>
          <w:sz w:val="28"/>
          <w:szCs w:val="28"/>
          <w:lang w:val="en-US"/>
        </w:rPr>
        <w:t>state</w:t>
      </w:r>
      <w:proofErr w:type="gramEnd"/>
      <w:r w:rsidRPr="00E97C14">
        <w:rPr>
          <w:sz w:val="28"/>
          <w:szCs w:val="28"/>
          <w:lang w:val="en-US"/>
        </w:rPr>
        <w:t xml:space="preserve"> regulation in the field of environmental protection and public administration in the use of natural resources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5) </w:t>
      </w:r>
      <w:proofErr w:type="gramStart"/>
      <w:r w:rsidRPr="00E97C14">
        <w:rPr>
          <w:sz w:val="28"/>
          <w:szCs w:val="28"/>
          <w:lang w:val="en-US"/>
        </w:rPr>
        <w:t>the</w:t>
      </w:r>
      <w:proofErr w:type="gramEnd"/>
      <w:r w:rsidRPr="00E97C14">
        <w:rPr>
          <w:sz w:val="28"/>
          <w:szCs w:val="28"/>
          <w:lang w:val="en-US"/>
        </w:rPr>
        <w:t xml:space="preserve"> obligation of preventive measures to prevent environmental pollution and damage to it in any other forms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6) </w:t>
      </w:r>
      <w:proofErr w:type="gramStart"/>
      <w:r w:rsidRPr="00E97C14">
        <w:rPr>
          <w:sz w:val="28"/>
          <w:szCs w:val="28"/>
          <w:lang w:val="en-US"/>
        </w:rPr>
        <w:t>the</w:t>
      </w:r>
      <w:proofErr w:type="gramEnd"/>
      <w:r w:rsidRPr="00E97C14">
        <w:rPr>
          <w:sz w:val="28"/>
          <w:szCs w:val="28"/>
          <w:lang w:val="en-US"/>
        </w:rPr>
        <w:t xml:space="preserve"> inevitability of liability for violation of the environmental legislation of the Republic of Kazakhstan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7) </w:t>
      </w:r>
      <w:proofErr w:type="gramStart"/>
      <w:r w:rsidRPr="00E97C14">
        <w:rPr>
          <w:sz w:val="28"/>
          <w:szCs w:val="28"/>
          <w:lang w:val="en-US"/>
        </w:rPr>
        <w:t>compulsory</w:t>
      </w:r>
      <w:proofErr w:type="gramEnd"/>
      <w:r w:rsidRPr="00E97C14">
        <w:rPr>
          <w:sz w:val="28"/>
          <w:szCs w:val="28"/>
          <w:lang w:val="en-US"/>
        </w:rPr>
        <w:t xml:space="preserve"> compensation for damage to the environment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8) </w:t>
      </w:r>
      <w:proofErr w:type="gramStart"/>
      <w:r w:rsidRPr="00E97C14">
        <w:rPr>
          <w:sz w:val="28"/>
          <w:szCs w:val="28"/>
          <w:lang w:val="en-US"/>
        </w:rPr>
        <w:t>payment</w:t>
      </w:r>
      <w:proofErr w:type="gramEnd"/>
      <w:r w:rsidRPr="00E97C14">
        <w:rPr>
          <w:sz w:val="28"/>
          <w:szCs w:val="28"/>
          <w:lang w:val="en-US"/>
        </w:rPr>
        <w:t xml:space="preserve"> and licensing procedure for environmental impact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9) </w:t>
      </w:r>
      <w:proofErr w:type="gramStart"/>
      <w:r w:rsidRPr="00E97C14">
        <w:rPr>
          <w:sz w:val="28"/>
          <w:szCs w:val="28"/>
          <w:lang w:val="en-US"/>
        </w:rPr>
        <w:t>application</w:t>
      </w:r>
      <w:proofErr w:type="gramEnd"/>
      <w:r w:rsidRPr="00E97C14">
        <w:rPr>
          <w:sz w:val="28"/>
          <w:szCs w:val="28"/>
          <w:lang w:val="en-US"/>
        </w:rPr>
        <w:t xml:space="preserve"> of the best environmentally friendly and resource-saving technologies in the use of natural resources and environmental impact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10) </w:t>
      </w:r>
      <w:proofErr w:type="gramStart"/>
      <w:r w:rsidRPr="00E97C14">
        <w:rPr>
          <w:sz w:val="28"/>
          <w:szCs w:val="28"/>
          <w:lang w:val="en-US"/>
        </w:rPr>
        <w:t>stimulation</w:t>
      </w:r>
      <w:proofErr w:type="gramEnd"/>
      <w:r w:rsidRPr="00E97C14">
        <w:rPr>
          <w:sz w:val="28"/>
          <w:szCs w:val="28"/>
          <w:lang w:val="en-US"/>
        </w:rPr>
        <w:t xml:space="preserve"> of nature users to prevent, reduce and eliminate environmental pollution, reduce waste </w:t>
      </w:r>
    </w:p>
    <w:p w:rsidR="00E97C14" w:rsidRPr="00E97C14" w:rsidRDefault="00E97C14" w:rsidP="00E97C14">
      <w:pPr>
        <w:autoSpaceDE w:val="0"/>
        <w:autoSpaceDN w:val="0"/>
        <w:adjustRightInd w:val="0"/>
        <w:ind w:firstLine="567"/>
        <w:jc w:val="both"/>
        <w:rPr>
          <w:sz w:val="28"/>
          <w:szCs w:val="28"/>
          <w:lang w:val="en-US"/>
        </w:rPr>
      </w:pPr>
      <w:r w:rsidRPr="00E97C14">
        <w:rPr>
          <w:sz w:val="28"/>
          <w:szCs w:val="28"/>
          <w:lang w:val="en-US"/>
        </w:rPr>
        <w:t xml:space="preserve">11) </w:t>
      </w:r>
      <w:proofErr w:type="gramStart"/>
      <w:r w:rsidRPr="00E97C14">
        <w:rPr>
          <w:sz w:val="28"/>
          <w:szCs w:val="28"/>
          <w:lang w:val="en-US"/>
        </w:rPr>
        <w:t>accessibility</w:t>
      </w:r>
      <w:proofErr w:type="gramEnd"/>
      <w:r w:rsidRPr="00E97C14">
        <w:rPr>
          <w:sz w:val="28"/>
          <w:szCs w:val="28"/>
          <w:lang w:val="en-US"/>
        </w:rPr>
        <w:t xml:space="preserve"> of environmental information </w:t>
      </w:r>
    </w:p>
    <w:p w:rsidR="00E97C14" w:rsidRPr="00E97C14" w:rsidRDefault="00E97C14" w:rsidP="00790C4C">
      <w:pPr>
        <w:pStyle w:val="a5"/>
        <w:jc w:val="center"/>
        <w:rPr>
          <w:rFonts w:ascii="Times New Roman" w:hAnsi="Times New Roman"/>
          <w:b/>
          <w:sz w:val="28"/>
          <w:szCs w:val="28"/>
          <w:lang w:val="en-US"/>
        </w:rPr>
      </w:pPr>
    </w:p>
    <w:p w:rsidR="00E97C14" w:rsidRDefault="00E97C14" w:rsidP="00E97C14">
      <w:pPr>
        <w:rPr>
          <w:rStyle w:val="shorttext"/>
          <w:rFonts w:eastAsia="Calibri"/>
          <w:b/>
          <w:sz w:val="28"/>
          <w:szCs w:val="28"/>
          <w:lang w:val="en-US"/>
        </w:rPr>
      </w:pPr>
      <w:r w:rsidRPr="00B315B8">
        <w:rPr>
          <w:rStyle w:val="shorttext"/>
          <w:rFonts w:eastAsia="Calibri"/>
          <w:b/>
          <w:sz w:val="28"/>
          <w:szCs w:val="28"/>
          <w:lang w:val="en-US"/>
        </w:rPr>
        <w:t>Control questions</w:t>
      </w:r>
      <w:r>
        <w:rPr>
          <w:rStyle w:val="shorttext"/>
          <w:rFonts w:eastAsia="Calibri"/>
          <w:b/>
          <w:sz w:val="28"/>
          <w:szCs w:val="28"/>
          <w:lang w:val="en-US"/>
        </w:rPr>
        <w:t>:</w:t>
      </w:r>
    </w:p>
    <w:p w:rsidR="00E97C14" w:rsidRDefault="00E97C14" w:rsidP="00E97C14">
      <w:pPr>
        <w:pStyle w:val="a5"/>
        <w:jc w:val="both"/>
        <w:rPr>
          <w:rFonts w:ascii="Times New Roman" w:hAnsi="Times New Roman"/>
          <w:sz w:val="28"/>
          <w:szCs w:val="28"/>
          <w:lang w:val="en-US"/>
        </w:rPr>
      </w:pPr>
      <w:r>
        <w:rPr>
          <w:rFonts w:ascii="Times New Roman" w:hAnsi="Times New Roman"/>
          <w:sz w:val="28"/>
          <w:szCs w:val="28"/>
          <w:lang w:val="en-US"/>
        </w:rPr>
        <w:t xml:space="preserve">1. </w:t>
      </w:r>
      <w:r w:rsidRPr="00E97C14">
        <w:rPr>
          <w:rFonts w:ascii="Times New Roman" w:hAnsi="Times New Roman"/>
          <w:sz w:val="28"/>
          <w:szCs w:val="28"/>
          <w:lang w:val="en-US"/>
        </w:rPr>
        <w:t>Which law on specially protected natural territories you know?</w:t>
      </w:r>
    </w:p>
    <w:p w:rsidR="00E97C14" w:rsidRPr="00E97C14" w:rsidRDefault="00E97C14" w:rsidP="00E97C14">
      <w:pPr>
        <w:pStyle w:val="a5"/>
        <w:jc w:val="both"/>
        <w:rPr>
          <w:rFonts w:ascii="Times New Roman" w:hAnsi="Times New Roman"/>
          <w:sz w:val="28"/>
          <w:szCs w:val="28"/>
          <w:lang w:val="en-US"/>
        </w:rPr>
      </w:pPr>
      <w:r>
        <w:rPr>
          <w:rFonts w:ascii="Times New Roman" w:hAnsi="Times New Roman"/>
          <w:bCs/>
          <w:sz w:val="28"/>
          <w:szCs w:val="28"/>
          <w:lang w:val="en-US"/>
        </w:rPr>
        <w:t xml:space="preserve">2. </w:t>
      </w:r>
      <w:r w:rsidRPr="00E97C14">
        <w:rPr>
          <w:rFonts w:ascii="Times New Roman" w:hAnsi="Times New Roman"/>
          <w:bCs/>
          <w:sz w:val="28"/>
          <w:szCs w:val="28"/>
          <w:lang w:val="en-US"/>
        </w:rPr>
        <w:t>What is environmental law?</w:t>
      </w:r>
    </w:p>
    <w:p w:rsidR="00E97C14" w:rsidRDefault="00E97C14" w:rsidP="00E97C14">
      <w:pPr>
        <w:pStyle w:val="a5"/>
        <w:jc w:val="both"/>
        <w:rPr>
          <w:rFonts w:ascii="Times New Roman" w:hAnsi="Times New Roman"/>
          <w:b/>
          <w:sz w:val="28"/>
          <w:szCs w:val="28"/>
          <w:lang w:val="en-US"/>
        </w:rPr>
      </w:pPr>
      <w:r>
        <w:rPr>
          <w:rFonts w:ascii="Times New Roman" w:hAnsi="Times New Roman"/>
          <w:sz w:val="28"/>
          <w:szCs w:val="28"/>
          <w:lang w:val="en-US"/>
        </w:rPr>
        <w:t>3. Can you tell about b</w:t>
      </w:r>
      <w:r w:rsidRPr="00E97C14">
        <w:rPr>
          <w:rFonts w:ascii="Times New Roman" w:hAnsi="Times New Roman"/>
          <w:sz w:val="28"/>
          <w:szCs w:val="28"/>
          <w:lang w:val="en-US"/>
        </w:rPr>
        <w:t>asic principles of environmental legislation of the Republic of Kazakhstan</w:t>
      </w:r>
      <w:r>
        <w:rPr>
          <w:rFonts w:ascii="Times New Roman" w:hAnsi="Times New Roman"/>
          <w:sz w:val="28"/>
          <w:szCs w:val="28"/>
          <w:lang w:val="en-US"/>
        </w:rPr>
        <w:t>?</w:t>
      </w:r>
    </w:p>
    <w:p w:rsidR="00E97C14" w:rsidRDefault="00E97C14" w:rsidP="00790C4C">
      <w:pPr>
        <w:pStyle w:val="a5"/>
        <w:jc w:val="center"/>
        <w:rPr>
          <w:rFonts w:ascii="Times New Roman" w:hAnsi="Times New Roman"/>
          <w:b/>
          <w:sz w:val="28"/>
          <w:szCs w:val="28"/>
          <w:lang w:val="en-US"/>
        </w:rPr>
      </w:pPr>
    </w:p>
    <w:p w:rsidR="00E97C14" w:rsidRPr="00E97C14" w:rsidRDefault="00E97C14" w:rsidP="00790C4C">
      <w:pPr>
        <w:pStyle w:val="a5"/>
        <w:jc w:val="center"/>
        <w:rPr>
          <w:rFonts w:ascii="Times New Roman" w:hAnsi="Times New Roman"/>
          <w:b/>
          <w:sz w:val="28"/>
          <w:szCs w:val="28"/>
          <w:lang w:val="en-US"/>
        </w:rPr>
      </w:pPr>
      <w:proofErr w:type="gramStart"/>
      <w:r w:rsidRPr="00E97C14">
        <w:rPr>
          <w:rFonts w:ascii="Times New Roman" w:hAnsi="Times New Roman"/>
          <w:b/>
          <w:sz w:val="28"/>
          <w:szCs w:val="28"/>
          <w:lang w:val="en-US"/>
        </w:rPr>
        <w:t>Lecture 22.</w:t>
      </w:r>
      <w:proofErr w:type="gramEnd"/>
      <w:r w:rsidRPr="00E97C14">
        <w:rPr>
          <w:rFonts w:ascii="Times New Roman" w:hAnsi="Times New Roman"/>
          <w:b/>
          <w:sz w:val="28"/>
          <w:szCs w:val="28"/>
          <w:lang w:val="en-US"/>
        </w:rPr>
        <w:t xml:space="preserve"> The basic directions for the development of low-waste and resource saving technologies</w:t>
      </w:r>
    </w:p>
    <w:p w:rsidR="00E97C14" w:rsidRDefault="00E97C14" w:rsidP="00790C4C">
      <w:pPr>
        <w:pStyle w:val="a5"/>
        <w:jc w:val="center"/>
        <w:rPr>
          <w:rFonts w:ascii="Times New Roman" w:hAnsi="Times New Roman"/>
          <w:b/>
          <w:sz w:val="28"/>
          <w:szCs w:val="28"/>
          <w:lang w:val="en-US"/>
        </w:rPr>
      </w:pPr>
    </w:p>
    <w:p w:rsidR="00E97C14" w:rsidRDefault="00E97C14" w:rsidP="00E97C14">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E97C14" w:rsidRPr="00FF53C4" w:rsidRDefault="00E97C14" w:rsidP="00E97C14">
      <w:pPr>
        <w:pStyle w:val="a5"/>
        <w:rPr>
          <w:rFonts w:ascii="Times New Roman" w:hAnsi="Times New Roman"/>
          <w:b/>
          <w:sz w:val="28"/>
          <w:szCs w:val="28"/>
          <w:lang w:val="en-US"/>
        </w:rPr>
      </w:pPr>
      <w:r w:rsidRPr="00FF53C4">
        <w:rPr>
          <w:rFonts w:ascii="Times New Roman" w:hAnsi="Times New Roman"/>
          <w:sz w:val="28"/>
          <w:szCs w:val="28"/>
          <w:lang w:val="en-US"/>
        </w:rPr>
        <w:t>1.</w:t>
      </w:r>
      <w:r w:rsidRPr="00FF53C4">
        <w:rPr>
          <w:rFonts w:ascii="Times New Roman" w:hAnsi="Times New Roman"/>
          <w:b/>
          <w:sz w:val="28"/>
          <w:szCs w:val="28"/>
          <w:lang w:val="en-US"/>
        </w:rPr>
        <w:t xml:space="preserve"> </w:t>
      </w:r>
      <w:r w:rsidRPr="00FF53C4">
        <w:rPr>
          <w:rFonts w:ascii="Times New Roman" w:hAnsi="Times New Roman"/>
          <w:sz w:val="28"/>
          <w:szCs w:val="28"/>
          <w:lang w:val="en-US"/>
        </w:rPr>
        <w:t xml:space="preserve">Acquaint students with </w:t>
      </w:r>
      <w:r w:rsidR="00104063" w:rsidRPr="00811008">
        <w:rPr>
          <w:rFonts w:ascii="Times New Roman" w:hAnsi="Times New Roman"/>
          <w:sz w:val="28"/>
          <w:szCs w:val="28"/>
        </w:rPr>
        <w:t>recommendations on the organization of low-waste</w:t>
      </w:r>
    </w:p>
    <w:p w:rsidR="00E97C14" w:rsidRPr="000827E7" w:rsidRDefault="00E97C14" w:rsidP="00E97C14">
      <w:pPr>
        <w:jc w:val="both"/>
        <w:rPr>
          <w:sz w:val="28"/>
          <w:szCs w:val="28"/>
          <w:lang w:val="en-US"/>
        </w:rPr>
      </w:pPr>
      <w:r w:rsidRPr="00FF53C4">
        <w:rPr>
          <w:sz w:val="28"/>
          <w:szCs w:val="28"/>
          <w:lang w:val="en-US"/>
        </w:rPr>
        <w:t xml:space="preserve">2. Acquaint students with </w:t>
      </w:r>
      <w:r w:rsidR="00104063" w:rsidRPr="00811008">
        <w:rPr>
          <w:sz w:val="28"/>
          <w:szCs w:val="28"/>
          <w:lang w:val="en-US"/>
        </w:rPr>
        <w:t>low- and non-waste technologies</w:t>
      </w:r>
    </w:p>
    <w:p w:rsidR="00E97C14" w:rsidRDefault="00E97C14" w:rsidP="00E97C14">
      <w:pPr>
        <w:jc w:val="both"/>
        <w:rPr>
          <w:b/>
          <w:sz w:val="28"/>
          <w:szCs w:val="28"/>
          <w:lang w:val="en-US"/>
        </w:rPr>
      </w:pPr>
    </w:p>
    <w:p w:rsidR="00E97C14" w:rsidRDefault="00E97C14" w:rsidP="00E97C14">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E97C14" w:rsidRPr="00811008" w:rsidRDefault="00E97C14" w:rsidP="00811008">
      <w:pPr>
        <w:pStyle w:val="a5"/>
        <w:jc w:val="both"/>
        <w:rPr>
          <w:rFonts w:ascii="Times New Roman" w:hAnsi="Times New Roman"/>
          <w:sz w:val="28"/>
          <w:szCs w:val="28"/>
          <w:lang w:val="en-US"/>
        </w:rPr>
      </w:pPr>
    </w:p>
    <w:p w:rsidR="00E97C14" w:rsidRDefault="00811008" w:rsidP="00811008">
      <w:pPr>
        <w:pStyle w:val="a5"/>
        <w:ind w:firstLine="567"/>
        <w:jc w:val="both"/>
        <w:rPr>
          <w:rFonts w:ascii="Times New Roman" w:hAnsi="Times New Roman"/>
          <w:sz w:val="28"/>
          <w:szCs w:val="28"/>
        </w:rPr>
      </w:pPr>
      <w:r w:rsidRPr="00811008">
        <w:rPr>
          <w:rFonts w:ascii="Times New Roman" w:hAnsi="Times New Roman"/>
          <w:sz w:val="28"/>
          <w:szCs w:val="28"/>
          <w:lang w:val="en-US"/>
        </w:rPr>
        <w:t>The main direction of rational use of natural resources and environmental protection is the development and use of low- and non-waste technologies. The concept of "completely wasteless technology" is conditional, as no production is possible without waste. Even natural circular processes are accompanied by the formation of waste. Low-waste and non-waste technological processes and systems should function in such a way as not to disrupt the natural course of processes occurring in nature.</w:t>
      </w:r>
    </w:p>
    <w:p w:rsidR="00811008" w:rsidRDefault="00811008" w:rsidP="00811008">
      <w:pPr>
        <w:pStyle w:val="a5"/>
        <w:ind w:firstLine="567"/>
        <w:jc w:val="both"/>
        <w:rPr>
          <w:rFonts w:ascii="Times New Roman" w:hAnsi="Times New Roman"/>
          <w:sz w:val="28"/>
          <w:szCs w:val="28"/>
        </w:rPr>
      </w:pPr>
      <w:r w:rsidRPr="00811008">
        <w:rPr>
          <w:rFonts w:ascii="Times New Roman" w:hAnsi="Times New Roman"/>
          <w:sz w:val="28"/>
          <w:szCs w:val="28"/>
        </w:rPr>
        <w:lastRenderedPageBreak/>
        <w:t>The following recommendations on the organization of low-waste and resource-saving technologies were developed:</w:t>
      </w:r>
    </w:p>
    <w:p w:rsidR="00811008" w:rsidRDefault="00811008" w:rsidP="00811008">
      <w:pPr>
        <w:pStyle w:val="a5"/>
        <w:ind w:firstLine="567"/>
        <w:jc w:val="both"/>
        <w:rPr>
          <w:rFonts w:ascii="Times New Roman" w:hAnsi="Times New Roman"/>
          <w:sz w:val="28"/>
          <w:szCs w:val="28"/>
        </w:rPr>
      </w:pPr>
      <w:r>
        <w:rPr>
          <w:rFonts w:ascii="Times New Roman" w:hAnsi="Times New Roman"/>
          <w:sz w:val="28"/>
          <w:szCs w:val="28"/>
        </w:rPr>
        <w:t xml:space="preserve">- </w:t>
      </w:r>
      <w:r w:rsidRPr="00811008">
        <w:rPr>
          <w:rFonts w:ascii="Times New Roman" w:hAnsi="Times New Roman"/>
          <w:sz w:val="28"/>
          <w:szCs w:val="28"/>
        </w:rPr>
        <w:t>all production processes must be carried out with a minimum number of technological steps, since waste is generated on each of them and raw materials are lost;</w:t>
      </w:r>
    </w:p>
    <w:p w:rsidR="00811008" w:rsidRDefault="00811008" w:rsidP="00811008">
      <w:pPr>
        <w:pStyle w:val="a5"/>
        <w:ind w:firstLine="567"/>
        <w:jc w:val="both"/>
        <w:rPr>
          <w:rFonts w:ascii="Times New Roman" w:hAnsi="Times New Roman"/>
          <w:sz w:val="28"/>
          <w:szCs w:val="28"/>
        </w:rPr>
      </w:pPr>
      <w:r>
        <w:rPr>
          <w:rFonts w:ascii="Times New Roman" w:hAnsi="Times New Roman"/>
          <w:sz w:val="28"/>
          <w:szCs w:val="28"/>
        </w:rPr>
        <w:t xml:space="preserve">- </w:t>
      </w:r>
      <w:r w:rsidRPr="00811008">
        <w:rPr>
          <w:rFonts w:ascii="Times New Roman" w:hAnsi="Times New Roman"/>
          <w:sz w:val="28"/>
          <w:szCs w:val="28"/>
        </w:rPr>
        <w:t>technological processes must be continuous, which allows the most efficient use of raw materials and energy;</w:t>
      </w:r>
    </w:p>
    <w:p w:rsidR="00811008" w:rsidRDefault="00811008" w:rsidP="00811008">
      <w:pPr>
        <w:pStyle w:val="a5"/>
        <w:ind w:firstLine="567"/>
        <w:jc w:val="both"/>
        <w:rPr>
          <w:rFonts w:ascii="Times New Roman" w:hAnsi="Times New Roman"/>
          <w:sz w:val="28"/>
          <w:szCs w:val="28"/>
        </w:rPr>
      </w:pPr>
      <w:r w:rsidRPr="00811008">
        <w:rPr>
          <w:rFonts w:ascii="Times New Roman" w:hAnsi="Times New Roman"/>
          <w:sz w:val="28"/>
          <w:szCs w:val="28"/>
        </w:rPr>
        <w:t>- the unit capacity of the process equipment should be optimal, which corresponds to the maximum efficiency and minimum losses;</w:t>
      </w:r>
    </w:p>
    <w:p w:rsidR="00811008" w:rsidRDefault="00811008" w:rsidP="00811008">
      <w:pPr>
        <w:pStyle w:val="a5"/>
        <w:ind w:firstLine="567"/>
        <w:jc w:val="both"/>
        <w:rPr>
          <w:rFonts w:ascii="Times New Roman" w:hAnsi="Times New Roman"/>
          <w:sz w:val="28"/>
          <w:szCs w:val="28"/>
        </w:rPr>
      </w:pPr>
      <w:r>
        <w:rPr>
          <w:rFonts w:ascii="Times New Roman" w:hAnsi="Times New Roman"/>
          <w:sz w:val="28"/>
          <w:szCs w:val="28"/>
        </w:rPr>
        <w:t xml:space="preserve">- </w:t>
      </w:r>
      <w:r w:rsidRPr="00811008">
        <w:rPr>
          <w:rFonts w:ascii="Times New Roman" w:hAnsi="Times New Roman"/>
          <w:sz w:val="28"/>
          <w:szCs w:val="28"/>
        </w:rPr>
        <w:t>when developing new technological equipment, it is necessary to provide for the wide use of automatic systems based on computer technology that ensure optimal management of technological processes with a minimum release of harmful substances;</w:t>
      </w:r>
    </w:p>
    <w:p w:rsidR="00811008" w:rsidRDefault="00811008" w:rsidP="00811008">
      <w:pPr>
        <w:pStyle w:val="a5"/>
        <w:ind w:firstLine="567"/>
        <w:jc w:val="both"/>
        <w:rPr>
          <w:rFonts w:ascii="Times New Roman" w:hAnsi="Times New Roman"/>
          <w:sz w:val="28"/>
          <w:szCs w:val="28"/>
        </w:rPr>
      </w:pPr>
      <w:r>
        <w:rPr>
          <w:rFonts w:ascii="Times New Roman" w:hAnsi="Times New Roman"/>
          <w:sz w:val="28"/>
          <w:szCs w:val="28"/>
        </w:rPr>
        <w:t xml:space="preserve">- </w:t>
      </w:r>
      <w:r w:rsidRPr="00811008">
        <w:rPr>
          <w:rFonts w:ascii="Times New Roman" w:hAnsi="Times New Roman"/>
          <w:sz w:val="28"/>
          <w:szCs w:val="28"/>
        </w:rPr>
        <w:t>the heat generated in various technological processes should be used to help save energy, raw materials and reduce the heat load on the environment. With these recommendations in mind, it is possible to identify the main directions in improving low-waste technologies for industries that cause great damage to the natural environment.</w:t>
      </w:r>
    </w:p>
    <w:p w:rsidR="00811008" w:rsidRPr="00811008" w:rsidRDefault="00811008" w:rsidP="00811008">
      <w:pPr>
        <w:pStyle w:val="a5"/>
        <w:ind w:firstLine="567"/>
        <w:jc w:val="both"/>
        <w:rPr>
          <w:rFonts w:ascii="Times New Roman" w:hAnsi="Times New Roman"/>
          <w:sz w:val="28"/>
          <w:szCs w:val="28"/>
        </w:rPr>
      </w:pPr>
      <w:r w:rsidRPr="00811008">
        <w:rPr>
          <w:rFonts w:ascii="Times New Roman" w:hAnsi="Times New Roman"/>
          <w:sz w:val="28"/>
          <w:szCs w:val="28"/>
        </w:rPr>
        <w:t>For example, in the energy sector, new methods of burning solid fuels should be used more widely.</w:t>
      </w:r>
    </w:p>
    <w:p w:rsidR="00811008" w:rsidRPr="00811008" w:rsidRDefault="00811008" w:rsidP="00811008">
      <w:pPr>
        <w:pStyle w:val="a5"/>
        <w:ind w:firstLine="567"/>
        <w:jc w:val="both"/>
        <w:rPr>
          <w:rFonts w:ascii="Times New Roman" w:hAnsi="Times New Roman"/>
          <w:sz w:val="28"/>
          <w:szCs w:val="28"/>
        </w:rPr>
      </w:pPr>
      <w:r w:rsidRPr="00811008">
        <w:rPr>
          <w:rFonts w:ascii="Times New Roman" w:hAnsi="Times New Roman"/>
          <w:sz w:val="28"/>
          <w:szCs w:val="28"/>
        </w:rPr>
        <w:t>In ferrous and non-ferrous metallurgy it is necessary to introduce waste-free and low-waste technological processes that ensure economical and rational use of mine raw materials.</w:t>
      </w:r>
    </w:p>
    <w:p w:rsidR="00811008" w:rsidRPr="00811008" w:rsidRDefault="00811008" w:rsidP="00811008">
      <w:pPr>
        <w:pStyle w:val="a5"/>
        <w:ind w:firstLine="567"/>
        <w:jc w:val="both"/>
        <w:rPr>
          <w:rFonts w:ascii="Times New Roman" w:hAnsi="Times New Roman"/>
          <w:sz w:val="28"/>
          <w:szCs w:val="28"/>
        </w:rPr>
      </w:pPr>
      <w:r w:rsidRPr="00811008">
        <w:rPr>
          <w:rFonts w:ascii="Times New Roman" w:hAnsi="Times New Roman"/>
          <w:sz w:val="28"/>
          <w:szCs w:val="28"/>
        </w:rPr>
        <w:t>Transport requires the introduction of environmentally friendly fuels (gas, unleaded gasoline), the device for catalytic afterburning and the trapping of harmful substances, in the future - the widespread use of electric vehicles.</w:t>
      </w:r>
    </w:p>
    <w:p w:rsidR="00811008" w:rsidRPr="00811008" w:rsidRDefault="00811008" w:rsidP="00811008">
      <w:pPr>
        <w:pStyle w:val="a5"/>
        <w:ind w:firstLine="567"/>
        <w:jc w:val="both"/>
        <w:rPr>
          <w:rFonts w:ascii="Times New Roman" w:hAnsi="Times New Roman"/>
          <w:sz w:val="28"/>
          <w:szCs w:val="28"/>
        </w:rPr>
      </w:pPr>
      <w:r w:rsidRPr="00811008">
        <w:rPr>
          <w:rFonts w:ascii="Times New Roman" w:hAnsi="Times New Roman"/>
          <w:sz w:val="28"/>
          <w:szCs w:val="28"/>
        </w:rPr>
        <w:t>In engineering, water treatment systems should be developed for electroplating, switch to closed water recycling systems and the extraction of metals from wastewater, and in the area of ​​metal processing, more widely the production of parts from press powders.</w:t>
      </w:r>
    </w:p>
    <w:p w:rsidR="00811008" w:rsidRPr="00811008" w:rsidRDefault="00811008" w:rsidP="00811008">
      <w:pPr>
        <w:pStyle w:val="a5"/>
        <w:ind w:firstLine="567"/>
        <w:jc w:val="both"/>
        <w:rPr>
          <w:rFonts w:ascii="Times New Roman" w:hAnsi="Times New Roman"/>
          <w:sz w:val="28"/>
          <w:szCs w:val="28"/>
        </w:rPr>
      </w:pPr>
      <w:proofErr w:type="gramStart"/>
      <w:r w:rsidRPr="00811008">
        <w:rPr>
          <w:rFonts w:ascii="Times New Roman" w:hAnsi="Times New Roman"/>
          <w:sz w:val="28"/>
          <w:szCs w:val="28"/>
        </w:rPr>
        <w:t>In the pulp and paper industry, it is necessary to introduce processes with a low consumption of fresh water per unit of production, using closed and non-drainage industrial water supply systems; maximum use of extractive compounds contained in wood raw materials to produce the desired products; improve bleaching of cellulose with oxygen and ozone;</w:t>
      </w:r>
      <w:proofErr w:type="gramEnd"/>
      <w:r w:rsidRPr="00811008">
        <w:rPr>
          <w:rFonts w:ascii="Times New Roman" w:hAnsi="Times New Roman"/>
          <w:sz w:val="28"/>
          <w:szCs w:val="28"/>
        </w:rPr>
        <w:t xml:space="preserve"> to improve the processing of logging waste by biotechnological methods into targeted products; to create production facilities for the processing of paper waste, including waste paper.</w:t>
      </w:r>
    </w:p>
    <w:p w:rsidR="00E97C14" w:rsidRDefault="00E97C14" w:rsidP="00790C4C">
      <w:pPr>
        <w:pStyle w:val="a5"/>
        <w:jc w:val="center"/>
        <w:rPr>
          <w:rFonts w:ascii="Times New Roman" w:hAnsi="Times New Roman"/>
          <w:b/>
          <w:sz w:val="28"/>
          <w:szCs w:val="28"/>
          <w:lang w:val="en-US"/>
        </w:rPr>
      </w:pPr>
    </w:p>
    <w:p w:rsidR="00104063" w:rsidRDefault="00104063" w:rsidP="00104063">
      <w:pPr>
        <w:rPr>
          <w:rStyle w:val="shorttext"/>
          <w:rFonts w:eastAsia="Calibri"/>
          <w:b/>
          <w:sz w:val="28"/>
          <w:szCs w:val="28"/>
          <w:lang w:val="en-US"/>
        </w:rPr>
      </w:pPr>
      <w:r w:rsidRPr="00B315B8">
        <w:rPr>
          <w:rStyle w:val="shorttext"/>
          <w:rFonts w:eastAsia="Calibri"/>
          <w:b/>
          <w:sz w:val="28"/>
          <w:szCs w:val="28"/>
          <w:lang w:val="en-US"/>
        </w:rPr>
        <w:t>Control questions</w:t>
      </w:r>
      <w:r>
        <w:rPr>
          <w:rStyle w:val="shorttext"/>
          <w:rFonts w:eastAsia="Calibri"/>
          <w:b/>
          <w:sz w:val="28"/>
          <w:szCs w:val="28"/>
          <w:lang w:val="en-US"/>
        </w:rPr>
        <w:t>:</w:t>
      </w:r>
    </w:p>
    <w:p w:rsidR="00104063" w:rsidRDefault="00104063" w:rsidP="00104063">
      <w:pPr>
        <w:rPr>
          <w:sz w:val="28"/>
          <w:szCs w:val="28"/>
          <w:lang w:val="en-US"/>
        </w:rPr>
      </w:pPr>
      <w:r>
        <w:rPr>
          <w:sz w:val="28"/>
          <w:szCs w:val="28"/>
          <w:lang w:val="en-US"/>
        </w:rPr>
        <w:t xml:space="preserve">1. What </w:t>
      </w:r>
      <w:proofErr w:type="gramStart"/>
      <w:r>
        <w:rPr>
          <w:sz w:val="28"/>
          <w:szCs w:val="28"/>
          <w:lang w:val="en-US"/>
        </w:rPr>
        <w:t xml:space="preserve">is </w:t>
      </w:r>
      <w:r w:rsidRPr="00104063">
        <w:rPr>
          <w:sz w:val="28"/>
          <w:szCs w:val="28"/>
        </w:rPr>
        <w:t>low- and non-waste technologies</w:t>
      </w:r>
      <w:proofErr w:type="gramEnd"/>
      <w:r>
        <w:rPr>
          <w:sz w:val="28"/>
          <w:szCs w:val="28"/>
          <w:lang w:val="en-US"/>
        </w:rPr>
        <w:t>?</w:t>
      </w:r>
    </w:p>
    <w:p w:rsidR="00104063" w:rsidRPr="00104063" w:rsidRDefault="00104063" w:rsidP="00104063">
      <w:pPr>
        <w:rPr>
          <w:sz w:val="28"/>
          <w:szCs w:val="28"/>
          <w:lang w:val="en-US"/>
        </w:rPr>
      </w:pPr>
      <w:r>
        <w:rPr>
          <w:sz w:val="28"/>
          <w:szCs w:val="28"/>
          <w:lang w:val="en-US"/>
        </w:rPr>
        <w:t xml:space="preserve">2. Which </w:t>
      </w:r>
      <w:r w:rsidRPr="00811008">
        <w:rPr>
          <w:sz w:val="28"/>
          <w:szCs w:val="28"/>
        </w:rPr>
        <w:t>recommendations on the organization of low-waste</w:t>
      </w:r>
      <w:r>
        <w:rPr>
          <w:sz w:val="28"/>
          <w:szCs w:val="28"/>
          <w:lang w:val="en-US"/>
        </w:rPr>
        <w:t xml:space="preserve"> you can give?</w:t>
      </w:r>
    </w:p>
    <w:p w:rsidR="00104063" w:rsidRDefault="00104063" w:rsidP="00104063">
      <w:pPr>
        <w:jc w:val="center"/>
        <w:rPr>
          <w:lang w:val="en-US"/>
        </w:rPr>
      </w:pPr>
    </w:p>
    <w:p w:rsidR="002741B6" w:rsidRDefault="002741B6" w:rsidP="00104063">
      <w:pPr>
        <w:jc w:val="center"/>
        <w:rPr>
          <w:b/>
          <w:sz w:val="28"/>
          <w:szCs w:val="28"/>
          <w:lang w:val="en-US"/>
        </w:rPr>
      </w:pPr>
    </w:p>
    <w:p w:rsidR="002741B6" w:rsidRDefault="002741B6" w:rsidP="00104063">
      <w:pPr>
        <w:jc w:val="center"/>
        <w:rPr>
          <w:b/>
          <w:sz w:val="28"/>
          <w:szCs w:val="28"/>
          <w:lang w:val="en-US"/>
        </w:rPr>
      </w:pPr>
    </w:p>
    <w:p w:rsidR="00104063" w:rsidRPr="00104063" w:rsidRDefault="00104063" w:rsidP="00104063">
      <w:pPr>
        <w:jc w:val="center"/>
        <w:rPr>
          <w:b/>
          <w:sz w:val="28"/>
          <w:szCs w:val="28"/>
        </w:rPr>
      </w:pPr>
      <w:r w:rsidRPr="00104063">
        <w:rPr>
          <w:b/>
          <w:sz w:val="28"/>
          <w:szCs w:val="28"/>
        </w:rPr>
        <w:lastRenderedPageBreak/>
        <w:t>Lecture 23. Government policy on environmental protection. The laws of nature protection and their meanings</w:t>
      </w:r>
    </w:p>
    <w:p w:rsidR="00104063" w:rsidRDefault="00104063" w:rsidP="00104063">
      <w:pPr>
        <w:rPr>
          <w:b/>
          <w:sz w:val="28"/>
          <w:szCs w:val="28"/>
          <w:lang w:val="en-US"/>
        </w:rPr>
      </w:pPr>
    </w:p>
    <w:p w:rsidR="00104063" w:rsidRDefault="00104063" w:rsidP="00104063">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104063" w:rsidRPr="00FF53C4" w:rsidRDefault="00104063" w:rsidP="00104063">
      <w:pPr>
        <w:pStyle w:val="a5"/>
        <w:rPr>
          <w:rFonts w:ascii="Times New Roman" w:hAnsi="Times New Roman"/>
          <w:b/>
          <w:sz w:val="28"/>
          <w:szCs w:val="28"/>
          <w:lang w:val="en-US"/>
        </w:rPr>
      </w:pPr>
      <w:r w:rsidRPr="00FF53C4">
        <w:rPr>
          <w:rFonts w:ascii="Times New Roman" w:hAnsi="Times New Roman"/>
          <w:sz w:val="28"/>
          <w:szCs w:val="28"/>
          <w:lang w:val="en-US"/>
        </w:rPr>
        <w:t>1.</w:t>
      </w:r>
      <w:r w:rsidRPr="00FF53C4">
        <w:rPr>
          <w:rFonts w:ascii="Times New Roman" w:hAnsi="Times New Roman"/>
          <w:b/>
          <w:sz w:val="28"/>
          <w:szCs w:val="28"/>
          <w:lang w:val="en-US"/>
        </w:rPr>
        <w:t xml:space="preserve"> </w:t>
      </w:r>
      <w:r w:rsidRPr="00FF53C4">
        <w:rPr>
          <w:rFonts w:ascii="Times New Roman" w:hAnsi="Times New Roman"/>
          <w:sz w:val="28"/>
          <w:szCs w:val="28"/>
          <w:lang w:val="en-US"/>
        </w:rPr>
        <w:t xml:space="preserve">Acquaint students with </w:t>
      </w:r>
      <w:r w:rsidRPr="00104063">
        <w:rPr>
          <w:rFonts w:ascii="Times New Roman" w:hAnsi="Times New Roman"/>
          <w:sz w:val="28"/>
          <w:szCs w:val="28"/>
          <w:lang w:val="en-US"/>
        </w:rPr>
        <w:t>g</w:t>
      </w:r>
      <w:r w:rsidRPr="00104063">
        <w:rPr>
          <w:rFonts w:ascii="Times New Roman" w:hAnsi="Times New Roman"/>
          <w:sz w:val="28"/>
          <w:szCs w:val="28"/>
        </w:rPr>
        <w:t>overnment policy on environmental protection</w:t>
      </w:r>
    </w:p>
    <w:p w:rsidR="00104063" w:rsidRPr="000827E7" w:rsidRDefault="00104063" w:rsidP="00104063">
      <w:pPr>
        <w:jc w:val="both"/>
        <w:rPr>
          <w:sz w:val="28"/>
          <w:szCs w:val="28"/>
          <w:lang w:val="en-US"/>
        </w:rPr>
      </w:pPr>
      <w:r w:rsidRPr="00FF53C4">
        <w:rPr>
          <w:sz w:val="28"/>
          <w:szCs w:val="28"/>
          <w:lang w:val="en-US"/>
        </w:rPr>
        <w:t xml:space="preserve">2. Acquaint students with </w:t>
      </w:r>
      <w:r w:rsidRPr="00104063">
        <w:rPr>
          <w:sz w:val="28"/>
          <w:szCs w:val="28"/>
          <w:lang w:val="en-US"/>
        </w:rPr>
        <w:t>t</w:t>
      </w:r>
      <w:r w:rsidRPr="00104063">
        <w:rPr>
          <w:sz w:val="28"/>
          <w:szCs w:val="28"/>
        </w:rPr>
        <w:t>he laws of nature protection</w:t>
      </w:r>
    </w:p>
    <w:p w:rsidR="00104063" w:rsidRDefault="00104063" w:rsidP="00104063">
      <w:pPr>
        <w:jc w:val="both"/>
        <w:rPr>
          <w:b/>
          <w:sz w:val="28"/>
          <w:szCs w:val="28"/>
          <w:lang w:val="en-US"/>
        </w:rPr>
      </w:pPr>
    </w:p>
    <w:p w:rsidR="00104063" w:rsidRDefault="00104063" w:rsidP="00104063">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104063" w:rsidRDefault="00104063" w:rsidP="00104063">
      <w:pPr>
        <w:pStyle w:val="a5"/>
        <w:rPr>
          <w:rFonts w:ascii="Times New Roman" w:hAnsi="Times New Roman"/>
          <w:b/>
          <w:sz w:val="28"/>
          <w:szCs w:val="28"/>
          <w:lang w:val="en-US"/>
        </w:rPr>
      </w:pPr>
    </w:p>
    <w:p w:rsidR="00104063" w:rsidRPr="00104063" w:rsidRDefault="00104063" w:rsidP="00104063">
      <w:pPr>
        <w:autoSpaceDE w:val="0"/>
        <w:autoSpaceDN w:val="0"/>
        <w:adjustRightInd w:val="0"/>
        <w:ind w:firstLine="567"/>
        <w:jc w:val="both"/>
        <w:rPr>
          <w:b/>
          <w:bCs/>
          <w:color w:val="000000" w:themeColor="text1"/>
          <w:sz w:val="28"/>
          <w:szCs w:val="28"/>
          <w:lang w:val="en-US"/>
        </w:rPr>
      </w:pPr>
      <w:proofErr w:type="gramStart"/>
      <w:r w:rsidRPr="00104063">
        <w:rPr>
          <w:b/>
          <w:bCs/>
          <w:color w:val="000000" w:themeColor="text1"/>
          <w:sz w:val="28"/>
          <w:szCs w:val="28"/>
          <w:lang w:val="en-US"/>
        </w:rPr>
        <w:t>Environmental policy</w:t>
      </w:r>
      <w:r w:rsidRPr="00104063">
        <w:rPr>
          <w:color w:val="000000" w:themeColor="text1"/>
          <w:sz w:val="28"/>
          <w:szCs w:val="28"/>
          <w:lang w:val="en-US"/>
        </w:rPr>
        <w:t> laws, regulations, and other policy mechanisms conserning environmental issues and sustainability.</w:t>
      </w:r>
      <w:proofErr w:type="gramEnd"/>
    </w:p>
    <w:p w:rsidR="00104063" w:rsidRPr="00104063" w:rsidRDefault="00104063" w:rsidP="00104063">
      <w:pPr>
        <w:autoSpaceDE w:val="0"/>
        <w:autoSpaceDN w:val="0"/>
        <w:adjustRightInd w:val="0"/>
        <w:ind w:firstLine="567"/>
        <w:jc w:val="both"/>
        <w:rPr>
          <w:color w:val="000000" w:themeColor="text1"/>
          <w:sz w:val="28"/>
          <w:szCs w:val="28"/>
          <w:lang w:val="en-US"/>
        </w:rPr>
      </w:pPr>
      <w:r w:rsidRPr="00104063">
        <w:rPr>
          <w:b/>
          <w:bCs/>
          <w:color w:val="000000" w:themeColor="text1"/>
          <w:sz w:val="28"/>
          <w:szCs w:val="28"/>
          <w:lang w:val="en-US"/>
        </w:rPr>
        <w:t>Environmental policy</w:t>
      </w:r>
      <w:r w:rsidRPr="00104063">
        <w:rPr>
          <w:color w:val="000000" w:themeColor="text1"/>
          <w:sz w:val="28"/>
          <w:szCs w:val="28"/>
          <w:lang w:val="en-US"/>
        </w:rPr>
        <w:t> is the commitment of an organization to the laws, regulations, and other policy mechanisms concerning </w:t>
      </w:r>
      <w:hyperlink r:id="rId182" w:history="1">
        <w:r w:rsidRPr="00104063">
          <w:rPr>
            <w:rStyle w:val="af0"/>
            <w:color w:val="000000" w:themeColor="text1"/>
            <w:sz w:val="28"/>
            <w:szCs w:val="28"/>
            <w:u w:val="none"/>
            <w:lang w:val="en-US"/>
          </w:rPr>
          <w:t>environmental issues</w:t>
        </w:r>
      </w:hyperlink>
      <w:r w:rsidRPr="00104063">
        <w:rPr>
          <w:color w:val="000000" w:themeColor="text1"/>
          <w:sz w:val="28"/>
          <w:szCs w:val="28"/>
          <w:lang w:val="en-US"/>
        </w:rPr>
        <w:t xml:space="preserve">. </w:t>
      </w:r>
    </w:p>
    <w:p w:rsidR="00104063" w:rsidRPr="00104063" w:rsidRDefault="00104063" w:rsidP="00104063">
      <w:pPr>
        <w:autoSpaceDE w:val="0"/>
        <w:autoSpaceDN w:val="0"/>
        <w:adjustRightInd w:val="0"/>
        <w:ind w:firstLine="567"/>
        <w:jc w:val="both"/>
        <w:rPr>
          <w:color w:val="000000" w:themeColor="text1"/>
          <w:sz w:val="28"/>
          <w:szCs w:val="28"/>
          <w:lang w:val="en-US"/>
        </w:rPr>
      </w:pPr>
      <w:r w:rsidRPr="00104063">
        <w:rPr>
          <w:color w:val="000000" w:themeColor="text1"/>
          <w:sz w:val="28"/>
          <w:szCs w:val="28"/>
          <w:lang w:val="en-US"/>
        </w:rPr>
        <w:t>These issues generally include </w:t>
      </w:r>
      <w:hyperlink r:id="rId183" w:history="1">
        <w:r w:rsidRPr="00104063">
          <w:rPr>
            <w:rStyle w:val="af0"/>
            <w:color w:val="000000" w:themeColor="text1"/>
            <w:sz w:val="28"/>
            <w:szCs w:val="28"/>
            <w:u w:val="none"/>
            <w:lang w:val="en-US"/>
          </w:rPr>
          <w:t>air</w:t>
        </w:r>
      </w:hyperlink>
      <w:r w:rsidRPr="00104063">
        <w:rPr>
          <w:color w:val="000000" w:themeColor="text1"/>
          <w:sz w:val="28"/>
          <w:szCs w:val="28"/>
          <w:lang w:val="en-US"/>
        </w:rPr>
        <w:t> and </w:t>
      </w:r>
      <w:hyperlink r:id="rId184" w:history="1">
        <w:r w:rsidRPr="00104063">
          <w:rPr>
            <w:rStyle w:val="af0"/>
            <w:color w:val="000000" w:themeColor="text1"/>
            <w:sz w:val="28"/>
            <w:szCs w:val="28"/>
            <w:u w:val="none"/>
            <w:lang w:val="en-US"/>
          </w:rPr>
          <w:t>water pollution</w:t>
        </w:r>
      </w:hyperlink>
      <w:r w:rsidRPr="00104063">
        <w:rPr>
          <w:color w:val="000000" w:themeColor="text1"/>
          <w:sz w:val="28"/>
          <w:szCs w:val="28"/>
          <w:lang w:val="en-US"/>
        </w:rPr>
        <w:t>, </w:t>
      </w:r>
      <w:hyperlink r:id="rId185" w:history="1">
        <w:r w:rsidRPr="00104063">
          <w:rPr>
            <w:rStyle w:val="af0"/>
            <w:color w:val="000000" w:themeColor="text1"/>
            <w:sz w:val="28"/>
            <w:szCs w:val="28"/>
            <w:u w:val="none"/>
            <w:lang w:val="en-US"/>
          </w:rPr>
          <w:t>waste management</w:t>
        </w:r>
      </w:hyperlink>
      <w:r w:rsidRPr="00104063">
        <w:rPr>
          <w:color w:val="000000" w:themeColor="text1"/>
          <w:sz w:val="28"/>
          <w:szCs w:val="28"/>
          <w:lang w:val="en-US"/>
        </w:rPr>
        <w:t>, </w:t>
      </w:r>
      <w:hyperlink r:id="rId186" w:history="1">
        <w:r w:rsidRPr="00104063">
          <w:rPr>
            <w:rStyle w:val="af0"/>
            <w:color w:val="000000" w:themeColor="text1"/>
            <w:sz w:val="28"/>
            <w:szCs w:val="28"/>
            <w:u w:val="none"/>
            <w:lang w:val="en-US"/>
          </w:rPr>
          <w:t>ecosystem management</w:t>
        </w:r>
      </w:hyperlink>
      <w:r w:rsidRPr="00104063">
        <w:rPr>
          <w:color w:val="000000" w:themeColor="text1"/>
          <w:sz w:val="28"/>
          <w:szCs w:val="28"/>
          <w:lang w:val="en-US"/>
        </w:rPr>
        <w:t>, maintenance of </w:t>
      </w:r>
      <w:hyperlink r:id="rId187" w:history="1">
        <w:r w:rsidRPr="00104063">
          <w:rPr>
            <w:rStyle w:val="af0"/>
            <w:color w:val="000000" w:themeColor="text1"/>
            <w:sz w:val="28"/>
            <w:szCs w:val="28"/>
            <w:u w:val="none"/>
            <w:lang w:val="en-US"/>
          </w:rPr>
          <w:t>biodiversity</w:t>
        </w:r>
      </w:hyperlink>
      <w:r w:rsidRPr="00104063">
        <w:rPr>
          <w:color w:val="000000" w:themeColor="text1"/>
          <w:sz w:val="28"/>
          <w:szCs w:val="28"/>
          <w:lang w:val="en-US"/>
        </w:rPr>
        <w:t>, the protection of </w:t>
      </w:r>
      <w:hyperlink r:id="rId188" w:history="1">
        <w:r w:rsidRPr="00104063">
          <w:rPr>
            <w:rStyle w:val="af0"/>
            <w:color w:val="000000" w:themeColor="text1"/>
            <w:sz w:val="28"/>
            <w:szCs w:val="28"/>
            <w:u w:val="none"/>
            <w:lang w:val="en-US"/>
          </w:rPr>
          <w:t>natural resources</w:t>
        </w:r>
      </w:hyperlink>
      <w:r w:rsidRPr="00104063">
        <w:rPr>
          <w:color w:val="000000" w:themeColor="text1"/>
          <w:sz w:val="28"/>
          <w:szCs w:val="28"/>
          <w:lang w:val="en-US"/>
        </w:rPr>
        <w:t>, </w:t>
      </w:r>
      <w:hyperlink r:id="rId189" w:history="1">
        <w:r w:rsidRPr="00104063">
          <w:rPr>
            <w:rStyle w:val="af0"/>
            <w:color w:val="000000" w:themeColor="text1"/>
            <w:sz w:val="28"/>
            <w:szCs w:val="28"/>
            <w:u w:val="none"/>
            <w:lang w:val="en-US"/>
          </w:rPr>
          <w:t>wildlife</w:t>
        </w:r>
      </w:hyperlink>
      <w:r w:rsidRPr="00104063">
        <w:rPr>
          <w:color w:val="000000" w:themeColor="text1"/>
          <w:sz w:val="28"/>
          <w:szCs w:val="28"/>
          <w:lang w:val="en-US"/>
        </w:rPr>
        <w:t> and </w:t>
      </w:r>
      <w:hyperlink r:id="rId190" w:history="1">
        <w:r w:rsidRPr="00104063">
          <w:rPr>
            <w:rStyle w:val="af0"/>
            <w:color w:val="000000" w:themeColor="text1"/>
            <w:sz w:val="28"/>
            <w:szCs w:val="28"/>
            <w:u w:val="none"/>
            <w:lang w:val="en-US"/>
          </w:rPr>
          <w:t>endangered species</w:t>
        </w:r>
      </w:hyperlink>
      <w:r w:rsidRPr="00104063">
        <w:rPr>
          <w:color w:val="000000" w:themeColor="text1"/>
          <w:sz w:val="28"/>
          <w:szCs w:val="28"/>
          <w:lang w:val="en-US"/>
        </w:rPr>
        <w:t>.</w:t>
      </w:r>
    </w:p>
    <w:p w:rsidR="00104063" w:rsidRPr="00104063" w:rsidRDefault="00104063" w:rsidP="00104063">
      <w:pPr>
        <w:autoSpaceDE w:val="0"/>
        <w:autoSpaceDN w:val="0"/>
        <w:adjustRightInd w:val="0"/>
        <w:ind w:firstLine="567"/>
        <w:jc w:val="both"/>
        <w:rPr>
          <w:sz w:val="28"/>
          <w:szCs w:val="28"/>
          <w:lang w:val="en-US"/>
        </w:rPr>
      </w:pPr>
    </w:p>
    <w:p w:rsidR="00104063" w:rsidRPr="00104063" w:rsidRDefault="00104063" w:rsidP="00104063">
      <w:pPr>
        <w:autoSpaceDE w:val="0"/>
        <w:autoSpaceDN w:val="0"/>
        <w:adjustRightInd w:val="0"/>
        <w:ind w:firstLine="567"/>
        <w:jc w:val="center"/>
        <w:rPr>
          <w:sz w:val="28"/>
          <w:szCs w:val="28"/>
          <w:lang w:val="en-US"/>
        </w:rPr>
      </w:pPr>
      <w:r w:rsidRPr="00104063">
        <w:rPr>
          <w:noProof/>
          <w:sz w:val="28"/>
          <w:szCs w:val="28"/>
        </w:rPr>
        <w:drawing>
          <wp:inline distT="0" distB="0" distL="0" distR="0">
            <wp:extent cx="4383985" cy="2713382"/>
            <wp:effectExtent l="19050" t="0" r="0" b="0"/>
            <wp:docPr id="51" name="Рисунок 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91" cstate="print"/>
                    <a:srcRect l="21119" t="39196" r="55689" b="30268"/>
                    <a:stretch>
                      <a:fillRect/>
                    </a:stretch>
                  </pic:blipFill>
                  <pic:spPr bwMode="auto">
                    <a:xfrm>
                      <a:off x="0" y="0"/>
                      <a:ext cx="4386503" cy="2714940"/>
                    </a:xfrm>
                    <a:prstGeom prst="rect">
                      <a:avLst/>
                    </a:prstGeom>
                    <a:noFill/>
                    <a:ln w="9525">
                      <a:noFill/>
                      <a:miter lim="800000"/>
                      <a:headEnd/>
                      <a:tailEnd/>
                    </a:ln>
                  </pic:spPr>
                </pic:pic>
              </a:graphicData>
            </a:graphic>
          </wp:inline>
        </w:drawing>
      </w:r>
    </w:p>
    <w:p w:rsidR="00104063" w:rsidRPr="00104063" w:rsidRDefault="00803A40" w:rsidP="00104063">
      <w:pPr>
        <w:autoSpaceDE w:val="0"/>
        <w:autoSpaceDN w:val="0"/>
        <w:adjustRightInd w:val="0"/>
        <w:ind w:firstLine="567"/>
        <w:jc w:val="center"/>
        <w:rPr>
          <w:sz w:val="28"/>
          <w:szCs w:val="28"/>
          <w:lang w:val="en-US"/>
        </w:rPr>
      </w:pPr>
      <w:proofErr w:type="gramStart"/>
      <w:r w:rsidRPr="00402670">
        <w:rPr>
          <w:color w:val="000000" w:themeColor="text1"/>
          <w:sz w:val="28"/>
          <w:szCs w:val="28"/>
          <w:lang w:val="en-US"/>
        </w:rPr>
        <w:t xml:space="preserve">Figure </w:t>
      </w:r>
      <w:r>
        <w:rPr>
          <w:color w:val="000000" w:themeColor="text1"/>
          <w:sz w:val="28"/>
          <w:szCs w:val="28"/>
          <w:lang w:val="en-US"/>
        </w:rPr>
        <w:t>19</w:t>
      </w:r>
      <w:r w:rsidRPr="00402670">
        <w:rPr>
          <w:color w:val="000000" w:themeColor="text1"/>
          <w:sz w:val="28"/>
          <w:szCs w:val="28"/>
          <w:lang w:val="en-US"/>
        </w:rPr>
        <w:t>.</w:t>
      </w:r>
      <w:proofErr w:type="gramEnd"/>
      <w:r w:rsidRPr="00402670">
        <w:rPr>
          <w:color w:val="000000" w:themeColor="text1"/>
          <w:sz w:val="28"/>
          <w:szCs w:val="28"/>
          <w:lang w:val="en-US"/>
        </w:rPr>
        <w:t xml:space="preserve"> </w:t>
      </w:r>
      <w:r w:rsidR="00104063" w:rsidRPr="00104063">
        <w:rPr>
          <w:sz w:val="28"/>
          <w:szCs w:val="28"/>
          <w:lang w:val="en-US"/>
        </w:rPr>
        <w:t>Environmental policy</w:t>
      </w:r>
    </w:p>
    <w:p w:rsidR="00104063" w:rsidRPr="00104063" w:rsidRDefault="00104063" w:rsidP="00104063">
      <w:pPr>
        <w:autoSpaceDE w:val="0"/>
        <w:autoSpaceDN w:val="0"/>
        <w:adjustRightInd w:val="0"/>
        <w:ind w:firstLine="567"/>
        <w:jc w:val="both"/>
        <w:rPr>
          <w:sz w:val="28"/>
          <w:szCs w:val="28"/>
          <w:lang w:val="en-US"/>
        </w:rPr>
      </w:pP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How is environmental policy made?</w:t>
      </w:r>
    </w:p>
    <w:p w:rsidR="00104063" w:rsidRPr="00104063" w:rsidRDefault="00104063" w:rsidP="00104063">
      <w:pPr>
        <w:autoSpaceDE w:val="0"/>
        <w:autoSpaceDN w:val="0"/>
        <w:adjustRightInd w:val="0"/>
        <w:ind w:firstLine="567"/>
        <w:jc w:val="both"/>
        <w:rPr>
          <w:sz w:val="28"/>
          <w:szCs w:val="28"/>
          <w:lang w:val="en-US"/>
        </w:rPr>
      </w:pPr>
      <w:proofErr w:type="gramStart"/>
      <w:r w:rsidRPr="00104063">
        <w:rPr>
          <w:sz w:val="28"/>
          <w:szCs w:val="28"/>
          <w:lang w:val="en-US"/>
        </w:rPr>
        <w:t>Involves enacting laws, funding programs, writing rules and enforcing those rules with government oversight.</w:t>
      </w:r>
      <w:proofErr w:type="gramEnd"/>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 xml:space="preserve">Government policy and the environment </w:t>
      </w:r>
    </w:p>
    <w:p w:rsidR="00104063" w:rsidRPr="00104063" w:rsidRDefault="00104063" w:rsidP="003E2A9B">
      <w:pPr>
        <w:pStyle w:val="af4"/>
        <w:numPr>
          <w:ilvl w:val="0"/>
          <w:numId w:val="42"/>
        </w:numPr>
        <w:autoSpaceDE w:val="0"/>
        <w:autoSpaceDN w:val="0"/>
        <w:adjustRightInd w:val="0"/>
        <w:spacing w:after="0" w:line="240" w:lineRule="auto"/>
        <w:jc w:val="both"/>
        <w:rPr>
          <w:rFonts w:ascii="Times New Roman" w:hAnsi="Times New Roman" w:cs="Times New Roman"/>
          <w:sz w:val="28"/>
          <w:szCs w:val="28"/>
          <w:lang w:val="en-US"/>
        </w:rPr>
      </w:pPr>
      <w:r w:rsidRPr="00104063">
        <w:rPr>
          <w:rFonts w:ascii="Times New Roman" w:hAnsi="Times New Roman" w:cs="Times New Roman"/>
          <w:sz w:val="28"/>
          <w:szCs w:val="28"/>
          <w:lang w:val="en-US"/>
        </w:rPr>
        <w:t>Environmental change impacts economic behavior</w:t>
      </w:r>
    </w:p>
    <w:p w:rsidR="00104063" w:rsidRPr="00104063" w:rsidRDefault="00104063" w:rsidP="003E2A9B">
      <w:pPr>
        <w:pStyle w:val="af4"/>
        <w:numPr>
          <w:ilvl w:val="0"/>
          <w:numId w:val="42"/>
        </w:numPr>
        <w:autoSpaceDE w:val="0"/>
        <w:autoSpaceDN w:val="0"/>
        <w:adjustRightInd w:val="0"/>
        <w:spacing w:after="0" w:line="240" w:lineRule="auto"/>
        <w:jc w:val="both"/>
        <w:rPr>
          <w:rFonts w:ascii="Times New Roman" w:hAnsi="Times New Roman" w:cs="Times New Roman"/>
          <w:sz w:val="28"/>
          <w:szCs w:val="28"/>
          <w:lang w:val="en-US"/>
        </w:rPr>
      </w:pPr>
      <w:r w:rsidRPr="00104063">
        <w:rPr>
          <w:rFonts w:ascii="Times New Roman" w:hAnsi="Times New Roman" w:cs="Times New Roman"/>
          <w:sz w:val="28"/>
          <w:szCs w:val="28"/>
          <w:lang w:val="en-US"/>
        </w:rPr>
        <w:t>There is increasing pressure on the government to consider environmental factors</w:t>
      </w:r>
    </w:p>
    <w:p w:rsidR="00104063" w:rsidRPr="00104063" w:rsidRDefault="00104063" w:rsidP="003E2A9B">
      <w:pPr>
        <w:pStyle w:val="af4"/>
        <w:numPr>
          <w:ilvl w:val="0"/>
          <w:numId w:val="42"/>
        </w:numPr>
        <w:autoSpaceDE w:val="0"/>
        <w:autoSpaceDN w:val="0"/>
        <w:adjustRightInd w:val="0"/>
        <w:spacing w:after="0" w:line="240" w:lineRule="auto"/>
        <w:jc w:val="both"/>
        <w:rPr>
          <w:rFonts w:ascii="Times New Roman" w:hAnsi="Times New Roman" w:cs="Times New Roman"/>
          <w:sz w:val="28"/>
          <w:szCs w:val="28"/>
          <w:lang w:val="en-US"/>
        </w:rPr>
      </w:pPr>
      <w:r w:rsidRPr="00104063">
        <w:rPr>
          <w:rFonts w:ascii="Times New Roman" w:hAnsi="Times New Roman" w:cs="Times New Roman"/>
          <w:sz w:val="28"/>
          <w:szCs w:val="28"/>
          <w:lang w:val="en-US"/>
        </w:rPr>
        <w:t>The environment is often damaged by negative externalities caused by consumption and production</w:t>
      </w:r>
    </w:p>
    <w:p w:rsidR="00104063" w:rsidRPr="00104063" w:rsidRDefault="00104063" w:rsidP="00104063">
      <w:pPr>
        <w:autoSpaceDE w:val="0"/>
        <w:autoSpaceDN w:val="0"/>
        <w:adjustRightInd w:val="0"/>
        <w:ind w:left="360"/>
        <w:rPr>
          <w:color w:val="000000" w:themeColor="text1"/>
          <w:sz w:val="28"/>
          <w:szCs w:val="28"/>
          <w:lang w:val="en-US"/>
        </w:rPr>
      </w:pPr>
    </w:p>
    <w:p w:rsidR="00104063" w:rsidRPr="00104063" w:rsidRDefault="00104063" w:rsidP="00104063">
      <w:pPr>
        <w:pStyle w:val="af4"/>
        <w:autoSpaceDE w:val="0"/>
        <w:autoSpaceDN w:val="0"/>
        <w:adjustRightInd w:val="0"/>
        <w:ind w:left="0" w:firstLine="720"/>
        <w:jc w:val="both"/>
        <w:rPr>
          <w:rFonts w:ascii="Times New Roman" w:hAnsi="Times New Roman" w:cs="Times New Roman"/>
          <w:color w:val="000000" w:themeColor="text1"/>
          <w:sz w:val="28"/>
          <w:szCs w:val="28"/>
          <w:lang w:val="en-US"/>
        </w:rPr>
      </w:pPr>
      <w:r w:rsidRPr="00104063">
        <w:rPr>
          <w:rFonts w:ascii="Times New Roman" w:hAnsi="Times New Roman" w:cs="Times New Roman"/>
          <w:color w:val="000000" w:themeColor="text1"/>
          <w:sz w:val="28"/>
          <w:szCs w:val="28"/>
          <w:lang w:val="en-US"/>
        </w:rPr>
        <w:t>Policies concerning energy or regulation of </w:t>
      </w:r>
      <w:hyperlink r:id="rId192" w:history="1">
        <w:r w:rsidRPr="00104063">
          <w:rPr>
            <w:rStyle w:val="af0"/>
            <w:rFonts w:ascii="Times New Roman" w:hAnsi="Times New Roman" w:cs="Times New Roman"/>
            <w:color w:val="000000" w:themeColor="text1"/>
            <w:sz w:val="28"/>
            <w:szCs w:val="28"/>
            <w:lang w:val="en-US"/>
          </w:rPr>
          <w:t xml:space="preserve">toxic </w:t>
        </w:r>
      </w:hyperlink>
      <w:hyperlink r:id="rId193" w:history="1">
        <w:r w:rsidRPr="00104063">
          <w:rPr>
            <w:rStyle w:val="af0"/>
            <w:rFonts w:ascii="Times New Roman" w:hAnsi="Times New Roman" w:cs="Times New Roman"/>
            <w:color w:val="000000" w:themeColor="text1"/>
            <w:sz w:val="28"/>
            <w:szCs w:val="28"/>
            <w:lang w:val="en-US"/>
          </w:rPr>
          <w:t>substances</w:t>
        </w:r>
      </w:hyperlink>
      <w:r w:rsidRPr="00104063">
        <w:rPr>
          <w:rFonts w:ascii="Times New Roman" w:hAnsi="Times New Roman" w:cs="Times New Roman"/>
          <w:color w:val="000000" w:themeColor="text1"/>
          <w:sz w:val="28"/>
          <w:szCs w:val="28"/>
          <w:lang w:val="en-US"/>
        </w:rPr>
        <w:t> including </w:t>
      </w:r>
      <w:hyperlink r:id="rId194" w:history="1">
        <w:r w:rsidRPr="00104063">
          <w:rPr>
            <w:rStyle w:val="af0"/>
            <w:rFonts w:ascii="Times New Roman" w:hAnsi="Times New Roman" w:cs="Times New Roman"/>
            <w:color w:val="000000" w:themeColor="text1"/>
            <w:sz w:val="28"/>
            <w:szCs w:val="28"/>
            <w:lang w:val="en-US"/>
          </w:rPr>
          <w:t>pesticides</w:t>
        </w:r>
      </w:hyperlink>
      <w:r w:rsidRPr="00104063">
        <w:rPr>
          <w:rFonts w:ascii="Times New Roman" w:hAnsi="Times New Roman" w:cs="Times New Roman"/>
          <w:color w:val="000000" w:themeColor="text1"/>
          <w:sz w:val="28"/>
          <w:szCs w:val="28"/>
          <w:lang w:val="en-US"/>
        </w:rPr>
        <w:t> and many types of </w:t>
      </w:r>
      <w:hyperlink r:id="rId195" w:history="1">
        <w:r w:rsidRPr="00104063">
          <w:rPr>
            <w:rStyle w:val="af0"/>
            <w:rFonts w:ascii="Times New Roman" w:hAnsi="Times New Roman" w:cs="Times New Roman"/>
            <w:color w:val="000000" w:themeColor="text1"/>
            <w:sz w:val="28"/>
            <w:szCs w:val="28"/>
            <w:lang w:val="en-US"/>
          </w:rPr>
          <w:t>industrial waste</w:t>
        </w:r>
      </w:hyperlink>
      <w:r w:rsidRPr="00104063">
        <w:rPr>
          <w:rFonts w:ascii="Times New Roman" w:hAnsi="Times New Roman" w:cs="Times New Roman"/>
          <w:color w:val="000000" w:themeColor="text1"/>
          <w:sz w:val="28"/>
          <w:szCs w:val="28"/>
          <w:lang w:val="en-US"/>
        </w:rPr>
        <w:t xml:space="preserve"> are part of the topic of environmental policy.</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lastRenderedPageBreak/>
        <w:t xml:space="preserve">This </w:t>
      </w:r>
      <w:r w:rsidRPr="00104063">
        <w:rPr>
          <w:color w:val="000000" w:themeColor="text1"/>
          <w:sz w:val="28"/>
          <w:szCs w:val="28"/>
          <w:lang w:val="en-US"/>
        </w:rPr>
        <w:t>policy can be deliberately taken to direct and oversee human activities and thereby prevent harmful effects on the </w:t>
      </w:r>
      <w:hyperlink r:id="rId196" w:history="1">
        <w:r w:rsidRPr="00104063">
          <w:rPr>
            <w:rStyle w:val="af0"/>
            <w:color w:val="000000" w:themeColor="text1"/>
            <w:sz w:val="28"/>
            <w:szCs w:val="28"/>
            <w:lang w:val="en-US"/>
          </w:rPr>
          <w:t>biophysical environment</w:t>
        </w:r>
      </w:hyperlink>
      <w:r w:rsidRPr="00104063">
        <w:rPr>
          <w:color w:val="000000" w:themeColor="text1"/>
          <w:sz w:val="28"/>
          <w:szCs w:val="28"/>
          <w:lang w:val="en-US"/>
        </w:rPr>
        <w:t> and natural resources, as well as to make sure that changes in the environment do not have harmful effects on humans.</w:t>
      </w:r>
    </w:p>
    <w:p w:rsidR="00104063" w:rsidRPr="00104063" w:rsidRDefault="00104063" w:rsidP="00104063">
      <w:pPr>
        <w:autoSpaceDE w:val="0"/>
        <w:autoSpaceDN w:val="0"/>
        <w:adjustRightInd w:val="0"/>
        <w:ind w:firstLine="567"/>
        <w:jc w:val="both"/>
        <w:rPr>
          <w:sz w:val="28"/>
          <w:szCs w:val="28"/>
          <w:lang w:val="en-US"/>
        </w:rPr>
      </w:pPr>
      <w:r w:rsidRPr="00104063">
        <w:rPr>
          <w:b/>
          <w:sz w:val="28"/>
          <w:szCs w:val="28"/>
          <w:lang w:val="en-US"/>
        </w:rPr>
        <w:t>State environmental policy</w:t>
      </w:r>
      <w:r w:rsidRPr="00104063">
        <w:rPr>
          <w:sz w:val="28"/>
          <w:szCs w:val="28"/>
          <w:lang w:val="en-US"/>
        </w:rPr>
        <w:t xml:space="preserve"> is a system of views, positions and positions of the state to the problems of using limited natural resources in the context of unlimited economic needs, environmental protection, ensuring environmental safety and preventing emergency situations of natural and man-made nature. The implementation of environmental policy is a priority for the government bodies of the Russian Federation and the subjects of the Russian Federation, along with activities to implement the policy of social and economic development, demographic policy, the policy of modernization of education and health, ensuring national security, etc. </w:t>
      </w:r>
      <w:proofErr w:type="gramStart"/>
      <w:r w:rsidRPr="00104063">
        <w:rPr>
          <w:sz w:val="28"/>
          <w:szCs w:val="28"/>
          <w:lang w:val="en-US"/>
        </w:rPr>
        <w:t>In its formation and implementation, self-government, citizens and their associations.</w:t>
      </w:r>
      <w:proofErr w:type="gramEnd"/>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Based on the current environmental situation, it seems that the main elements of the state environmental policy are:</w:t>
      </w:r>
    </w:p>
    <w:p w:rsidR="00104063" w:rsidRPr="00104063" w:rsidRDefault="00104063" w:rsidP="003E2A9B">
      <w:pPr>
        <w:pStyle w:val="af4"/>
        <w:numPr>
          <w:ilvl w:val="0"/>
          <w:numId w:val="53"/>
        </w:numPr>
        <w:autoSpaceDE w:val="0"/>
        <w:autoSpaceDN w:val="0"/>
        <w:adjustRightInd w:val="0"/>
        <w:spacing w:after="0" w:line="240" w:lineRule="auto"/>
        <w:ind w:left="0" w:firstLine="567"/>
        <w:jc w:val="both"/>
        <w:rPr>
          <w:rFonts w:ascii="Times New Roman" w:hAnsi="Times New Roman" w:cs="Times New Roman"/>
          <w:sz w:val="28"/>
          <w:szCs w:val="28"/>
          <w:lang w:val="en-US"/>
        </w:rPr>
      </w:pPr>
      <w:r w:rsidRPr="00104063">
        <w:rPr>
          <w:rFonts w:ascii="Times New Roman" w:hAnsi="Times New Roman" w:cs="Times New Roman"/>
          <w:sz w:val="28"/>
          <w:szCs w:val="28"/>
          <w:lang w:val="en-US"/>
        </w:rPr>
        <w:t>overcoming negative environmental manifestations of economic and other activities;</w:t>
      </w:r>
    </w:p>
    <w:p w:rsidR="00104063" w:rsidRPr="00104063" w:rsidRDefault="00104063" w:rsidP="003E2A9B">
      <w:pPr>
        <w:pStyle w:val="af4"/>
        <w:numPr>
          <w:ilvl w:val="0"/>
          <w:numId w:val="53"/>
        </w:numPr>
        <w:autoSpaceDE w:val="0"/>
        <w:autoSpaceDN w:val="0"/>
        <w:adjustRightInd w:val="0"/>
        <w:spacing w:after="0" w:line="240" w:lineRule="auto"/>
        <w:ind w:left="0" w:firstLine="567"/>
        <w:jc w:val="both"/>
        <w:rPr>
          <w:rFonts w:ascii="Times New Roman" w:hAnsi="Times New Roman" w:cs="Times New Roman"/>
          <w:sz w:val="28"/>
          <w:szCs w:val="28"/>
          <w:lang w:val="en-US"/>
        </w:rPr>
      </w:pPr>
      <w:r w:rsidRPr="00104063">
        <w:rPr>
          <w:rFonts w:ascii="Times New Roman" w:hAnsi="Times New Roman" w:cs="Times New Roman"/>
          <w:sz w:val="28"/>
          <w:szCs w:val="28"/>
          <w:lang w:val="en-US"/>
        </w:rPr>
        <w:t>de-ecologization of production;</w:t>
      </w:r>
    </w:p>
    <w:p w:rsidR="00104063" w:rsidRPr="00104063" w:rsidRDefault="00104063" w:rsidP="003E2A9B">
      <w:pPr>
        <w:pStyle w:val="af4"/>
        <w:numPr>
          <w:ilvl w:val="0"/>
          <w:numId w:val="53"/>
        </w:numPr>
        <w:autoSpaceDE w:val="0"/>
        <w:autoSpaceDN w:val="0"/>
        <w:adjustRightInd w:val="0"/>
        <w:spacing w:after="0" w:line="240" w:lineRule="auto"/>
        <w:ind w:left="0" w:firstLine="567"/>
        <w:jc w:val="both"/>
        <w:rPr>
          <w:rFonts w:ascii="Times New Roman" w:hAnsi="Times New Roman" w:cs="Times New Roman"/>
          <w:sz w:val="28"/>
          <w:szCs w:val="28"/>
          <w:lang w:val="en-US"/>
        </w:rPr>
      </w:pPr>
      <w:proofErr w:type="gramStart"/>
      <w:r w:rsidRPr="00104063">
        <w:rPr>
          <w:rFonts w:ascii="Times New Roman" w:hAnsi="Times New Roman" w:cs="Times New Roman"/>
          <w:sz w:val="28"/>
          <w:szCs w:val="28"/>
          <w:lang w:val="en-US"/>
        </w:rPr>
        <w:t>ensuring</w:t>
      </w:r>
      <w:proofErr w:type="gramEnd"/>
      <w:r w:rsidRPr="00104063">
        <w:rPr>
          <w:rFonts w:ascii="Times New Roman" w:hAnsi="Times New Roman" w:cs="Times New Roman"/>
          <w:sz w:val="28"/>
          <w:szCs w:val="28"/>
          <w:lang w:val="en-US"/>
        </w:rPr>
        <w:t xml:space="preserve"> the stabilization of the environmental situation.</w:t>
      </w:r>
    </w:p>
    <w:p w:rsidR="00104063" w:rsidRPr="00104063" w:rsidRDefault="00104063" w:rsidP="00104063">
      <w:pPr>
        <w:autoSpaceDE w:val="0"/>
        <w:autoSpaceDN w:val="0"/>
        <w:adjustRightInd w:val="0"/>
        <w:ind w:firstLine="567"/>
        <w:jc w:val="both"/>
        <w:rPr>
          <w:sz w:val="28"/>
          <w:szCs w:val="28"/>
          <w:lang w:val="en-US"/>
        </w:rPr>
      </w:pP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The main directions of the implementation of the state environmental policy should be:</w:t>
      </w:r>
    </w:p>
    <w:p w:rsidR="00104063" w:rsidRPr="00104063" w:rsidRDefault="00104063" w:rsidP="003E2A9B">
      <w:pPr>
        <w:pStyle w:val="af4"/>
        <w:numPr>
          <w:ilvl w:val="0"/>
          <w:numId w:val="54"/>
        </w:numPr>
        <w:autoSpaceDE w:val="0"/>
        <w:autoSpaceDN w:val="0"/>
        <w:adjustRightInd w:val="0"/>
        <w:spacing w:after="0" w:line="240" w:lineRule="auto"/>
        <w:ind w:left="0" w:firstLine="567"/>
        <w:jc w:val="both"/>
        <w:rPr>
          <w:rFonts w:ascii="Times New Roman" w:hAnsi="Times New Roman" w:cs="Times New Roman"/>
          <w:sz w:val="28"/>
          <w:szCs w:val="28"/>
          <w:lang w:val="en-US"/>
        </w:rPr>
      </w:pPr>
      <w:r w:rsidRPr="00104063">
        <w:rPr>
          <w:rFonts w:ascii="Times New Roman" w:hAnsi="Times New Roman" w:cs="Times New Roman"/>
          <w:sz w:val="28"/>
          <w:szCs w:val="28"/>
          <w:lang w:val="en-US"/>
        </w:rPr>
        <w:t>improvement of environmental legislation, a system of environmental restrictions and regulation of environmental management regimes;</w:t>
      </w:r>
    </w:p>
    <w:p w:rsidR="00104063" w:rsidRPr="00104063" w:rsidRDefault="00104063" w:rsidP="003E2A9B">
      <w:pPr>
        <w:pStyle w:val="af4"/>
        <w:numPr>
          <w:ilvl w:val="0"/>
          <w:numId w:val="54"/>
        </w:numPr>
        <w:autoSpaceDE w:val="0"/>
        <w:autoSpaceDN w:val="0"/>
        <w:adjustRightInd w:val="0"/>
        <w:spacing w:after="0" w:line="240" w:lineRule="auto"/>
        <w:ind w:left="0" w:firstLine="567"/>
        <w:jc w:val="both"/>
        <w:rPr>
          <w:rFonts w:ascii="Times New Roman" w:hAnsi="Times New Roman" w:cs="Times New Roman"/>
          <w:sz w:val="28"/>
          <w:szCs w:val="28"/>
          <w:lang w:val="en-US"/>
        </w:rPr>
      </w:pPr>
      <w:r w:rsidRPr="00104063">
        <w:rPr>
          <w:rFonts w:ascii="Times New Roman" w:hAnsi="Times New Roman" w:cs="Times New Roman"/>
          <w:sz w:val="28"/>
          <w:szCs w:val="28"/>
          <w:lang w:val="en-US"/>
        </w:rPr>
        <w:t>improvement of the economic mechanism for nature management and environmental protection, including a system for payments for natural resources, with an orientation toward an economically justified increase in the share of resource payments in the taxation system;</w:t>
      </w:r>
    </w:p>
    <w:p w:rsidR="00104063" w:rsidRPr="00104063" w:rsidRDefault="00104063" w:rsidP="003E2A9B">
      <w:pPr>
        <w:pStyle w:val="af4"/>
        <w:numPr>
          <w:ilvl w:val="0"/>
          <w:numId w:val="54"/>
        </w:numPr>
        <w:autoSpaceDE w:val="0"/>
        <w:autoSpaceDN w:val="0"/>
        <w:adjustRightInd w:val="0"/>
        <w:spacing w:after="0" w:line="240" w:lineRule="auto"/>
        <w:ind w:left="0" w:firstLine="567"/>
        <w:jc w:val="both"/>
        <w:rPr>
          <w:rFonts w:ascii="Times New Roman" w:hAnsi="Times New Roman" w:cs="Times New Roman"/>
          <w:sz w:val="28"/>
          <w:szCs w:val="28"/>
          <w:lang w:val="en-US"/>
        </w:rPr>
      </w:pPr>
      <w:r w:rsidRPr="00104063">
        <w:rPr>
          <w:rFonts w:ascii="Times New Roman" w:hAnsi="Times New Roman" w:cs="Times New Roman"/>
          <w:sz w:val="28"/>
          <w:szCs w:val="28"/>
          <w:lang w:val="en-US"/>
        </w:rPr>
        <w:t>creation of an optimal system of state environmental management bodies and environmental protection;</w:t>
      </w:r>
    </w:p>
    <w:p w:rsidR="00104063" w:rsidRPr="00104063" w:rsidRDefault="00104063" w:rsidP="003E2A9B">
      <w:pPr>
        <w:pStyle w:val="af4"/>
        <w:numPr>
          <w:ilvl w:val="0"/>
          <w:numId w:val="54"/>
        </w:numPr>
        <w:autoSpaceDE w:val="0"/>
        <w:autoSpaceDN w:val="0"/>
        <w:adjustRightInd w:val="0"/>
        <w:spacing w:after="0" w:line="240" w:lineRule="auto"/>
        <w:ind w:left="0" w:firstLine="567"/>
        <w:jc w:val="both"/>
        <w:rPr>
          <w:rFonts w:ascii="Times New Roman" w:hAnsi="Times New Roman" w:cs="Times New Roman"/>
          <w:sz w:val="28"/>
          <w:szCs w:val="28"/>
          <w:lang w:val="en-US"/>
        </w:rPr>
      </w:pPr>
      <w:r w:rsidRPr="00104063">
        <w:rPr>
          <w:rFonts w:ascii="Times New Roman" w:hAnsi="Times New Roman" w:cs="Times New Roman"/>
          <w:sz w:val="28"/>
          <w:szCs w:val="28"/>
          <w:lang w:val="en-US"/>
        </w:rPr>
        <w:t>carrying out a wide range of research and development activities aimed at improving the human environment and ensuring environmental safety;</w:t>
      </w:r>
    </w:p>
    <w:p w:rsidR="00104063" w:rsidRPr="00104063" w:rsidRDefault="00104063" w:rsidP="003E2A9B">
      <w:pPr>
        <w:pStyle w:val="af4"/>
        <w:numPr>
          <w:ilvl w:val="0"/>
          <w:numId w:val="54"/>
        </w:numPr>
        <w:autoSpaceDE w:val="0"/>
        <w:autoSpaceDN w:val="0"/>
        <w:adjustRightInd w:val="0"/>
        <w:spacing w:after="0" w:line="240" w:lineRule="auto"/>
        <w:ind w:left="0" w:firstLine="567"/>
        <w:jc w:val="both"/>
        <w:rPr>
          <w:rFonts w:ascii="Times New Roman" w:hAnsi="Times New Roman" w:cs="Times New Roman"/>
          <w:sz w:val="28"/>
          <w:szCs w:val="28"/>
          <w:lang w:val="en-US"/>
        </w:rPr>
      </w:pPr>
      <w:r w:rsidRPr="00104063">
        <w:rPr>
          <w:rFonts w:ascii="Times New Roman" w:hAnsi="Times New Roman" w:cs="Times New Roman"/>
          <w:sz w:val="28"/>
          <w:szCs w:val="28"/>
          <w:lang w:val="en-US"/>
        </w:rPr>
        <w:t>consistent transition to international standards of technological processes and products;</w:t>
      </w:r>
    </w:p>
    <w:p w:rsidR="00104063" w:rsidRPr="00104063" w:rsidRDefault="00104063" w:rsidP="003E2A9B">
      <w:pPr>
        <w:pStyle w:val="af4"/>
        <w:numPr>
          <w:ilvl w:val="0"/>
          <w:numId w:val="54"/>
        </w:numPr>
        <w:autoSpaceDE w:val="0"/>
        <w:autoSpaceDN w:val="0"/>
        <w:adjustRightInd w:val="0"/>
        <w:spacing w:after="0" w:line="240" w:lineRule="auto"/>
        <w:ind w:left="0" w:firstLine="567"/>
        <w:jc w:val="both"/>
        <w:rPr>
          <w:rFonts w:ascii="Times New Roman" w:hAnsi="Times New Roman" w:cs="Times New Roman"/>
          <w:sz w:val="28"/>
          <w:szCs w:val="28"/>
          <w:lang w:val="en-US"/>
        </w:rPr>
      </w:pPr>
      <w:r w:rsidRPr="00104063">
        <w:rPr>
          <w:rFonts w:ascii="Times New Roman" w:hAnsi="Times New Roman" w:cs="Times New Roman"/>
          <w:sz w:val="28"/>
          <w:szCs w:val="28"/>
          <w:lang w:val="en-US"/>
        </w:rPr>
        <w:t>state support for the reconstruction of existing production facilities in the transition to low-waste, non-waste and resource-saving technologies;</w:t>
      </w:r>
    </w:p>
    <w:p w:rsidR="00104063" w:rsidRPr="00104063" w:rsidRDefault="00104063" w:rsidP="003E2A9B">
      <w:pPr>
        <w:pStyle w:val="af4"/>
        <w:numPr>
          <w:ilvl w:val="0"/>
          <w:numId w:val="54"/>
        </w:numPr>
        <w:autoSpaceDE w:val="0"/>
        <w:autoSpaceDN w:val="0"/>
        <w:adjustRightInd w:val="0"/>
        <w:spacing w:after="0" w:line="240" w:lineRule="auto"/>
        <w:ind w:left="0" w:firstLine="567"/>
        <w:jc w:val="both"/>
        <w:rPr>
          <w:rFonts w:ascii="Times New Roman" w:hAnsi="Times New Roman" w:cs="Times New Roman"/>
          <w:sz w:val="28"/>
          <w:szCs w:val="28"/>
          <w:lang w:val="en-US"/>
        </w:rPr>
      </w:pPr>
      <w:r w:rsidRPr="00104063">
        <w:rPr>
          <w:rFonts w:ascii="Times New Roman" w:hAnsi="Times New Roman" w:cs="Times New Roman"/>
          <w:sz w:val="28"/>
          <w:szCs w:val="28"/>
          <w:lang w:val="en-US"/>
        </w:rPr>
        <w:t>improvement of the mechanism for licensing certain types of activities that affect the ecological situation in the country;</w:t>
      </w:r>
    </w:p>
    <w:p w:rsidR="00104063" w:rsidRPr="00104063" w:rsidRDefault="00104063" w:rsidP="003E2A9B">
      <w:pPr>
        <w:pStyle w:val="af4"/>
        <w:numPr>
          <w:ilvl w:val="0"/>
          <w:numId w:val="54"/>
        </w:numPr>
        <w:autoSpaceDE w:val="0"/>
        <w:autoSpaceDN w:val="0"/>
        <w:adjustRightInd w:val="0"/>
        <w:spacing w:after="0" w:line="240" w:lineRule="auto"/>
        <w:ind w:left="0" w:firstLine="567"/>
        <w:jc w:val="both"/>
        <w:rPr>
          <w:rFonts w:ascii="Times New Roman" w:hAnsi="Times New Roman" w:cs="Times New Roman"/>
          <w:sz w:val="28"/>
          <w:szCs w:val="28"/>
          <w:lang w:val="en-US"/>
        </w:rPr>
      </w:pPr>
      <w:r w:rsidRPr="00104063">
        <w:rPr>
          <w:rFonts w:ascii="Times New Roman" w:hAnsi="Times New Roman" w:cs="Times New Roman"/>
          <w:sz w:val="28"/>
          <w:szCs w:val="28"/>
          <w:lang w:val="en-US"/>
        </w:rPr>
        <w:t>ensuring the implementation of environmental impact assessment and assessment of the impact on the environment during the implementation of programs and projects of economic and other activities;</w:t>
      </w:r>
    </w:p>
    <w:p w:rsidR="00104063" w:rsidRPr="00104063" w:rsidRDefault="00104063" w:rsidP="003E2A9B">
      <w:pPr>
        <w:pStyle w:val="af4"/>
        <w:numPr>
          <w:ilvl w:val="0"/>
          <w:numId w:val="54"/>
        </w:numPr>
        <w:autoSpaceDE w:val="0"/>
        <w:autoSpaceDN w:val="0"/>
        <w:adjustRightInd w:val="0"/>
        <w:spacing w:after="0" w:line="240" w:lineRule="auto"/>
        <w:ind w:left="0" w:firstLine="567"/>
        <w:jc w:val="both"/>
        <w:rPr>
          <w:rFonts w:ascii="Times New Roman" w:hAnsi="Times New Roman" w:cs="Times New Roman"/>
          <w:sz w:val="28"/>
          <w:szCs w:val="28"/>
          <w:lang w:val="en-US"/>
        </w:rPr>
      </w:pPr>
      <w:r w:rsidRPr="00104063">
        <w:rPr>
          <w:rFonts w:ascii="Times New Roman" w:hAnsi="Times New Roman" w:cs="Times New Roman"/>
          <w:sz w:val="28"/>
          <w:szCs w:val="28"/>
          <w:lang w:val="en-US"/>
        </w:rPr>
        <w:t>training highly qualified personnel responsible for implementing state environmental policy;</w:t>
      </w:r>
    </w:p>
    <w:p w:rsidR="00104063" w:rsidRPr="00104063" w:rsidRDefault="00104063" w:rsidP="003E2A9B">
      <w:pPr>
        <w:pStyle w:val="af4"/>
        <w:numPr>
          <w:ilvl w:val="0"/>
          <w:numId w:val="54"/>
        </w:numPr>
        <w:autoSpaceDE w:val="0"/>
        <w:autoSpaceDN w:val="0"/>
        <w:adjustRightInd w:val="0"/>
        <w:spacing w:after="0" w:line="240" w:lineRule="auto"/>
        <w:ind w:left="0" w:firstLine="567"/>
        <w:jc w:val="both"/>
        <w:rPr>
          <w:rFonts w:ascii="Times New Roman" w:hAnsi="Times New Roman" w:cs="Times New Roman"/>
          <w:sz w:val="28"/>
          <w:szCs w:val="28"/>
          <w:lang w:val="en-US"/>
        </w:rPr>
      </w:pPr>
      <w:proofErr w:type="gramStart"/>
      <w:r w:rsidRPr="00104063">
        <w:rPr>
          <w:rFonts w:ascii="Times New Roman" w:hAnsi="Times New Roman" w:cs="Times New Roman"/>
          <w:sz w:val="28"/>
          <w:szCs w:val="28"/>
          <w:lang w:val="en-US"/>
        </w:rPr>
        <w:lastRenderedPageBreak/>
        <w:t>improving</w:t>
      </w:r>
      <w:proofErr w:type="gramEnd"/>
      <w:r w:rsidRPr="00104063">
        <w:rPr>
          <w:rFonts w:ascii="Times New Roman" w:hAnsi="Times New Roman" w:cs="Times New Roman"/>
          <w:sz w:val="28"/>
          <w:szCs w:val="28"/>
          <w:lang w:val="en-US"/>
        </w:rPr>
        <w:t xml:space="preserve"> the mechanism of financial and logistical support of the system of environmental management and environmental protection.</w:t>
      </w:r>
    </w:p>
    <w:p w:rsidR="00104063" w:rsidRPr="00104063" w:rsidRDefault="00104063" w:rsidP="00104063">
      <w:pPr>
        <w:autoSpaceDE w:val="0"/>
        <w:autoSpaceDN w:val="0"/>
        <w:adjustRightInd w:val="0"/>
        <w:ind w:firstLine="567"/>
        <w:jc w:val="both"/>
        <w:rPr>
          <w:sz w:val="28"/>
          <w:szCs w:val="28"/>
          <w:lang w:val="en-US"/>
        </w:rPr>
      </w:pP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In 2015, the main strategic document for the development of the Republic of Kazakhstan of a long-term nature is the "Kazakhstan-2050" STRATEGY, presented in the Address of the President of the Republic of Kazakhstan N.Nazarbayev to the people of Kazakhstan "New political course of the state". This document determined the current goals and objectives of Kazakhstan's development for a new long-term period until 2050. At the same time, it is a guide for choosing the main directions for the development of ecological infrastructure of regional and local significance.</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The main goal of the "Kazakhstan-2050" Strategy is to create, by 2050, a society of prosperity based on a strong state, developed economy and opportunities for universal labor. Indicator of achievement of this main goal is to enter by 2050 among the world's 30 most developed countries.</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Target indicators of the Strategy "Kazakhstan-2050" in the field of environmental protection and use of natural resources are as follows:</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 xml:space="preserve">- </w:t>
      </w:r>
      <w:proofErr w:type="gramStart"/>
      <w:r w:rsidRPr="00104063">
        <w:rPr>
          <w:sz w:val="28"/>
          <w:szCs w:val="28"/>
          <w:lang w:val="en-US"/>
        </w:rPr>
        <w:t>the</w:t>
      </w:r>
      <w:proofErr w:type="gramEnd"/>
      <w:r w:rsidRPr="00104063">
        <w:rPr>
          <w:sz w:val="28"/>
          <w:szCs w:val="28"/>
          <w:lang w:val="en-US"/>
        </w:rPr>
        <w:t xml:space="preserve"> share of alternative and renewable types of energy in the total energy consumption should reach 50% by 2050;</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 xml:space="preserve">- </w:t>
      </w:r>
      <w:proofErr w:type="gramStart"/>
      <w:r w:rsidRPr="00104063">
        <w:rPr>
          <w:sz w:val="28"/>
          <w:szCs w:val="28"/>
          <w:lang w:val="en-US"/>
        </w:rPr>
        <w:t>energy</w:t>
      </w:r>
      <w:proofErr w:type="gramEnd"/>
      <w:r w:rsidRPr="00104063">
        <w:rPr>
          <w:sz w:val="28"/>
          <w:szCs w:val="28"/>
          <w:lang w:val="en-US"/>
        </w:rPr>
        <w:t xml:space="preserve"> efficiency is aimed at reducing energy intensity of GDP by 10% by 2015 and by 25% by 2020 compared to the initial level of 2008;</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 On water resources there is a problem on the decision of problems with maintenance of potable water of the population by 2020 and water supply with agriculture by 2040;</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 In agriculture, the task is to raise the productivity of agricultural land by 1.5 times by 2020.</w:t>
      </w:r>
    </w:p>
    <w:p w:rsidR="00104063" w:rsidRPr="00104063" w:rsidRDefault="00104063" w:rsidP="00104063">
      <w:pPr>
        <w:autoSpaceDE w:val="0"/>
        <w:autoSpaceDN w:val="0"/>
        <w:adjustRightInd w:val="0"/>
        <w:ind w:firstLine="567"/>
        <w:jc w:val="both"/>
        <w:rPr>
          <w:sz w:val="28"/>
          <w:szCs w:val="28"/>
          <w:lang w:val="en-US"/>
        </w:rPr>
      </w:pP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The main essence of the economic policy of the new course is a comprehensive economic pragmatism. In fact, this is a cardinal breakdown of our current views and approaches. In the field of the environment and the use of natural resources, this means:</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 xml:space="preserve">- </w:t>
      </w:r>
      <w:proofErr w:type="gramStart"/>
      <w:r w:rsidRPr="00104063">
        <w:rPr>
          <w:sz w:val="28"/>
          <w:szCs w:val="28"/>
          <w:lang w:val="en-US"/>
        </w:rPr>
        <w:t>introduction</w:t>
      </w:r>
      <w:proofErr w:type="gramEnd"/>
      <w:r w:rsidRPr="00104063">
        <w:rPr>
          <w:sz w:val="28"/>
          <w:szCs w:val="28"/>
          <w:lang w:val="en-US"/>
        </w:rPr>
        <w:t xml:space="preserve"> of a fundamentally new system for managing natural resources (using resources as an important strategic advantage of Kazakhstan to ensure economic growth, large-scale foreign policy and foreign economic agreements);</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 Development of alternative energy production, active introduction of technologies using solar and wind energy;</w:t>
      </w:r>
    </w:p>
    <w:p w:rsidR="00104063" w:rsidRPr="00104063" w:rsidRDefault="00104063" w:rsidP="00104063">
      <w:pPr>
        <w:autoSpaceDE w:val="0"/>
        <w:autoSpaceDN w:val="0"/>
        <w:adjustRightInd w:val="0"/>
        <w:ind w:firstLine="567"/>
        <w:jc w:val="both"/>
        <w:rPr>
          <w:sz w:val="28"/>
          <w:szCs w:val="28"/>
          <w:lang w:val="en-US"/>
        </w:rPr>
      </w:pP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 xml:space="preserve">- </w:t>
      </w:r>
      <w:proofErr w:type="gramStart"/>
      <w:r w:rsidRPr="00104063">
        <w:rPr>
          <w:sz w:val="28"/>
          <w:szCs w:val="28"/>
          <w:lang w:val="en-US"/>
        </w:rPr>
        <w:t>in</w:t>
      </w:r>
      <w:proofErr w:type="gramEnd"/>
      <w:r w:rsidRPr="00104063">
        <w:rPr>
          <w:sz w:val="28"/>
          <w:szCs w:val="28"/>
          <w:lang w:val="en-US"/>
        </w:rPr>
        <w:t xml:space="preserve"> order for regions to be interested in attracting investments, it is necessary to cancel the moratorium on subsoil use;</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 xml:space="preserve">- </w:t>
      </w:r>
      <w:proofErr w:type="gramStart"/>
      <w:r w:rsidRPr="00104063">
        <w:rPr>
          <w:sz w:val="28"/>
          <w:szCs w:val="28"/>
          <w:lang w:val="en-US"/>
        </w:rPr>
        <w:t>transition</w:t>
      </w:r>
      <w:proofErr w:type="gramEnd"/>
      <w:r w:rsidRPr="00104063">
        <w:rPr>
          <w:sz w:val="28"/>
          <w:szCs w:val="28"/>
          <w:lang w:val="en-US"/>
        </w:rPr>
        <w:t xml:space="preserve"> from simple supplies of raw materials to cooperation in the field of processing energy resources and the exchange of advanced technologies (by 2025 we must completely provide our own market with fuel and lubricants in accordance with new standards of environmental friendliness);</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lastRenderedPageBreak/>
        <w:t>- attracting investors only on the terms of supplying our country with the most advanced technologies of extraction and processing, only in exchange for the creation of new production facilities in the territory of our country;</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 xml:space="preserve">- </w:t>
      </w:r>
      <w:proofErr w:type="gramStart"/>
      <w:r w:rsidRPr="00104063">
        <w:rPr>
          <w:sz w:val="28"/>
          <w:szCs w:val="28"/>
          <w:lang w:val="en-US"/>
        </w:rPr>
        <w:t>all</w:t>
      </w:r>
      <w:proofErr w:type="gramEnd"/>
      <w:r w:rsidRPr="00104063">
        <w:rPr>
          <w:sz w:val="28"/>
          <w:szCs w:val="28"/>
          <w:lang w:val="en-US"/>
        </w:rPr>
        <w:t xml:space="preserve"> extracting enterprises should introduce only environmentally friendly production.</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In Kazakhstan, it is necessary to work out a new policy regarding the water resources of our country. In this connection it is necessary:</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 carefully study best practices in solving water supply problems in other countries, for example, in Australia, and use it in our conditions;</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 introduce the most advanced technologies for extraction and efficient use of groundwater;</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 xml:space="preserve">- </w:t>
      </w:r>
      <w:proofErr w:type="gramStart"/>
      <w:r w:rsidRPr="00104063">
        <w:rPr>
          <w:sz w:val="28"/>
          <w:szCs w:val="28"/>
          <w:lang w:val="en-US"/>
        </w:rPr>
        <w:t>in</w:t>
      </w:r>
      <w:proofErr w:type="gramEnd"/>
      <w:r w:rsidRPr="00104063">
        <w:rPr>
          <w:sz w:val="28"/>
          <w:szCs w:val="28"/>
          <w:lang w:val="en-US"/>
        </w:rPr>
        <w:t xml:space="preserve"> the agro-industrial sector, the complex switch to moisture-saving technologies;</w:t>
      </w:r>
    </w:p>
    <w:p w:rsidR="00104063" w:rsidRPr="00104063" w:rsidRDefault="00104063" w:rsidP="00104063">
      <w:pPr>
        <w:autoSpaceDE w:val="0"/>
        <w:autoSpaceDN w:val="0"/>
        <w:adjustRightInd w:val="0"/>
        <w:ind w:firstLine="567"/>
        <w:jc w:val="both"/>
        <w:rPr>
          <w:sz w:val="28"/>
          <w:szCs w:val="28"/>
          <w:lang w:val="en-US"/>
        </w:rPr>
      </w:pPr>
      <w:r w:rsidRPr="00104063">
        <w:rPr>
          <w:sz w:val="28"/>
          <w:szCs w:val="28"/>
          <w:lang w:val="en-US"/>
        </w:rPr>
        <w:t>- In general, to change the thinking of our society, stop wasting water - our one of the most precious natural resources.</w:t>
      </w:r>
    </w:p>
    <w:p w:rsidR="00104063" w:rsidRDefault="00104063" w:rsidP="00104063">
      <w:pPr>
        <w:autoSpaceDE w:val="0"/>
        <w:autoSpaceDN w:val="0"/>
        <w:adjustRightInd w:val="0"/>
        <w:ind w:firstLine="567"/>
        <w:jc w:val="both"/>
        <w:rPr>
          <w:sz w:val="28"/>
          <w:szCs w:val="28"/>
          <w:lang w:val="en-US"/>
        </w:rPr>
      </w:pPr>
      <w:r w:rsidRPr="00104063">
        <w:rPr>
          <w:sz w:val="28"/>
          <w:szCs w:val="28"/>
          <w:lang w:val="en-US"/>
        </w:rPr>
        <w:t>- By 2050, Kazakhstan must once and for all solve the problem of water supply (at the first stage, by 2020 - to solve the problem of providing the population with drinking water, on the second, by 2040 - irrigation).</w:t>
      </w:r>
    </w:p>
    <w:p w:rsidR="00104063" w:rsidRPr="00104063" w:rsidRDefault="00104063" w:rsidP="00104063">
      <w:pPr>
        <w:autoSpaceDE w:val="0"/>
        <w:autoSpaceDN w:val="0"/>
        <w:adjustRightInd w:val="0"/>
        <w:ind w:firstLine="567"/>
        <w:jc w:val="both"/>
        <w:rPr>
          <w:sz w:val="28"/>
          <w:szCs w:val="28"/>
          <w:lang w:val="en-US"/>
        </w:rPr>
      </w:pPr>
    </w:p>
    <w:p w:rsidR="00104063" w:rsidRDefault="00104063" w:rsidP="00104063">
      <w:pPr>
        <w:rPr>
          <w:rStyle w:val="shorttext"/>
          <w:rFonts w:eastAsia="Calibri"/>
          <w:b/>
          <w:sz w:val="28"/>
          <w:szCs w:val="28"/>
          <w:lang w:val="en-US"/>
        </w:rPr>
      </w:pPr>
      <w:r w:rsidRPr="00B315B8">
        <w:rPr>
          <w:rStyle w:val="shorttext"/>
          <w:rFonts w:eastAsia="Calibri"/>
          <w:b/>
          <w:sz w:val="28"/>
          <w:szCs w:val="28"/>
          <w:lang w:val="en-US"/>
        </w:rPr>
        <w:t>Control questions</w:t>
      </w:r>
      <w:r>
        <w:rPr>
          <w:rStyle w:val="shorttext"/>
          <w:rFonts w:eastAsia="Calibri"/>
          <w:b/>
          <w:sz w:val="28"/>
          <w:szCs w:val="28"/>
          <w:lang w:val="en-US"/>
        </w:rPr>
        <w:t>:</w:t>
      </w:r>
    </w:p>
    <w:p w:rsidR="00104063" w:rsidRPr="00104063" w:rsidRDefault="00104063" w:rsidP="00104063">
      <w:pPr>
        <w:pStyle w:val="a5"/>
        <w:rPr>
          <w:rFonts w:ascii="Times New Roman" w:hAnsi="Times New Roman"/>
          <w:sz w:val="28"/>
          <w:szCs w:val="28"/>
          <w:lang w:val="en-US"/>
        </w:rPr>
      </w:pPr>
      <w:r>
        <w:rPr>
          <w:rFonts w:ascii="Times New Roman" w:hAnsi="Times New Roman"/>
          <w:sz w:val="28"/>
          <w:szCs w:val="28"/>
          <w:lang w:val="en-US"/>
        </w:rPr>
        <w:t xml:space="preserve">1. </w:t>
      </w:r>
      <w:r w:rsidRPr="00104063">
        <w:rPr>
          <w:rFonts w:ascii="Times New Roman" w:hAnsi="Times New Roman"/>
          <w:sz w:val="28"/>
          <w:szCs w:val="28"/>
          <w:lang w:val="en-US"/>
        </w:rPr>
        <w:t>What is environmental policy?</w:t>
      </w:r>
    </w:p>
    <w:p w:rsidR="00104063" w:rsidRPr="00104063" w:rsidRDefault="00104063" w:rsidP="00104063">
      <w:pPr>
        <w:pStyle w:val="a5"/>
        <w:rPr>
          <w:rFonts w:ascii="Times New Roman" w:hAnsi="Times New Roman"/>
          <w:sz w:val="28"/>
          <w:szCs w:val="28"/>
          <w:lang w:val="en-US"/>
        </w:rPr>
      </w:pPr>
      <w:r>
        <w:rPr>
          <w:rFonts w:ascii="Times New Roman" w:hAnsi="Times New Roman"/>
          <w:sz w:val="28"/>
          <w:szCs w:val="28"/>
          <w:lang w:val="en-US"/>
        </w:rPr>
        <w:t xml:space="preserve">2. </w:t>
      </w:r>
      <w:r w:rsidRPr="00104063">
        <w:rPr>
          <w:rFonts w:ascii="Times New Roman" w:hAnsi="Times New Roman"/>
          <w:sz w:val="28"/>
          <w:szCs w:val="28"/>
          <w:lang w:val="en-US"/>
        </w:rPr>
        <w:t>How is environmental policy made?</w:t>
      </w:r>
    </w:p>
    <w:p w:rsidR="00104063" w:rsidRPr="00104063" w:rsidRDefault="00104063" w:rsidP="00104063">
      <w:pPr>
        <w:rPr>
          <w:sz w:val="28"/>
          <w:szCs w:val="28"/>
          <w:lang w:val="en-US"/>
        </w:rPr>
      </w:pPr>
      <w:r>
        <w:rPr>
          <w:sz w:val="28"/>
          <w:szCs w:val="28"/>
          <w:lang w:val="en-US"/>
        </w:rPr>
        <w:t xml:space="preserve">3. </w:t>
      </w:r>
      <w:r w:rsidRPr="00104063">
        <w:rPr>
          <w:sz w:val="28"/>
          <w:szCs w:val="28"/>
          <w:lang w:val="en-US"/>
        </w:rPr>
        <w:t>What is state environmental policy?</w:t>
      </w:r>
    </w:p>
    <w:p w:rsidR="00104063" w:rsidRDefault="00104063" w:rsidP="00104063">
      <w:pPr>
        <w:rPr>
          <w:sz w:val="28"/>
          <w:szCs w:val="28"/>
          <w:lang w:val="en-US"/>
        </w:rPr>
      </w:pPr>
      <w:r>
        <w:rPr>
          <w:sz w:val="28"/>
          <w:szCs w:val="28"/>
          <w:lang w:val="en-US"/>
        </w:rPr>
        <w:t>4. What t</w:t>
      </w:r>
      <w:r w:rsidRPr="00104063">
        <w:rPr>
          <w:sz w:val="28"/>
          <w:szCs w:val="28"/>
          <w:lang w:val="en-US"/>
        </w:rPr>
        <w:t>he main directions of the implementation of the state environmental policy should be</w:t>
      </w:r>
      <w:r>
        <w:rPr>
          <w:sz w:val="28"/>
          <w:szCs w:val="28"/>
          <w:lang w:val="en-US"/>
        </w:rPr>
        <w:t>?</w:t>
      </w:r>
    </w:p>
    <w:p w:rsidR="00803A40" w:rsidRDefault="00803A40" w:rsidP="00104063">
      <w:pPr>
        <w:rPr>
          <w:sz w:val="28"/>
          <w:szCs w:val="28"/>
          <w:lang w:val="en-US"/>
        </w:rPr>
      </w:pPr>
    </w:p>
    <w:p w:rsidR="00803A40" w:rsidRDefault="00803A40" w:rsidP="00803A40">
      <w:pPr>
        <w:jc w:val="center"/>
        <w:rPr>
          <w:b/>
          <w:sz w:val="28"/>
          <w:szCs w:val="28"/>
          <w:lang w:val="en-US"/>
        </w:rPr>
      </w:pPr>
      <w:r w:rsidRPr="00803A40">
        <w:rPr>
          <w:b/>
          <w:sz w:val="28"/>
          <w:szCs w:val="28"/>
        </w:rPr>
        <w:t xml:space="preserve">Lecture </w:t>
      </w:r>
      <w:r w:rsidRPr="00803A40">
        <w:rPr>
          <w:b/>
          <w:sz w:val="28"/>
          <w:szCs w:val="28"/>
          <w:lang w:val="en-US"/>
        </w:rPr>
        <w:t>24. Measures to reduce the negative impacts of resource-consuming industries</w:t>
      </w:r>
    </w:p>
    <w:p w:rsidR="00BB2010" w:rsidRDefault="00BB2010" w:rsidP="00803A40">
      <w:pPr>
        <w:jc w:val="center"/>
        <w:rPr>
          <w:sz w:val="28"/>
          <w:szCs w:val="28"/>
          <w:lang w:val="en-US"/>
        </w:rPr>
      </w:pPr>
    </w:p>
    <w:p w:rsidR="00BB2010" w:rsidRDefault="00BB2010" w:rsidP="00BB2010">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BB2010" w:rsidRPr="00FF53C4" w:rsidRDefault="00BB2010" w:rsidP="00BB2010">
      <w:pPr>
        <w:pStyle w:val="a5"/>
        <w:rPr>
          <w:rFonts w:ascii="Times New Roman" w:hAnsi="Times New Roman"/>
          <w:b/>
          <w:sz w:val="28"/>
          <w:szCs w:val="28"/>
          <w:lang w:val="en-US"/>
        </w:rPr>
      </w:pPr>
      <w:r w:rsidRPr="00FF53C4">
        <w:rPr>
          <w:rFonts w:ascii="Times New Roman" w:hAnsi="Times New Roman"/>
          <w:sz w:val="28"/>
          <w:szCs w:val="28"/>
          <w:lang w:val="en-US"/>
        </w:rPr>
        <w:t>1.</w:t>
      </w:r>
      <w:r w:rsidRPr="00FF53C4">
        <w:rPr>
          <w:rFonts w:ascii="Times New Roman" w:hAnsi="Times New Roman"/>
          <w:b/>
          <w:sz w:val="28"/>
          <w:szCs w:val="28"/>
          <w:lang w:val="en-US"/>
        </w:rPr>
        <w:t xml:space="preserve"> </w:t>
      </w:r>
      <w:r w:rsidRPr="00FF53C4">
        <w:rPr>
          <w:rFonts w:ascii="Times New Roman" w:hAnsi="Times New Roman"/>
          <w:sz w:val="28"/>
          <w:szCs w:val="28"/>
          <w:lang w:val="en-US"/>
        </w:rPr>
        <w:t xml:space="preserve">Acquaint students with </w:t>
      </w:r>
      <w:r>
        <w:rPr>
          <w:rFonts w:ascii="Times New Roman" w:hAnsi="Times New Roman"/>
          <w:sz w:val="28"/>
          <w:szCs w:val="28"/>
          <w:lang w:val="en-US"/>
        </w:rPr>
        <w:t>m</w:t>
      </w:r>
      <w:r w:rsidRPr="00BB2010">
        <w:rPr>
          <w:rFonts w:ascii="Times New Roman" w:hAnsi="Times New Roman"/>
          <w:sz w:val="28"/>
          <w:szCs w:val="28"/>
          <w:lang w:val="en-US"/>
        </w:rPr>
        <w:t>easures to reduce the negative impacts</w:t>
      </w:r>
    </w:p>
    <w:p w:rsidR="00BB2010" w:rsidRPr="000827E7" w:rsidRDefault="00BB2010" w:rsidP="00BB2010">
      <w:pPr>
        <w:jc w:val="both"/>
        <w:rPr>
          <w:sz w:val="28"/>
          <w:szCs w:val="28"/>
          <w:lang w:val="en-US"/>
        </w:rPr>
      </w:pPr>
      <w:r w:rsidRPr="00FF53C4">
        <w:rPr>
          <w:sz w:val="28"/>
          <w:szCs w:val="28"/>
          <w:lang w:val="en-US"/>
        </w:rPr>
        <w:t xml:space="preserve">2. Acquaint students with </w:t>
      </w:r>
      <w:r w:rsidRPr="00BB2010">
        <w:rPr>
          <w:sz w:val="28"/>
          <w:szCs w:val="28"/>
          <w:lang w:val="en-US"/>
        </w:rPr>
        <w:t>negative impacts industries</w:t>
      </w:r>
    </w:p>
    <w:p w:rsidR="00BB2010" w:rsidRDefault="00BB2010" w:rsidP="00BB2010">
      <w:pPr>
        <w:jc w:val="both"/>
        <w:rPr>
          <w:b/>
          <w:sz w:val="28"/>
          <w:szCs w:val="28"/>
          <w:lang w:val="en-US"/>
        </w:rPr>
      </w:pPr>
    </w:p>
    <w:p w:rsidR="00BB2010" w:rsidRDefault="00BB2010" w:rsidP="00BB2010">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BB2010" w:rsidRPr="00803A40" w:rsidRDefault="00BB2010" w:rsidP="00803A40">
      <w:pPr>
        <w:jc w:val="center"/>
        <w:rPr>
          <w:sz w:val="28"/>
          <w:szCs w:val="28"/>
          <w:lang w:val="en-US"/>
        </w:rPr>
      </w:pPr>
    </w:p>
    <w:p w:rsidR="00BB2010" w:rsidRPr="00BB2010" w:rsidRDefault="00BB2010" w:rsidP="00BB2010">
      <w:pPr>
        <w:pStyle w:val="a5"/>
        <w:ind w:firstLine="567"/>
        <w:jc w:val="both"/>
        <w:rPr>
          <w:rFonts w:ascii="Times New Roman" w:hAnsi="Times New Roman"/>
          <w:sz w:val="28"/>
          <w:szCs w:val="28"/>
          <w:lang w:val="en-US"/>
        </w:rPr>
      </w:pPr>
      <w:r w:rsidRPr="00BB2010">
        <w:rPr>
          <w:rFonts w:ascii="Times New Roman" w:hAnsi="Times New Roman"/>
          <w:sz w:val="28"/>
          <w:szCs w:val="28"/>
          <w:lang w:val="en-US"/>
        </w:rPr>
        <w:t>The second direction to improve the efficiency of organizational and legal support for the environmental activities of industrial enterprises is to take into account the nature, intensity and scale of their impact on the natural environment. Accordingly, organizational and legal measures and environmental and legal requirements for industrial enterprises should take into account the specific nature of their impact on the natural environment in general or its individual objects and complexes.</w:t>
      </w:r>
    </w:p>
    <w:p w:rsidR="00BB2010" w:rsidRPr="00BB2010" w:rsidRDefault="00BB2010" w:rsidP="00BB2010">
      <w:pPr>
        <w:pStyle w:val="a5"/>
        <w:ind w:firstLine="567"/>
        <w:jc w:val="both"/>
        <w:rPr>
          <w:rFonts w:ascii="Times New Roman" w:hAnsi="Times New Roman"/>
          <w:sz w:val="28"/>
          <w:szCs w:val="28"/>
          <w:lang w:val="en-US"/>
        </w:rPr>
      </w:pPr>
      <w:r w:rsidRPr="00BB2010">
        <w:rPr>
          <w:rFonts w:ascii="Times New Roman" w:hAnsi="Times New Roman"/>
          <w:sz w:val="28"/>
          <w:szCs w:val="28"/>
          <w:lang w:val="en-US"/>
        </w:rPr>
        <w:t>First, in general, the state of the environment is affected by the chemical and mining industry.</w:t>
      </w:r>
    </w:p>
    <w:p w:rsidR="00BB2010" w:rsidRPr="00BB2010" w:rsidRDefault="00BB2010" w:rsidP="00BB2010">
      <w:pPr>
        <w:pStyle w:val="a5"/>
        <w:ind w:firstLine="567"/>
        <w:jc w:val="both"/>
        <w:rPr>
          <w:rFonts w:ascii="Times New Roman" w:hAnsi="Times New Roman"/>
          <w:sz w:val="28"/>
          <w:szCs w:val="28"/>
          <w:lang w:val="en-US"/>
        </w:rPr>
      </w:pPr>
      <w:r w:rsidRPr="00BB2010">
        <w:rPr>
          <w:rFonts w:ascii="Times New Roman" w:hAnsi="Times New Roman"/>
          <w:sz w:val="28"/>
          <w:szCs w:val="28"/>
          <w:lang w:val="en-US"/>
        </w:rPr>
        <w:lastRenderedPageBreak/>
        <w:t>The most difficult from the point of view of environmental protection is also the coal industry, which carries out pollution of underground and surface waters, violation of their hydrological regime, pollution of the air basin, violation of lands and their pollution by mining and processing coal and oil shale. In addition, as a result of the economic activities of these industrial enterprises, the number of industrial wastes, including toxic and radioactive wastes, polluting the environment is increasing, and the areas of natural territories contaminated with harmful substances (heavy metals, radionuclides) are increasing.</w:t>
      </w:r>
    </w:p>
    <w:p w:rsidR="00803A40" w:rsidRDefault="00BB2010" w:rsidP="00BB2010">
      <w:pPr>
        <w:pStyle w:val="a5"/>
        <w:ind w:firstLine="567"/>
        <w:jc w:val="both"/>
        <w:rPr>
          <w:rFonts w:ascii="Times New Roman" w:hAnsi="Times New Roman"/>
          <w:sz w:val="28"/>
          <w:szCs w:val="28"/>
          <w:lang w:val="en-US"/>
        </w:rPr>
      </w:pPr>
      <w:r w:rsidRPr="00BB2010">
        <w:rPr>
          <w:rFonts w:ascii="Times New Roman" w:hAnsi="Times New Roman"/>
          <w:sz w:val="28"/>
          <w:szCs w:val="28"/>
          <w:lang w:val="en-US"/>
        </w:rPr>
        <w:t>All this is very dangerous for the health of the population residing in the natural areas both from the point of view of entering into the human body with food products toxic and other harmful substances, both in terms of the negative impact on the whole of the ecological situation in industrial regions of the country, because hazardous waste of enterprises act as source of secondary pollution of the natural environment. Organizational and legal measures and environmental and legal requirements for the economic activities of industrial enterprises in these industries are aimed at:</w:t>
      </w:r>
    </w:p>
    <w:p w:rsidR="00BB2010" w:rsidRPr="00BB2010" w:rsidRDefault="00BB2010" w:rsidP="00BB2010">
      <w:pPr>
        <w:pStyle w:val="a5"/>
        <w:ind w:firstLine="567"/>
        <w:jc w:val="both"/>
        <w:rPr>
          <w:rFonts w:ascii="Times New Roman" w:hAnsi="Times New Roman"/>
          <w:bCs/>
          <w:sz w:val="28"/>
          <w:szCs w:val="28"/>
          <w:lang w:val="en-US"/>
        </w:rPr>
      </w:pPr>
      <w:r w:rsidRPr="00BB2010">
        <w:rPr>
          <w:rFonts w:ascii="Times New Roman" w:hAnsi="Times New Roman"/>
          <w:bCs/>
          <w:sz w:val="28"/>
          <w:szCs w:val="28"/>
          <w:lang w:val="en-US"/>
        </w:rPr>
        <w:t>a) reduction of harmful impact of production on the environment and its facilities by strictly adhering to the technological regime, standards for maximum permissible emissions and discharges of hazardous substances, reliable and efficient operation of treatment facilities and facilities;</w:t>
      </w:r>
    </w:p>
    <w:p w:rsidR="00BB2010" w:rsidRPr="00BB2010" w:rsidRDefault="00BB2010" w:rsidP="00BB2010">
      <w:pPr>
        <w:pStyle w:val="a5"/>
        <w:ind w:firstLine="567"/>
        <w:jc w:val="both"/>
        <w:rPr>
          <w:rFonts w:ascii="Times New Roman" w:hAnsi="Times New Roman"/>
          <w:bCs/>
          <w:sz w:val="28"/>
          <w:szCs w:val="28"/>
          <w:lang w:val="en-US"/>
        </w:rPr>
      </w:pPr>
      <w:r w:rsidRPr="00BB2010">
        <w:rPr>
          <w:rFonts w:ascii="Times New Roman" w:hAnsi="Times New Roman"/>
          <w:bCs/>
          <w:sz w:val="28"/>
          <w:szCs w:val="28"/>
          <w:lang w:val="en-US"/>
        </w:rPr>
        <w:t xml:space="preserve">b) </w:t>
      </w:r>
      <w:proofErr w:type="gramStart"/>
      <w:r w:rsidRPr="00BB2010">
        <w:rPr>
          <w:rFonts w:ascii="Times New Roman" w:hAnsi="Times New Roman"/>
          <w:bCs/>
          <w:sz w:val="28"/>
          <w:szCs w:val="28"/>
          <w:lang w:val="en-US"/>
        </w:rPr>
        <w:t>reduction</w:t>
      </w:r>
      <w:proofErr w:type="gramEnd"/>
      <w:r w:rsidRPr="00BB2010">
        <w:rPr>
          <w:rFonts w:ascii="Times New Roman" w:hAnsi="Times New Roman"/>
          <w:bCs/>
          <w:sz w:val="28"/>
          <w:szCs w:val="28"/>
          <w:lang w:val="en-US"/>
        </w:rPr>
        <w:t xml:space="preserve"> of the amount of harmful wastes of enterprises, their disposal, neutralization and disposal;</w:t>
      </w:r>
    </w:p>
    <w:p w:rsidR="00BB2010" w:rsidRDefault="00BB2010" w:rsidP="00BB2010">
      <w:pPr>
        <w:pStyle w:val="a5"/>
        <w:ind w:firstLine="567"/>
        <w:jc w:val="both"/>
        <w:rPr>
          <w:rFonts w:ascii="Times New Roman" w:hAnsi="Times New Roman"/>
          <w:bCs/>
          <w:sz w:val="28"/>
          <w:szCs w:val="28"/>
          <w:lang w:val="en-US"/>
        </w:rPr>
      </w:pPr>
      <w:r w:rsidRPr="00BB2010">
        <w:rPr>
          <w:rFonts w:ascii="Times New Roman" w:hAnsi="Times New Roman"/>
          <w:bCs/>
          <w:sz w:val="28"/>
          <w:szCs w:val="28"/>
          <w:lang w:val="en-US"/>
        </w:rPr>
        <w:t xml:space="preserve">c) </w:t>
      </w:r>
      <w:proofErr w:type="gramStart"/>
      <w:r w:rsidRPr="00BB2010">
        <w:rPr>
          <w:rFonts w:ascii="Times New Roman" w:hAnsi="Times New Roman"/>
          <w:bCs/>
          <w:sz w:val="28"/>
          <w:szCs w:val="28"/>
          <w:lang w:val="en-US"/>
        </w:rPr>
        <w:t>reduction</w:t>
      </w:r>
      <w:proofErr w:type="gramEnd"/>
      <w:r w:rsidRPr="00BB2010">
        <w:rPr>
          <w:rFonts w:ascii="Times New Roman" w:hAnsi="Times New Roman"/>
          <w:bCs/>
          <w:sz w:val="28"/>
          <w:szCs w:val="28"/>
          <w:lang w:val="en-US"/>
        </w:rPr>
        <w:t xml:space="preserve"> of harmful emissions to the air and discharge of sewage into water bodies at the enterprises.</w:t>
      </w:r>
    </w:p>
    <w:p w:rsidR="00BB2010" w:rsidRPr="00BB2010" w:rsidRDefault="00BB2010" w:rsidP="00BB2010">
      <w:pPr>
        <w:pStyle w:val="a5"/>
        <w:ind w:firstLine="567"/>
        <w:jc w:val="both"/>
        <w:rPr>
          <w:rFonts w:ascii="Times New Roman" w:hAnsi="Times New Roman"/>
          <w:bCs/>
          <w:sz w:val="28"/>
          <w:szCs w:val="28"/>
          <w:lang w:val="en-US"/>
        </w:rPr>
      </w:pPr>
      <w:r w:rsidRPr="00BB2010">
        <w:rPr>
          <w:rFonts w:ascii="Times New Roman" w:hAnsi="Times New Roman"/>
          <w:bCs/>
          <w:sz w:val="28"/>
          <w:szCs w:val="28"/>
          <w:lang w:val="en-US"/>
        </w:rPr>
        <w:t>Secondly, the state and quality of surface water bodies are mainly influenced by enterprises of the oil-producing and pulp-and-paper industries. The most common pollutants coming from wastewater into surface water bodies are suspended solids, heavy metal compounds, oil products, nitrite ions, nitrate ions, ammonium nitrogen and other ingredients. Water legislation of the Russian Federation prohibits the discharge by industrial enterprises of solutions containing hydrogen sulphide, carbon disulfide, carbon monoxide, cyanic acid, vapors of volatile hydrocarbons.</w:t>
      </w:r>
    </w:p>
    <w:p w:rsidR="00803A40" w:rsidRDefault="00BB2010" w:rsidP="00BB2010">
      <w:pPr>
        <w:pStyle w:val="a5"/>
        <w:ind w:firstLine="567"/>
        <w:jc w:val="both"/>
        <w:rPr>
          <w:rFonts w:ascii="Times New Roman" w:hAnsi="Times New Roman"/>
          <w:bCs/>
          <w:sz w:val="28"/>
          <w:szCs w:val="28"/>
          <w:lang w:val="en-US"/>
        </w:rPr>
      </w:pPr>
      <w:r w:rsidRPr="00BB2010">
        <w:rPr>
          <w:rFonts w:ascii="Times New Roman" w:hAnsi="Times New Roman"/>
          <w:bCs/>
          <w:sz w:val="28"/>
          <w:szCs w:val="28"/>
          <w:lang w:val="en-US"/>
        </w:rPr>
        <w:t>To preserve and restore water bodies in the regions of the country, it is necessary:</w:t>
      </w:r>
    </w:p>
    <w:p w:rsidR="00BB2010" w:rsidRPr="00BB2010" w:rsidRDefault="00BB2010" w:rsidP="00BB2010">
      <w:pPr>
        <w:pStyle w:val="a5"/>
        <w:ind w:firstLine="567"/>
        <w:jc w:val="both"/>
        <w:rPr>
          <w:rFonts w:ascii="Times New Roman" w:hAnsi="Times New Roman"/>
          <w:bCs/>
          <w:sz w:val="28"/>
          <w:szCs w:val="28"/>
          <w:lang w:val="en-US"/>
        </w:rPr>
      </w:pPr>
      <w:r w:rsidRPr="00BB2010">
        <w:rPr>
          <w:rFonts w:ascii="Times New Roman" w:hAnsi="Times New Roman"/>
          <w:bCs/>
          <w:sz w:val="28"/>
          <w:szCs w:val="28"/>
          <w:lang w:val="en-US"/>
        </w:rPr>
        <w:t xml:space="preserve">a) </w:t>
      </w:r>
      <w:proofErr w:type="gramStart"/>
      <w:r w:rsidRPr="00BB2010">
        <w:rPr>
          <w:rFonts w:ascii="Times New Roman" w:hAnsi="Times New Roman"/>
          <w:bCs/>
          <w:sz w:val="28"/>
          <w:szCs w:val="28"/>
          <w:lang w:val="en-US"/>
        </w:rPr>
        <w:t>the</w:t>
      </w:r>
      <w:proofErr w:type="gramEnd"/>
      <w:r w:rsidRPr="00BB2010">
        <w:rPr>
          <w:rFonts w:ascii="Times New Roman" w:hAnsi="Times New Roman"/>
          <w:bCs/>
          <w:sz w:val="28"/>
          <w:szCs w:val="28"/>
          <w:lang w:val="en-US"/>
        </w:rPr>
        <w:t xml:space="preserve"> termination by industrial enterprises of the discharge of sewage without their purification;</w:t>
      </w:r>
    </w:p>
    <w:p w:rsidR="00BB2010" w:rsidRPr="00BB2010" w:rsidRDefault="00BB2010" w:rsidP="00BB2010">
      <w:pPr>
        <w:pStyle w:val="a5"/>
        <w:ind w:firstLine="567"/>
        <w:jc w:val="both"/>
        <w:rPr>
          <w:rFonts w:ascii="Times New Roman" w:hAnsi="Times New Roman"/>
          <w:bCs/>
          <w:sz w:val="28"/>
          <w:szCs w:val="28"/>
          <w:lang w:val="en-US"/>
        </w:rPr>
      </w:pPr>
      <w:r w:rsidRPr="00BB2010">
        <w:rPr>
          <w:rFonts w:ascii="Times New Roman" w:hAnsi="Times New Roman"/>
          <w:bCs/>
          <w:sz w:val="28"/>
          <w:szCs w:val="28"/>
          <w:lang w:val="en-US"/>
        </w:rPr>
        <w:t xml:space="preserve">b) </w:t>
      </w:r>
      <w:proofErr w:type="gramStart"/>
      <w:r w:rsidRPr="00BB2010">
        <w:rPr>
          <w:rFonts w:ascii="Times New Roman" w:hAnsi="Times New Roman"/>
          <w:bCs/>
          <w:sz w:val="28"/>
          <w:szCs w:val="28"/>
          <w:lang w:val="en-US"/>
        </w:rPr>
        <w:t>the</w:t>
      </w:r>
      <w:proofErr w:type="gramEnd"/>
      <w:r w:rsidRPr="00BB2010">
        <w:rPr>
          <w:rFonts w:ascii="Times New Roman" w:hAnsi="Times New Roman"/>
          <w:bCs/>
          <w:sz w:val="28"/>
          <w:szCs w:val="28"/>
          <w:lang w:val="en-US"/>
        </w:rPr>
        <w:t xml:space="preserve"> introduction of progressive water-saving technologies and the transfer of production processes at enterprises to drainless water supply systems;</w:t>
      </w:r>
    </w:p>
    <w:p w:rsidR="00BB2010" w:rsidRPr="00BB2010" w:rsidRDefault="00BB2010" w:rsidP="00BB2010">
      <w:pPr>
        <w:pStyle w:val="a5"/>
        <w:ind w:firstLine="567"/>
        <w:jc w:val="both"/>
        <w:rPr>
          <w:rFonts w:ascii="Times New Roman" w:hAnsi="Times New Roman"/>
          <w:bCs/>
          <w:sz w:val="28"/>
          <w:szCs w:val="28"/>
          <w:lang w:val="en-US"/>
        </w:rPr>
      </w:pPr>
      <w:r w:rsidRPr="00BB2010">
        <w:rPr>
          <w:rFonts w:ascii="Times New Roman" w:hAnsi="Times New Roman"/>
          <w:bCs/>
          <w:sz w:val="28"/>
          <w:szCs w:val="28"/>
          <w:lang w:val="en-US"/>
        </w:rPr>
        <w:t xml:space="preserve">c) </w:t>
      </w:r>
      <w:proofErr w:type="gramStart"/>
      <w:r w:rsidRPr="00BB2010">
        <w:rPr>
          <w:rFonts w:ascii="Times New Roman" w:hAnsi="Times New Roman"/>
          <w:bCs/>
          <w:sz w:val="28"/>
          <w:szCs w:val="28"/>
          <w:lang w:val="en-US"/>
        </w:rPr>
        <w:t>construction</w:t>
      </w:r>
      <w:proofErr w:type="gramEnd"/>
      <w:r w:rsidRPr="00BB2010">
        <w:rPr>
          <w:rFonts w:ascii="Times New Roman" w:hAnsi="Times New Roman"/>
          <w:bCs/>
          <w:sz w:val="28"/>
          <w:szCs w:val="28"/>
          <w:lang w:val="en-US"/>
        </w:rPr>
        <w:t xml:space="preserve"> and reconstruction of high-efficiency treatment facilities, as well as for post-treatment of water resources used in industrial production;</w:t>
      </w:r>
    </w:p>
    <w:p w:rsidR="00BB2010" w:rsidRPr="00BB2010" w:rsidRDefault="00BB2010" w:rsidP="00BB2010">
      <w:pPr>
        <w:pStyle w:val="a5"/>
        <w:ind w:firstLine="567"/>
        <w:jc w:val="both"/>
        <w:rPr>
          <w:rFonts w:ascii="Times New Roman" w:hAnsi="Times New Roman"/>
          <w:bCs/>
          <w:sz w:val="28"/>
          <w:szCs w:val="28"/>
          <w:lang w:val="en-US"/>
        </w:rPr>
      </w:pPr>
      <w:r w:rsidRPr="00BB2010">
        <w:rPr>
          <w:rFonts w:ascii="Times New Roman" w:hAnsi="Times New Roman"/>
          <w:bCs/>
          <w:sz w:val="28"/>
          <w:szCs w:val="28"/>
          <w:lang w:val="en-US"/>
        </w:rPr>
        <w:t xml:space="preserve">d) </w:t>
      </w:r>
      <w:proofErr w:type="gramStart"/>
      <w:r w:rsidRPr="00BB2010">
        <w:rPr>
          <w:rFonts w:ascii="Times New Roman" w:hAnsi="Times New Roman"/>
          <w:bCs/>
          <w:sz w:val="28"/>
          <w:szCs w:val="28"/>
          <w:lang w:val="en-US"/>
        </w:rPr>
        <w:t>intensification</w:t>
      </w:r>
      <w:proofErr w:type="gramEnd"/>
      <w:r w:rsidRPr="00BB2010">
        <w:rPr>
          <w:rFonts w:ascii="Times New Roman" w:hAnsi="Times New Roman"/>
          <w:bCs/>
          <w:sz w:val="28"/>
          <w:szCs w:val="28"/>
          <w:lang w:val="en-US"/>
        </w:rPr>
        <w:t xml:space="preserve"> of existing and introduction of new methods of wastewater treatment at enterprises.</w:t>
      </w:r>
    </w:p>
    <w:p w:rsidR="00BB2010" w:rsidRPr="00BB2010" w:rsidRDefault="00BB2010" w:rsidP="00BB2010">
      <w:pPr>
        <w:pStyle w:val="a5"/>
        <w:ind w:firstLine="567"/>
        <w:jc w:val="both"/>
        <w:rPr>
          <w:rFonts w:ascii="Times New Roman" w:hAnsi="Times New Roman"/>
          <w:bCs/>
          <w:sz w:val="28"/>
          <w:szCs w:val="28"/>
          <w:lang w:val="en-US"/>
        </w:rPr>
      </w:pPr>
      <w:r w:rsidRPr="00BB2010">
        <w:rPr>
          <w:rFonts w:ascii="Times New Roman" w:hAnsi="Times New Roman"/>
          <w:bCs/>
          <w:sz w:val="28"/>
          <w:szCs w:val="28"/>
          <w:lang w:val="en-US"/>
        </w:rPr>
        <w:t xml:space="preserve">Sewage from industrial enterprises containing substances that are not removed at existing treatment facilities and for which there is currently no data on the effectiveness of their disposal should be subjected to local water treatment in </w:t>
      </w:r>
      <w:r w:rsidRPr="00BB2010">
        <w:rPr>
          <w:rFonts w:ascii="Times New Roman" w:hAnsi="Times New Roman"/>
          <w:bCs/>
          <w:sz w:val="28"/>
          <w:szCs w:val="28"/>
          <w:lang w:val="en-US"/>
        </w:rPr>
        <w:lastRenderedPageBreak/>
        <w:t>business units to the concentration of harmful substances that conforms to the environmental and legal requirements established in environmental and water legislation and water protection requirements.</w:t>
      </w:r>
    </w:p>
    <w:p w:rsidR="00BB2010" w:rsidRPr="00BB2010" w:rsidRDefault="00BB2010" w:rsidP="00BB2010">
      <w:pPr>
        <w:ind w:firstLine="567"/>
        <w:jc w:val="both"/>
        <w:rPr>
          <w:sz w:val="28"/>
          <w:szCs w:val="28"/>
          <w:lang w:val="en-US"/>
        </w:rPr>
      </w:pPr>
      <w:r w:rsidRPr="00BB2010">
        <w:rPr>
          <w:sz w:val="28"/>
          <w:szCs w:val="28"/>
          <w:lang w:val="en-US"/>
        </w:rPr>
        <w:t>Thirdly, the greatest polluters of atmospheric air are, first of all, the enterprises of non-ferrous and ferrous metallurgy, power engineering, and also for oil refining. Thus, metallurgical enterprises located in industrial regions of the country throw out compounds of arsenic, phosphorus, antimony, lead, mercury vapor and rare metals, sulfur dioxide, dust, hydrogen cyanide, more than 32% of atmospheric emissions from stationary sources, including share ferrous metallurgy for emissions of hexavalent chromium amounted to almost 2/3 of its emissions, and nonferrous metallurgy - for lead emissions - 3/4, mercury - more than 1/4 of all industrial emissions. All this affects the life expectancy and health of people.</w:t>
      </w:r>
    </w:p>
    <w:p w:rsidR="00BB2010" w:rsidRPr="00BB2010" w:rsidRDefault="00BB2010" w:rsidP="00BB2010">
      <w:pPr>
        <w:ind w:firstLine="567"/>
        <w:jc w:val="both"/>
        <w:rPr>
          <w:sz w:val="28"/>
          <w:szCs w:val="28"/>
          <w:lang w:val="en-US"/>
        </w:rPr>
      </w:pPr>
      <w:r w:rsidRPr="00BB2010">
        <w:rPr>
          <w:sz w:val="28"/>
          <w:szCs w:val="28"/>
          <w:lang w:val="en-US"/>
        </w:rPr>
        <w:t>Thus, the contribution of atmospheric pollution to the structure of mortality in the regions is no less than 40,000 cases per year4.</w:t>
      </w:r>
    </w:p>
    <w:p w:rsidR="00BB2010" w:rsidRPr="00BB2010" w:rsidRDefault="00BB2010" w:rsidP="00BB2010">
      <w:pPr>
        <w:ind w:firstLine="567"/>
        <w:jc w:val="both"/>
        <w:rPr>
          <w:sz w:val="28"/>
          <w:szCs w:val="28"/>
          <w:lang w:val="en-US"/>
        </w:rPr>
      </w:pPr>
      <w:r w:rsidRPr="00BB2010">
        <w:rPr>
          <w:sz w:val="28"/>
          <w:szCs w:val="28"/>
          <w:lang w:val="en-US"/>
        </w:rPr>
        <w:t>Fourth, the most significant damage to land and forest resources, as well as the animal world in industrial regions of the country, is caused by mining enterprises.</w:t>
      </w:r>
    </w:p>
    <w:p w:rsidR="00BB2010" w:rsidRPr="00BB2010" w:rsidRDefault="00BB2010" w:rsidP="00BB2010">
      <w:pPr>
        <w:ind w:firstLine="567"/>
        <w:jc w:val="both"/>
        <w:rPr>
          <w:sz w:val="28"/>
          <w:szCs w:val="28"/>
          <w:lang w:val="en-US"/>
        </w:rPr>
      </w:pPr>
      <w:r w:rsidRPr="00BB2010">
        <w:rPr>
          <w:sz w:val="28"/>
          <w:szCs w:val="28"/>
          <w:lang w:val="en-US"/>
        </w:rPr>
        <w:t>As a result of their production activities, the following negative consequences occur:</w:t>
      </w:r>
    </w:p>
    <w:p w:rsidR="00BB2010" w:rsidRPr="00BB2010" w:rsidRDefault="00BB2010" w:rsidP="00BB2010">
      <w:pPr>
        <w:ind w:firstLine="567"/>
        <w:jc w:val="both"/>
        <w:rPr>
          <w:sz w:val="28"/>
          <w:szCs w:val="28"/>
          <w:lang w:val="en-US"/>
        </w:rPr>
      </w:pPr>
      <w:r w:rsidRPr="00BB2010">
        <w:rPr>
          <w:sz w:val="28"/>
          <w:szCs w:val="28"/>
          <w:lang w:val="en-US"/>
        </w:rPr>
        <w:t>- the reclamation of disturbed lands, the removal, preservation, restoration and rational use of the fertile soil layer in the development of mineral deposits and peat, as well as in the storage, burial of industrial and other wastes, the use of soil fertility in the conduct of work related to the violation of land, and their timely involvement in the turnover;</w:t>
      </w:r>
    </w:p>
    <w:p w:rsidR="00BB2010" w:rsidRPr="00BB2010" w:rsidRDefault="00BB2010" w:rsidP="00BB2010">
      <w:pPr>
        <w:ind w:firstLine="567"/>
        <w:jc w:val="both"/>
        <w:rPr>
          <w:sz w:val="28"/>
          <w:szCs w:val="28"/>
          <w:lang w:val="en-US"/>
        </w:rPr>
      </w:pPr>
    </w:p>
    <w:p w:rsidR="00BB2010" w:rsidRPr="00BB2010" w:rsidRDefault="00BB2010" w:rsidP="00BB2010">
      <w:pPr>
        <w:ind w:firstLine="567"/>
        <w:jc w:val="both"/>
        <w:rPr>
          <w:sz w:val="28"/>
          <w:szCs w:val="28"/>
          <w:lang w:val="en-US"/>
        </w:rPr>
      </w:pPr>
      <w:r w:rsidRPr="00BB2010">
        <w:rPr>
          <w:sz w:val="28"/>
          <w:szCs w:val="28"/>
          <w:lang w:val="en-US"/>
        </w:rPr>
        <w:t xml:space="preserve">- </w:t>
      </w:r>
      <w:proofErr w:type="gramStart"/>
      <w:r w:rsidRPr="00BB2010">
        <w:rPr>
          <w:sz w:val="28"/>
          <w:szCs w:val="28"/>
          <w:lang w:val="en-US"/>
        </w:rPr>
        <w:t>the</w:t>
      </w:r>
      <w:proofErr w:type="gramEnd"/>
      <w:r w:rsidRPr="00BB2010">
        <w:rPr>
          <w:sz w:val="28"/>
          <w:szCs w:val="28"/>
          <w:lang w:val="en-US"/>
        </w:rPr>
        <w:t xml:space="preserve"> terrain and hydrological regime in significant natural areas change, forest and other vegetation are destroyed, and there is also a gradual reduction in the species composition of flora and fauna in natural areas;</w:t>
      </w:r>
    </w:p>
    <w:p w:rsidR="00BB2010" w:rsidRPr="00BB2010" w:rsidRDefault="00BB2010" w:rsidP="00BB2010">
      <w:pPr>
        <w:ind w:firstLine="567"/>
        <w:jc w:val="both"/>
        <w:rPr>
          <w:sz w:val="28"/>
          <w:szCs w:val="28"/>
          <w:lang w:val="en-US"/>
        </w:rPr>
      </w:pPr>
      <w:r w:rsidRPr="00BB2010">
        <w:rPr>
          <w:sz w:val="28"/>
          <w:szCs w:val="28"/>
          <w:lang w:val="en-US"/>
        </w:rPr>
        <w:t xml:space="preserve">- </w:t>
      </w:r>
      <w:proofErr w:type="gramStart"/>
      <w:r w:rsidRPr="00BB2010">
        <w:rPr>
          <w:sz w:val="28"/>
          <w:szCs w:val="28"/>
          <w:lang w:val="en-US"/>
        </w:rPr>
        <w:t>for</w:t>
      </w:r>
      <w:proofErr w:type="gramEnd"/>
      <w:r w:rsidRPr="00BB2010">
        <w:rPr>
          <w:sz w:val="28"/>
          <w:szCs w:val="28"/>
          <w:lang w:val="en-US"/>
        </w:rPr>
        <w:t xml:space="preserve"> the disposal of industrial wastes, large areas of land are required that can be used for food, economic, recreational and other activities.</w:t>
      </w:r>
    </w:p>
    <w:p w:rsidR="00BB2010" w:rsidRPr="00BB2010" w:rsidRDefault="00BB2010" w:rsidP="00BB2010">
      <w:pPr>
        <w:ind w:firstLine="567"/>
        <w:jc w:val="both"/>
        <w:rPr>
          <w:sz w:val="28"/>
          <w:szCs w:val="28"/>
          <w:lang w:val="en-US"/>
        </w:rPr>
      </w:pPr>
      <w:r w:rsidRPr="00BB2010">
        <w:rPr>
          <w:sz w:val="28"/>
          <w:szCs w:val="28"/>
          <w:lang w:val="en-US"/>
        </w:rPr>
        <w:t>In accordance with land legislation, the use of land by mining enterprises should be carried out in ways that ensure the preservation of ecological systems, the ability of the land to be a means of production in agriculture and forestry, the basis for carrying out economic activities. After completion of mining operations and implementation of measures for reclamation of disturbed lands, restoration of soil fertility by mining enterprises, timely involvement of lands in circulation should be ensured. The implementation of these measures by industrial enterprises is aimed at maintaining the lands, as well as forests, water and other natural objects in proper condition, and restoring them for their intended use.</w:t>
      </w:r>
    </w:p>
    <w:p w:rsidR="00BB2010" w:rsidRDefault="00BB2010" w:rsidP="00BB2010">
      <w:pPr>
        <w:rPr>
          <w:lang w:val="en-US"/>
        </w:rPr>
      </w:pPr>
    </w:p>
    <w:p w:rsidR="00BB2010" w:rsidRDefault="00BB2010" w:rsidP="00BB2010">
      <w:pPr>
        <w:rPr>
          <w:rStyle w:val="shorttext"/>
          <w:rFonts w:eastAsia="Calibri"/>
          <w:b/>
          <w:sz w:val="28"/>
          <w:szCs w:val="28"/>
          <w:lang w:val="en-US"/>
        </w:rPr>
      </w:pPr>
      <w:r w:rsidRPr="00B315B8">
        <w:rPr>
          <w:rStyle w:val="shorttext"/>
          <w:rFonts w:eastAsia="Calibri"/>
          <w:b/>
          <w:sz w:val="28"/>
          <w:szCs w:val="28"/>
          <w:lang w:val="en-US"/>
        </w:rPr>
        <w:t>Control questions</w:t>
      </w:r>
      <w:r>
        <w:rPr>
          <w:rStyle w:val="shorttext"/>
          <w:rFonts w:eastAsia="Calibri"/>
          <w:b/>
          <w:sz w:val="28"/>
          <w:szCs w:val="28"/>
          <w:lang w:val="en-US"/>
        </w:rPr>
        <w:t>:</w:t>
      </w:r>
    </w:p>
    <w:p w:rsidR="00BB2010" w:rsidRDefault="00BB2010" w:rsidP="00BB2010">
      <w:pPr>
        <w:rPr>
          <w:lang w:val="en-US"/>
        </w:rPr>
      </w:pPr>
    </w:p>
    <w:p w:rsidR="00BB2010" w:rsidRDefault="00BB2010" w:rsidP="00BB2010">
      <w:pPr>
        <w:rPr>
          <w:sz w:val="28"/>
          <w:szCs w:val="28"/>
          <w:lang w:val="en-US"/>
        </w:rPr>
      </w:pPr>
      <w:r>
        <w:rPr>
          <w:sz w:val="28"/>
          <w:szCs w:val="28"/>
          <w:lang w:val="en-US"/>
        </w:rPr>
        <w:t xml:space="preserve">1. How </w:t>
      </w:r>
      <w:r w:rsidRPr="00BB2010">
        <w:rPr>
          <w:sz w:val="28"/>
          <w:szCs w:val="28"/>
          <w:lang w:val="en-US"/>
        </w:rPr>
        <w:t>chemical and mining industry</w:t>
      </w:r>
      <w:r>
        <w:rPr>
          <w:sz w:val="28"/>
          <w:szCs w:val="28"/>
          <w:lang w:val="en-US"/>
        </w:rPr>
        <w:t xml:space="preserve"> can effect to the environment?</w:t>
      </w:r>
    </w:p>
    <w:p w:rsidR="00BB2010" w:rsidRDefault="00BB2010" w:rsidP="00BB2010">
      <w:pPr>
        <w:rPr>
          <w:sz w:val="28"/>
          <w:szCs w:val="28"/>
          <w:lang w:val="en-US"/>
        </w:rPr>
      </w:pPr>
      <w:r>
        <w:rPr>
          <w:bCs/>
          <w:sz w:val="28"/>
          <w:szCs w:val="28"/>
          <w:lang w:val="en-US"/>
        </w:rPr>
        <w:t xml:space="preserve">2. Which </w:t>
      </w:r>
      <w:r w:rsidRPr="00BB2010">
        <w:rPr>
          <w:bCs/>
          <w:sz w:val="28"/>
          <w:szCs w:val="28"/>
          <w:lang w:val="en-US"/>
        </w:rPr>
        <w:t>industr</w:t>
      </w:r>
      <w:r>
        <w:rPr>
          <w:bCs/>
          <w:sz w:val="28"/>
          <w:szCs w:val="28"/>
          <w:lang w:val="en-US"/>
        </w:rPr>
        <w:t xml:space="preserve">y so damage </w:t>
      </w:r>
      <w:r>
        <w:rPr>
          <w:sz w:val="28"/>
          <w:szCs w:val="28"/>
          <w:lang w:val="en-US"/>
        </w:rPr>
        <w:t>to the environment?</w:t>
      </w:r>
    </w:p>
    <w:p w:rsidR="00BB2010" w:rsidRDefault="00BB2010" w:rsidP="00BB2010">
      <w:pPr>
        <w:rPr>
          <w:lang w:val="en-US"/>
        </w:rPr>
      </w:pPr>
    </w:p>
    <w:p w:rsidR="00BB2010" w:rsidRDefault="00BB2010" w:rsidP="00BB2010">
      <w:pPr>
        <w:rPr>
          <w:lang w:val="en-US"/>
        </w:rPr>
      </w:pPr>
    </w:p>
    <w:p w:rsidR="00BB2010" w:rsidRPr="00BB2010" w:rsidRDefault="00BB2010" w:rsidP="00BB2010">
      <w:pPr>
        <w:jc w:val="center"/>
        <w:rPr>
          <w:b/>
          <w:sz w:val="28"/>
          <w:szCs w:val="28"/>
          <w:lang w:val="en-US"/>
        </w:rPr>
      </w:pPr>
      <w:r w:rsidRPr="00BB2010">
        <w:rPr>
          <w:b/>
          <w:sz w:val="28"/>
          <w:szCs w:val="28"/>
        </w:rPr>
        <w:lastRenderedPageBreak/>
        <w:t>Lecture</w:t>
      </w:r>
      <w:r w:rsidRPr="00BB2010">
        <w:rPr>
          <w:b/>
          <w:sz w:val="28"/>
          <w:szCs w:val="28"/>
          <w:lang w:val="en-US"/>
        </w:rPr>
        <w:t xml:space="preserve"> </w:t>
      </w:r>
      <w:r>
        <w:rPr>
          <w:b/>
          <w:sz w:val="28"/>
          <w:szCs w:val="28"/>
          <w:lang w:val="en-US"/>
        </w:rPr>
        <w:t xml:space="preserve">25. The basic directions </w:t>
      </w:r>
      <w:r w:rsidRPr="00BB2010">
        <w:rPr>
          <w:b/>
          <w:sz w:val="28"/>
          <w:szCs w:val="28"/>
          <w:lang w:val="en-US"/>
        </w:rPr>
        <w:t>and classification of nature protection</w:t>
      </w:r>
    </w:p>
    <w:p w:rsidR="00BB2010" w:rsidRDefault="00BB2010" w:rsidP="00BB2010">
      <w:pPr>
        <w:rPr>
          <w:lang w:val="en-US"/>
        </w:rPr>
      </w:pPr>
    </w:p>
    <w:p w:rsidR="00BB2010" w:rsidRDefault="00BB2010" w:rsidP="00BB2010">
      <w:pPr>
        <w:rPr>
          <w:lang w:val="en-US"/>
        </w:rPr>
      </w:pPr>
    </w:p>
    <w:p w:rsidR="00BB2010" w:rsidRDefault="00BB2010" w:rsidP="00BB2010">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BB2010" w:rsidRPr="00FF53C4" w:rsidRDefault="00BB2010" w:rsidP="00BB2010">
      <w:pPr>
        <w:pStyle w:val="a5"/>
        <w:rPr>
          <w:rFonts w:ascii="Times New Roman" w:hAnsi="Times New Roman"/>
          <w:b/>
          <w:sz w:val="28"/>
          <w:szCs w:val="28"/>
          <w:lang w:val="en-US"/>
        </w:rPr>
      </w:pPr>
      <w:r w:rsidRPr="00FF53C4">
        <w:rPr>
          <w:rFonts w:ascii="Times New Roman" w:hAnsi="Times New Roman"/>
          <w:sz w:val="28"/>
          <w:szCs w:val="28"/>
          <w:lang w:val="en-US"/>
        </w:rPr>
        <w:t>1.</w:t>
      </w:r>
      <w:r w:rsidRPr="00FF53C4">
        <w:rPr>
          <w:rFonts w:ascii="Times New Roman" w:hAnsi="Times New Roman"/>
          <w:b/>
          <w:sz w:val="28"/>
          <w:szCs w:val="28"/>
          <w:lang w:val="en-US"/>
        </w:rPr>
        <w:t xml:space="preserve"> </w:t>
      </w:r>
      <w:r w:rsidRPr="00FF53C4">
        <w:rPr>
          <w:rFonts w:ascii="Times New Roman" w:hAnsi="Times New Roman"/>
          <w:sz w:val="28"/>
          <w:szCs w:val="28"/>
          <w:lang w:val="en-US"/>
        </w:rPr>
        <w:t xml:space="preserve">Acquaint students with </w:t>
      </w:r>
      <w:r w:rsidR="00380D96" w:rsidRPr="00380D96">
        <w:rPr>
          <w:rFonts w:ascii="Times New Roman" w:hAnsi="Times New Roman"/>
          <w:sz w:val="28"/>
          <w:szCs w:val="28"/>
          <w:lang w:val="en-US"/>
        </w:rPr>
        <w:t>basic directions</w:t>
      </w:r>
    </w:p>
    <w:p w:rsidR="00BB2010" w:rsidRPr="000827E7" w:rsidRDefault="00BB2010" w:rsidP="00BB2010">
      <w:pPr>
        <w:jc w:val="both"/>
        <w:rPr>
          <w:sz w:val="28"/>
          <w:szCs w:val="28"/>
          <w:lang w:val="en-US"/>
        </w:rPr>
      </w:pPr>
      <w:r w:rsidRPr="00FF53C4">
        <w:rPr>
          <w:sz w:val="28"/>
          <w:szCs w:val="28"/>
          <w:lang w:val="en-US"/>
        </w:rPr>
        <w:t xml:space="preserve">2. Acquaint students with </w:t>
      </w:r>
      <w:r w:rsidR="00380D96" w:rsidRPr="00380D96">
        <w:rPr>
          <w:sz w:val="28"/>
          <w:szCs w:val="28"/>
          <w:lang w:val="en-US"/>
        </w:rPr>
        <w:t>classification of nature protection</w:t>
      </w:r>
    </w:p>
    <w:p w:rsidR="00BB2010" w:rsidRDefault="00BB2010" w:rsidP="00BB2010">
      <w:pPr>
        <w:jc w:val="both"/>
        <w:rPr>
          <w:b/>
          <w:sz w:val="28"/>
          <w:szCs w:val="28"/>
          <w:lang w:val="en-US"/>
        </w:rPr>
      </w:pPr>
    </w:p>
    <w:p w:rsidR="00BB2010" w:rsidRDefault="00BB2010" w:rsidP="00BB2010">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BB2010" w:rsidRPr="00BB2010" w:rsidRDefault="00BB2010" w:rsidP="00BB2010">
      <w:pPr>
        <w:rPr>
          <w:lang w:val="en-US"/>
        </w:rPr>
      </w:pPr>
    </w:p>
    <w:p w:rsidR="00811008" w:rsidRPr="00BB2010" w:rsidRDefault="00811008" w:rsidP="00BB2010">
      <w:pPr>
        <w:ind w:firstLine="567"/>
        <w:jc w:val="both"/>
        <w:rPr>
          <w:color w:val="000000" w:themeColor="text1"/>
          <w:sz w:val="28"/>
          <w:szCs w:val="28"/>
        </w:rPr>
      </w:pPr>
      <w:r w:rsidRPr="00BB2010">
        <w:rPr>
          <w:color w:val="000000" w:themeColor="text1"/>
          <w:sz w:val="28"/>
          <w:szCs w:val="28"/>
        </w:rPr>
        <w:t>The Need for Environmental and Resource Management</w:t>
      </w:r>
    </w:p>
    <w:p w:rsidR="00811008" w:rsidRPr="00BB2010" w:rsidRDefault="00811008" w:rsidP="00BB2010">
      <w:pPr>
        <w:ind w:firstLine="567"/>
        <w:jc w:val="both"/>
        <w:rPr>
          <w:color w:val="000000" w:themeColor="text1"/>
          <w:sz w:val="28"/>
          <w:szCs w:val="28"/>
        </w:rPr>
      </w:pPr>
      <w:r w:rsidRPr="00BB2010">
        <w:rPr>
          <w:color w:val="000000" w:themeColor="text1"/>
          <w:sz w:val="28"/>
          <w:szCs w:val="28"/>
        </w:rPr>
        <w:t>Why do we need to use our resources carefully? Let’s discuss this in a way that makes it easier for you to understand. The resources on this planet are limited. The amount of oil stored in the </w:t>
      </w:r>
      <w:hyperlink r:id="rId197" w:tgtFrame="_blank" w:history="1">
        <w:r w:rsidRPr="00BB2010">
          <w:rPr>
            <w:rStyle w:val="af0"/>
            <w:rFonts w:eastAsia="Calibri"/>
            <w:color w:val="000000" w:themeColor="text1"/>
            <w:sz w:val="28"/>
            <w:szCs w:val="28"/>
            <w:u w:val="none"/>
          </w:rPr>
          <w:t>Earth </w:t>
        </w:r>
      </w:hyperlink>
      <w:r w:rsidRPr="00BB2010">
        <w:rPr>
          <w:color w:val="000000" w:themeColor="text1"/>
          <w:sz w:val="28"/>
          <w:szCs w:val="28"/>
        </w:rPr>
        <w:t>is limited because it takes millions of years to form. We are using it up at an unprecedented rate due to which we will empty up all the oil quickly. This means that to your children and grandchildren, automobiles and such vehicles will become just a story whereas for our generation the vehicles were a necessity.</w:t>
      </w:r>
    </w:p>
    <w:p w:rsidR="00811008" w:rsidRPr="00BB2010" w:rsidRDefault="00811008" w:rsidP="00BB2010">
      <w:pPr>
        <w:ind w:firstLine="567"/>
        <w:jc w:val="both"/>
        <w:rPr>
          <w:color w:val="000000" w:themeColor="text1"/>
          <w:sz w:val="28"/>
          <w:szCs w:val="28"/>
        </w:rPr>
      </w:pPr>
      <w:r w:rsidRPr="00BB2010">
        <w:rPr>
          <w:color w:val="000000" w:themeColor="text1"/>
          <w:sz w:val="28"/>
          <w:szCs w:val="28"/>
        </w:rPr>
        <w:t>The concept of management of natural resources requires us to think about the next generations so that the resources are there for them to use as well and not just finish it up in one gluttonous gulp. The management of natural resources should also ensure equitable distribution of resources so that all, and not just a handful of rich and powerful people, benefit from the development of these natural resources.</w:t>
      </w:r>
    </w:p>
    <w:p w:rsidR="00811008" w:rsidRPr="00BB2010" w:rsidRDefault="00811008" w:rsidP="00BB2010">
      <w:pPr>
        <w:ind w:firstLine="567"/>
        <w:jc w:val="both"/>
        <w:rPr>
          <w:color w:val="000000" w:themeColor="text1"/>
          <w:sz w:val="28"/>
          <w:szCs w:val="28"/>
        </w:rPr>
      </w:pPr>
      <w:r w:rsidRPr="00BB2010">
        <w:rPr>
          <w:color w:val="000000" w:themeColor="text1"/>
          <w:sz w:val="28"/>
          <w:szCs w:val="28"/>
        </w:rPr>
        <w:t>Another factor which must be considered is the increase of pollution around us due to the uncontrolled usage of natural resources. We all know how dirty and polluted all the cities are. This leads to the health of the human race as a whole being significantly threatened. We are living longer but it’s tubes and tablets fueled existence. More and more children in cities are being born with respiratory illnesses due to the air pollution in the cities. Therefore, a good management of natural resources involves not only controlled usage of natural resources but also the disposal of the pollution generated due to our activities.</w:t>
      </w:r>
    </w:p>
    <w:p w:rsidR="00CD2746" w:rsidRPr="00CD2746" w:rsidRDefault="00CD2746" w:rsidP="00CD2746">
      <w:pPr>
        <w:pStyle w:val="a5"/>
        <w:ind w:firstLine="567"/>
        <w:jc w:val="both"/>
        <w:rPr>
          <w:rFonts w:ascii="Times New Roman" w:hAnsi="Times New Roman"/>
          <w:sz w:val="28"/>
          <w:szCs w:val="28"/>
          <w:lang w:val="en-US"/>
        </w:rPr>
      </w:pPr>
      <w:r w:rsidRPr="00CD2746">
        <w:rPr>
          <w:rFonts w:ascii="Times New Roman" w:hAnsi="Times New Roman"/>
          <w:sz w:val="28"/>
          <w:szCs w:val="28"/>
          <w:lang w:val="en-US"/>
        </w:rPr>
        <w:t>The main directions of rational use of natural resources and their protection include:</w:t>
      </w:r>
    </w:p>
    <w:p w:rsidR="00CD2746" w:rsidRPr="00CD2746" w:rsidRDefault="00CD2746" w:rsidP="00CD2746">
      <w:pPr>
        <w:pStyle w:val="a5"/>
        <w:ind w:firstLine="567"/>
        <w:jc w:val="both"/>
        <w:rPr>
          <w:rFonts w:ascii="Times New Roman" w:hAnsi="Times New Roman"/>
          <w:sz w:val="28"/>
          <w:szCs w:val="28"/>
          <w:lang w:val="en-US"/>
        </w:rPr>
      </w:pPr>
      <w:r w:rsidRPr="00CD2746">
        <w:rPr>
          <w:rFonts w:ascii="Times New Roman" w:hAnsi="Times New Roman"/>
          <w:sz w:val="28"/>
          <w:szCs w:val="28"/>
          <w:lang w:val="en-US"/>
        </w:rPr>
        <w:t>1. Inventory of natural resources - a full account of the quantity and quality of resources. As a result of the inventory, inventories and registers of natural resources are created. Cadastre of natural resources - a set of economic, environmental, organizational and technical indicators that characterizes the quality and quantity of natural resources, as well as the composition and categories of users of this resource.</w:t>
      </w:r>
    </w:p>
    <w:p w:rsidR="00CD2746" w:rsidRPr="00CD2746" w:rsidRDefault="00CD2746" w:rsidP="00CD2746">
      <w:pPr>
        <w:pStyle w:val="a5"/>
        <w:ind w:firstLine="567"/>
        <w:jc w:val="both"/>
        <w:rPr>
          <w:rFonts w:ascii="Times New Roman" w:hAnsi="Times New Roman"/>
          <w:sz w:val="28"/>
          <w:szCs w:val="28"/>
          <w:lang w:val="en-US"/>
        </w:rPr>
      </w:pPr>
      <w:r w:rsidRPr="00CD2746">
        <w:rPr>
          <w:rFonts w:ascii="Times New Roman" w:hAnsi="Times New Roman"/>
          <w:sz w:val="28"/>
          <w:szCs w:val="28"/>
          <w:lang w:val="en-US"/>
        </w:rPr>
        <w:t>2. Complex and economical expenditure of raw materials in production.</w:t>
      </w:r>
    </w:p>
    <w:p w:rsidR="00CD2746" w:rsidRPr="00CD2746" w:rsidRDefault="00CD2746" w:rsidP="00CD2746">
      <w:pPr>
        <w:pStyle w:val="a5"/>
        <w:ind w:firstLine="567"/>
        <w:jc w:val="both"/>
        <w:rPr>
          <w:rFonts w:ascii="Times New Roman" w:hAnsi="Times New Roman"/>
          <w:sz w:val="28"/>
          <w:szCs w:val="28"/>
          <w:lang w:val="en-US"/>
        </w:rPr>
      </w:pPr>
      <w:r w:rsidRPr="00CD2746">
        <w:rPr>
          <w:rFonts w:ascii="Times New Roman" w:hAnsi="Times New Roman"/>
          <w:sz w:val="28"/>
          <w:szCs w:val="28"/>
          <w:lang w:val="en-US"/>
        </w:rPr>
        <w:t>3. Implementation of resource-saving and low-waste production.</w:t>
      </w:r>
    </w:p>
    <w:p w:rsidR="00CD2746" w:rsidRPr="00CD2746" w:rsidRDefault="00CD2746" w:rsidP="00CD2746">
      <w:pPr>
        <w:pStyle w:val="a5"/>
        <w:ind w:firstLine="567"/>
        <w:jc w:val="both"/>
        <w:rPr>
          <w:rFonts w:ascii="Times New Roman" w:hAnsi="Times New Roman"/>
          <w:sz w:val="28"/>
          <w:szCs w:val="28"/>
          <w:lang w:val="en-US"/>
        </w:rPr>
      </w:pPr>
      <w:r w:rsidRPr="00CD2746">
        <w:rPr>
          <w:rFonts w:ascii="Times New Roman" w:hAnsi="Times New Roman"/>
          <w:sz w:val="28"/>
          <w:szCs w:val="28"/>
          <w:lang w:val="en-US"/>
        </w:rPr>
        <w:t>4. Utilization and recycling of production and consumption wastes.</w:t>
      </w:r>
    </w:p>
    <w:p w:rsidR="00CD2746" w:rsidRPr="00CD2746" w:rsidRDefault="00CD2746" w:rsidP="00CD2746">
      <w:pPr>
        <w:pStyle w:val="a5"/>
        <w:ind w:firstLine="567"/>
        <w:jc w:val="both"/>
        <w:rPr>
          <w:rFonts w:ascii="Times New Roman" w:hAnsi="Times New Roman"/>
          <w:sz w:val="28"/>
          <w:szCs w:val="28"/>
          <w:lang w:val="en-US"/>
        </w:rPr>
      </w:pPr>
      <w:r w:rsidRPr="00CD2746">
        <w:rPr>
          <w:rFonts w:ascii="Times New Roman" w:hAnsi="Times New Roman"/>
          <w:sz w:val="28"/>
          <w:szCs w:val="28"/>
          <w:lang w:val="en-US"/>
        </w:rPr>
        <w:t>5. Improvement of methods of purification from pollutants.</w:t>
      </w:r>
    </w:p>
    <w:p w:rsidR="00E97C14" w:rsidRPr="00CD2746" w:rsidRDefault="00CD2746" w:rsidP="00CD2746">
      <w:pPr>
        <w:pStyle w:val="a5"/>
        <w:ind w:firstLine="567"/>
        <w:jc w:val="both"/>
        <w:rPr>
          <w:rFonts w:ascii="Times New Roman" w:hAnsi="Times New Roman"/>
          <w:sz w:val="28"/>
          <w:szCs w:val="28"/>
          <w:lang w:val="en-US"/>
        </w:rPr>
      </w:pPr>
      <w:r w:rsidRPr="00CD2746">
        <w:rPr>
          <w:rFonts w:ascii="Times New Roman" w:hAnsi="Times New Roman"/>
          <w:sz w:val="28"/>
          <w:szCs w:val="28"/>
          <w:lang w:val="en-US"/>
        </w:rPr>
        <w:t>6. Elimination or "softening" of negative geoecological processes (landslide formation, erosion, waterlogging, avalanche formation, mudflow formation, karst, thermokarst,</w:t>
      </w:r>
      <w:r w:rsidRPr="00CD2746">
        <w:t xml:space="preserve"> </w:t>
      </w:r>
      <w:r w:rsidRPr="00CD2746">
        <w:rPr>
          <w:rFonts w:ascii="Times New Roman" w:hAnsi="Times New Roman"/>
          <w:sz w:val="28"/>
          <w:szCs w:val="28"/>
          <w:lang w:val="en-US"/>
        </w:rPr>
        <w:t>etc.).</w:t>
      </w:r>
    </w:p>
    <w:p w:rsidR="00CD2746" w:rsidRPr="00CD2746" w:rsidRDefault="00CD2746" w:rsidP="00CD2746">
      <w:pPr>
        <w:pStyle w:val="a5"/>
        <w:ind w:firstLine="567"/>
        <w:jc w:val="both"/>
        <w:rPr>
          <w:rFonts w:ascii="Times New Roman" w:hAnsi="Times New Roman"/>
          <w:sz w:val="28"/>
          <w:szCs w:val="28"/>
          <w:lang w:val="en-US"/>
        </w:rPr>
      </w:pPr>
      <w:r w:rsidRPr="00CD2746">
        <w:rPr>
          <w:rFonts w:ascii="Times New Roman" w:hAnsi="Times New Roman"/>
          <w:sz w:val="28"/>
          <w:szCs w:val="28"/>
          <w:lang w:val="en-US"/>
        </w:rPr>
        <w:lastRenderedPageBreak/>
        <w:t>Among natural resources, renewable natural resources occupy a special place. With due regard to them, they are capable of self-recovery, self-purification and self-reproduction. Therefore, the following requirements must be observed in relation to them:</w:t>
      </w:r>
    </w:p>
    <w:p w:rsidR="00CD2746" w:rsidRPr="00CD2746" w:rsidRDefault="00CD2746" w:rsidP="00CD2746">
      <w:pPr>
        <w:pStyle w:val="a5"/>
        <w:ind w:firstLine="567"/>
        <w:jc w:val="both"/>
        <w:rPr>
          <w:rFonts w:ascii="Times New Roman" w:hAnsi="Times New Roman"/>
          <w:sz w:val="28"/>
          <w:szCs w:val="28"/>
          <w:lang w:val="en-US"/>
        </w:rPr>
      </w:pPr>
      <w:r w:rsidRPr="00CD2746">
        <w:rPr>
          <w:rFonts w:ascii="Times New Roman" w:hAnsi="Times New Roman"/>
          <w:sz w:val="28"/>
          <w:szCs w:val="28"/>
          <w:lang w:val="en-US"/>
        </w:rPr>
        <w:t>1. The seizure of natural resources should be within the limits of renewal, i.e. the rate of restoration of a natural resource should exceed the rate of use;</w:t>
      </w:r>
    </w:p>
    <w:p w:rsidR="00CD2746" w:rsidRPr="00CD2746" w:rsidRDefault="00CD2746" w:rsidP="00CD2746">
      <w:pPr>
        <w:pStyle w:val="a5"/>
        <w:ind w:firstLine="567"/>
        <w:jc w:val="both"/>
        <w:rPr>
          <w:rFonts w:ascii="Times New Roman" w:hAnsi="Times New Roman"/>
          <w:sz w:val="28"/>
          <w:szCs w:val="28"/>
          <w:lang w:val="en-US"/>
        </w:rPr>
      </w:pPr>
      <w:r w:rsidRPr="00CD2746">
        <w:rPr>
          <w:rFonts w:ascii="Times New Roman" w:hAnsi="Times New Roman"/>
          <w:sz w:val="28"/>
          <w:szCs w:val="28"/>
          <w:lang w:val="en-US"/>
        </w:rPr>
        <w:t>2. Maintaining the ecological balance of the territory, ie the organization of specially protected natural areas;</w:t>
      </w:r>
    </w:p>
    <w:p w:rsidR="00E97C14" w:rsidRDefault="00CD2746" w:rsidP="00CD2746">
      <w:pPr>
        <w:pStyle w:val="a5"/>
        <w:ind w:firstLine="567"/>
        <w:jc w:val="both"/>
        <w:rPr>
          <w:rFonts w:ascii="Times New Roman" w:hAnsi="Times New Roman"/>
          <w:sz w:val="28"/>
          <w:szCs w:val="28"/>
          <w:lang w:val="en-US"/>
        </w:rPr>
      </w:pPr>
      <w:r w:rsidRPr="00CD2746">
        <w:rPr>
          <w:rFonts w:ascii="Times New Roman" w:hAnsi="Times New Roman"/>
          <w:sz w:val="28"/>
          <w:szCs w:val="28"/>
          <w:lang w:val="en-US"/>
        </w:rPr>
        <w:t>3. Ecologization of resource use.</w:t>
      </w:r>
    </w:p>
    <w:p w:rsidR="00CD2746" w:rsidRPr="00CD2746" w:rsidRDefault="00CD2746" w:rsidP="00CD2746">
      <w:pPr>
        <w:pStyle w:val="a5"/>
        <w:ind w:firstLine="567"/>
        <w:jc w:val="both"/>
        <w:rPr>
          <w:rFonts w:ascii="Times New Roman" w:hAnsi="Times New Roman"/>
          <w:sz w:val="28"/>
          <w:szCs w:val="28"/>
          <w:lang w:val="en-US"/>
        </w:rPr>
      </w:pPr>
    </w:p>
    <w:p w:rsidR="00CD2746" w:rsidRDefault="00CD2746" w:rsidP="00CD2746">
      <w:pPr>
        <w:rPr>
          <w:rStyle w:val="shorttext"/>
          <w:rFonts w:eastAsia="Calibri"/>
          <w:b/>
          <w:sz w:val="28"/>
          <w:szCs w:val="28"/>
          <w:lang w:val="en-US"/>
        </w:rPr>
      </w:pPr>
      <w:r w:rsidRPr="00B315B8">
        <w:rPr>
          <w:rStyle w:val="shorttext"/>
          <w:rFonts w:eastAsia="Calibri"/>
          <w:b/>
          <w:sz w:val="28"/>
          <w:szCs w:val="28"/>
          <w:lang w:val="en-US"/>
        </w:rPr>
        <w:t>Control questions</w:t>
      </w:r>
      <w:r>
        <w:rPr>
          <w:rStyle w:val="shorttext"/>
          <w:rFonts w:eastAsia="Calibri"/>
          <w:b/>
          <w:sz w:val="28"/>
          <w:szCs w:val="28"/>
          <w:lang w:val="en-US"/>
        </w:rPr>
        <w:t>:</w:t>
      </w:r>
    </w:p>
    <w:p w:rsidR="00E97C14" w:rsidRPr="00D73633" w:rsidRDefault="00D73633" w:rsidP="00CD2746">
      <w:pPr>
        <w:pStyle w:val="a5"/>
        <w:jc w:val="both"/>
        <w:rPr>
          <w:rFonts w:ascii="Times New Roman" w:hAnsi="Times New Roman"/>
          <w:color w:val="000000" w:themeColor="text1"/>
          <w:sz w:val="28"/>
          <w:szCs w:val="28"/>
          <w:lang w:val="en-US"/>
        </w:rPr>
      </w:pPr>
      <w:r w:rsidRPr="00D73633">
        <w:rPr>
          <w:rFonts w:ascii="Times New Roman" w:hAnsi="Times New Roman"/>
          <w:color w:val="000000" w:themeColor="text1"/>
          <w:sz w:val="28"/>
          <w:szCs w:val="28"/>
          <w:lang w:val="en-US"/>
        </w:rPr>
        <w:t xml:space="preserve">1. </w:t>
      </w:r>
      <w:r w:rsidR="00CD2746" w:rsidRPr="00D73633">
        <w:rPr>
          <w:rFonts w:ascii="Times New Roman" w:hAnsi="Times New Roman"/>
          <w:color w:val="000000" w:themeColor="text1"/>
          <w:sz w:val="28"/>
          <w:szCs w:val="28"/>
        </w:rPr>
        <w:t>Why do we need to use our resources carefully?</w:t>
      </w:r>
    </w:p>
    <w:p w:rsidR="00CD2746" w:rsidRPr="00D73633" w:rsidRDefault="00D73633" w:rsidP="00CD2746">
      <w:pPr>
        <w:pStyle w:val="a5"/>
        <w:jc w:val="both"/>
        <w:rPr>
          <w:rFonts w:ascii="Times New Roman" w:hAnsi="Times New Roman"/>
          <w:b/>
          <w:sz w:val="28"/>
          <w:szCs w:val="28"/>
          <w:lang w:val="en-US"/>
        </w:rPr>
      </w:pPr>
      <w:r w:rsidRPr="00D73633">
        <w:rPr>
          <w:rFonts w:ascii="Times New Roman" w:hAnsi="Times New Roman"/>
          <w:sz w:val="28"/>
          <w:szCs w:val="28"/>
          <w:lang w:val="en-US"/>
        </w:rPr>
        <w:t xml:space="preserve">2. </w:t>
      </w:r>
      <w:r w:rsidR="00CD2746" w:rsidRPr="00D73633">
        <w:rPr>
          <w:rFonts w:ascii="Times New Roman" w:hAnsi="Times New Roman"/>
          <w:sz w:val="28"/>
          <w:szCs w:val="28"/>
          <w:lang w:val="en-US"/>
        </w:rPr>
        <w:t>Tell the main directions of rational use of natural resources and their protection</w:t>
      </w:r>
    </w:p>
    <w:p w:rsidR="00051378" w:rsidRDefault="00051378" w:rsidP="00051378">
      <w:pPr>
        <w:pStyle w:val="af4"/>
        <w:ind w:left="786"/>
        <w:jc w:val="center"/>
        <w:rPr>
          <w:b/>
          <w:sz w:val="28"/>
          <w:szCs w:val="28"/>
          <w:lang w:val="en-US" w:eastAsia="ko-KR"/>
        </w:rPr>
      </w:pPr>
    </w:p>
    <w:p w:rsidR="00BB2010" w:rsidRPr="00D73633" w:rsidRDefault="00D73633" w:rsidP="00D73633">
      <w:pPr>
        <w:jc w:val="center"/>
        <w:rPr>
          <w:b/>
          <w:sz w:val="28"/>
          <w:szCs w:val="28"/>
        </w:rPr>
      </w:pPr>
      <w:r w:rsidRPr="00D73633">
        <w:rPr>
          <w:b/>
          <w:sz w:val="28"/>
          <w:szCs w:val="28"/>
        </w:rPr>
        <w:t>Lecture 26. The international relations on environmental protection and nature use</w:t>
      </w:r>
    </w:p>
    <w:p w:rsidR="00000042" w:rsidRDefault="00000042" w:rsidP="00D73633">
      <w:pPr>
        <w:rPr>
          <w:b/>
          <w:sz w:val="28"/>
          <w:szCs w:val="28"/>
          <w:lang w:val="en-US"/>
        </w:rPr>
      </w:pPr>
    </w:p>
    <w:p w:rsidR="00D73633" w:rsidRDefault="00D73633" w:rsidP="00D73633">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D73633" w:rsidRPr="00FF53C4" w:rsidRDefault="00D73633" w:rsidP="00D73633">
      <w:pPr>
        <w:pStyle w:val="a5"/>
        <w:rPr>
          <w:rFonts w:ascii="Times New Roman" w:hAnsi="Times New Roman"/>
          <w:b/>
          <w:sz w:val="28"/>
          <w:szCs w:val="28"/>
          <w:lang w:val="en-US"/>
        </w:rPr>
      </w:pPr>
      <w:r w:rsidRPr="00FF53C4">
        <w:rPr>
          <w:rFonts w:ascii="Times New Roman" w:hAnsi="Times New Roman"/>
          <w:sz w:val="28"/>
          <w:szCs w:val="28"/>
          <w:lang w:val="en-US"/>
        </w:rPr>
        <w:t>1.</w:t>
      </w:r>
      <w:r w:rsidRPr="00FF53C4">
        <w:rPr>
          <w:rFonts w:ascii="Times New Roman" w:hAnsi="Times New Roman"/>
          <w:b/>
          <w:sz w:val="28"/>
          <w:szCs w:val="28"/>
          <w:lang w:val="en-US"/>
        </w:rPr>
        <w:t xml:space="preserve"> </w:t>
      </w:r>
      <w:r w:rsidRPr="00FF53C4">
        <w:rPr>
          <w:rFonts w:ascii="Times New Roman" w:hAnsi="Times New Roman"/>
          <w:sz w:val="28"/>
          <w:szCs w:val="28"/>
          <w:lang w:val="en-US"/>
        </w:rPr>
        <w:t xml:space="preserve">Acquaint students with </w:t>
      </w:r>
      <w:r w:rsidRPr="00D73633">
        <w:rPr>
          <w:rFonts w:ascii="Times New Roman" w:hAnsi="Times New Roman"/>
          <w:sz w:val="28"/>
          <w:szCs w:val="28"/>
        </w:rPr>
        <w:t>international relations on environmental protection</w:t>
      </w:r>
    </w:p>
    <w:p w:rsidR="00D73633" w:rsidRDefault="00D73633" w:rsidP="00D73633">
      <w:pPr>
        <w:jc w:val="both"/>
        <w:rPr>
          <w:b/>
          <w:sz w:val="28"/>
          <w:szCs w:val="28"/>
          <w:lang w:val="en-US"/>
        </w:rPr>
      </w:pPr>
      <w:r w:rsidRPr="00FF53C4">
        <w:rPr>
          <w:sz w:val="28"/>
          <w:szCs w:val="28"/>
          <w:lang w:val="en-US"/>
        </w:rPr>
        <w:t xml:space="preserve">2. Acquaint students with </w:t>
      </w:r>
      <w:r w:rsidRPr="00D73633">
        <w:rPr>
          <w:sz w:val="28"/>
          <w:szCs w:val="28"/>
          <w:lang w:val="en-US"/>
        </w:rPr>
        <w:t xml:space="preserve">Rio de Janeiro </w:t>
      </w:r>
      <w:r>
        <w:rPr>
          <w:sz w:val="28"/>
          <w:szCs w:val="28"/>
          <w:lang w:val="en-US"/>
        </w:rPr>
        <w:t>d</w:t>
      </w:r>
      <w:r w:rsidRPr="00D73633">
        <w:rPr>
          <w:sz w:val="28"/>
          <w:szCs w:val="28"/>
          <w:lang w:val="en-US"/>
        </w:rPr>
        <w:t xml:space="preserve">eclaration on </w:t>
      </w:r>
      <w:r>
        <w:rPr>
          <w:sz w:val="28"/>
          <w:szCs w:val="28"/>
          <w:lang w:val="en-US"/>
        </w:rPr>
        <w:t>e</w:t>
      </w:r>
      <w:r w:rsidRPr="00D73633">
        <w:rPr>
          <w:sz w:val="28"/>
          <w:szCs w:val="28"/>
          <w:lang w:val="en-US"/>
        </w:rPr>
        <w:t xml:space="preserve">nvironment and </w:t>
      </w:r>
      <w:r>
        <w:rPr>
          <w:sz w:val="28"/>
          <w:szCs w:val="28"/>
          <w:lang w:val="en-US"/>
        </w:rPr>
        <w:t>d</w:t>
      </w:r>
      <w:r w:rsidRPr="00D73633">
        <w:rPr>
          <w:sz w:val="28"/>
          <w:szCs w:val="28"/>
          <w:lang w:val="en-US"/>
        </w:rPr>
        <w:t>evelopment</w:t>
      </w:r>
    </w:p>
    <w:p w:rsidR="00D73633" w:rsidRPr="000827E7" w:rsidRDefault="00D73633" w:rsidP="00D73633">
      <w:pPr>
        <w:jc w:val="both"/>
        <w:rPr>
          <w:sz w:val="28"/>
          <w:szCs w:val="28"/>
          <w:lang w:val="en-US"/>
        </w:rPr>
      </w:pPr>
    </w:p>
    <w:p w:rsidR="00D73633" w:rsidRDefault="00D73633" w:rsidP="00D73633">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D73633" w:rsidRDefault="00D73633" w:rsidP="00D73633">
      <w:pPr>
        <w:jc w:val="center"/>
        <w:rPr>
          <w:b/>
          <w:sz w:val="28"/>
          <w:szCs w:val="28"/>
          <w:lang w:val="en-US"/>
        </w:rPr>
      </w:pPr>
    </w:p>
    <w:p w:rsidR="00D73633" w:rsidRDefault="00D73633" w:rsidP="00D73633">
      <w:pPr>
        <w:jc w:val="center"/>
        <w:rPr>
          <w:b/>
          <w:sz w:val="28"/>
          <w:szCs w:val="28"/>
          <w:lang w:val="en-US"/>
        </w:rPr>
      </w:pPr>
      <w:r>
        <w:rPr>
          <w:b/>
          <w:sz w:val="28"/>
          <w:szCs w:val="28"/>
          <w:lang w:val="en-US"/>
        </w:rPr>
        <w:t>Rio de Janeiro Declaration on Environment and Development</w:t>
      </w:r>
    </w:p>
    <w:p w:rsidR="00D73633" w:rsidRDefault="00D73633" w:rsidP="00D73633">
      <w:pPr>
        <w:jc w:val="both"/>
        <w:rPr>
          <w:sz w:val="28"/>
          <w:szCs w:val="28"/>
          <w:lang w:val="en-US"/>
        </w:rPr>
      </w:pPr>
    </w:p>
    <w:p w:rsidR="00D73633" w:rsidRDefault="00D73633" w:rsidP="00D73633">
      <w:pPr>
        <w:jc w:val="center"/>
        <w:rPr>
          <w:i/>
          <w:sz w:val="28"/>
          <w:szCs w:val="28"/>
          <w:lang w:val="en-US"/>
        </w:rPr>
      </w:pPr>
      <w:r>
        <w:rPr>
          <w:i/>
          <w:sz w:val="28"/>
          <w:szCs w:val="28"/>
          <w:lang w:val="en-US"/>
        </w:rPr>
        <w:t>Approved by the UN Conference on Environment and Development, Rio de Janeiro, 3-14 June 1992</w:t>
      </w:r>
    </w:p>
    <w:p w:rsidR="00D73633" w:rsidRDefault="00D73633" w:rsidP="00D73633">
      <w:pPr>
        <w:jc w:val="both"/>
        <w:rPr>
          <w:sz w:val="28"/>
          <w:szCs w:val="28"/>
          <w:lang w:val="en-US"/>
        </w:rPr>
      </w:pPr>
    </w:p>
    <w:p w:rsidR="00000042" w:rsidRDefault="00D73633" w:rsidP="00000042">
      <w:pPr>
        <w:ind w:firstLine="708"/>
        <w:jc w:val="both"/>
        <w:rPr>
          <w:sz w:val="28"/>
          <w:szCs w:val="28"/>
          <w:lang w:val="en-US"/>
        </w:rPr>
      </w:pPr>
      <w:r>
        <w:rPr>
          <w:sz w:val="28"/>
          <w:szCs w:val="28"/>
          <w:lang w:val="en-US"/>
        </w:rPr>
        <w:t>The United Nations Conference on Environment and Development, being convened in Rio de Janeiro from 3 to 14 June 1992, Reaffirming the Declaration of the United Nations Conference on the Human Environment, adopted at Stockholm on 16 June 1972 and seeking to build it, with the goal of establishing a new and equitable global partnership through the creation of new levels of cooperation among States, key sectors of societies and people in an effort to enter into international agreements which respect the interests of all and protect the integrity of the global environment and development, recognizing the integral and interdependent nature Earth, our home, Proclaims that:</w:t>
      </w:r>
    </w:p>
    <w:p w:rsidR="00D73633" w:rsidRDefault="00D73633" w:rsidP="00D73633">
      <w:pPr>
        <w:ind w:firstLine="708"/>
        <w:jc w:val="both"/>
        <w:rPr>
          <w:b/>
          <w:sz w:val="28"/>
          <w:szCs w:val="28"/>
          <w:lang w:val="en-US"/>
        </w:rPr>
      </w:pPr>
      <w:r>
        <w:rPr>
          <w:b/>
          <w:sz w:val="28"/>
          <w:szCs w:val="28"/>
          <w:lang w:val="en-US"/>
        </w:rPr>
        <w:t>Principle 1</w:t>
      </w:r>
    </w:p>
    <w:p w:rsidR="00D73633" w:rsidRDefault="00D73633" w:rsidP="00D73633">
      <w:pPr>
        <w:ind w:left="708"/>
        <w:jc w:val="both"/>
        <w:rPr>
          <w:sz w:val="28"/>
          <w:szCs w:val="28"/>
          <w:lang w:val="en-US"/>
        </w:rPr>
      </w:pPr>
      <w:r>
        <w:rPr>
          <w:sz w:val="28"/>
          <w:szCs w:val="28"/>
          <w:lang w:val="en-US"/>
        </w:rPr>
        <w:t>Human beings are at the center of concerns for sustainable development. They are entitled to healthy and productive life in harmony with nature.</w:t>
      </w:r>
      <w:r>
        <w:rPr>
          <w:sz w:val="28"/>
          <w:szCs w:val="28"/>
          <w:lang w:val="en-US"/>
        </w:rPr>
        <w:br/>
      </w:r>
      <w:r>
        <w:rPr>
          <w:b/>
          <w:sz w:val="28"/>
          <w:szCs w:val="28"/>
          <w:lang w:val="en-US"/>
        </w:rPr>
        <w:t>Principle 2</w:t>
      </w:r>
    </w:p>
    <w:p w:rsidR="00D73633" w:rsidRDefault="00D73633" w:rsidP="00D73633">
      <w:pPr>
        <w:ind w:firstLine="708"/>
        <w:jc w:val="both"/>
        <w:rPr>
          <w:sz w:val="28"/>
          <w:szCs w:val="28"/>
          <w:lang w:val="en-US"/>
        </w:rPr>
      </w:pPr>
      <w:r>
        <w:rPr>
          <w:sz w:val="28"/>
          <w:szCs w:val="28"/>
          <w:lang w:val="en-US"/>
        </w:rPr>
        <w:t xml:space="preserve">In accordance with the Charter of the United Nations and the principles of international law, the sovereign right to exploit their own resources pursuant to </w:t>
      </w:r>
      <w:r>
        <w:rPr>
          <w:sz w:val="28"/>
          <w:szCs w:val="28"/>
          <w:lang w:val="en-US"/>
        </w:rPr>
        <w:lastRenderedPageBreak/>
        <w:t>their policies on the environment and development, and the responsibility to ensure that activities within their jurisdiction or control do not cause damage to the environment of other States or of areas beyond the limits of national jurisdiction.</w:t>
      </w:r>
    </w:p>
    <w:p w:rsidR="00D73633" w:rsidRDefault="00D73633" w:rsidP="00D73633">
      <w:pPr>
        <w:ind w:left="708"/>
        <w:jc w:val="both"/>
        <w:rPr>
          <w:sz w:val="28"/>
          <w:szCs w:val="28"/>
          <w:lang w:val="en-US"/>
        </w:rPr>
      </w:pPr>
      <w:r>
        <w:rPr>
          <w:b/>
          <w:sz w:val="28"/>
          <w:szCs w:val="28"/>
          <w:lang w:val="en-US"/>
        </w:rPr>
        <w:t>Principle 3</w:t>
      </w:r>
    </w:p>
    <w:p w:rsidR="00D73633" w:rsidRDefault="00D73633" w:rsidP="00D73633">
      <w:pPr>
        <w:ind w:firstLine="708"/>
        <w:jc w:val="both"/>
        <w:rPr>
          <w:sz w:val="28"/>
          <w:szCs w:val="28"/>
          <w:lang w:val="en-US"/>
        </w:rPr>
      </w:pPr>
      <w:r>
        <w:rPr>
          <w:sz w:val="28"/>
          <w:szCs w:val="28"/>
          <w:lang w:val="en-US"/>
        </w:rPr>
        <w:t>The right to development must be fulfilled in order to provide equitably satisfaction of needs of present and future generations in the areas of development and the environment.</w:t>
      </w:r>
    </w:p>
    <w:p w:rsidR="00D73633" w:rsidRDefault="00D73633" w:rsidP="00D73633">
      <w:pPr>
        <w:ind w:firstLine="708"/>
        <w:jc w:val="both"/>
        <w:rPr>
          <w:b/>
          <w:sz w:val="28"/>
          <w:szCs w:val="28"/>
          <w:lang w:val="en-US"/>
        </w:rPr>
      </w:pPr>
      <w:r>
        <w:rPr>
          <w:b/>
          <w:sz w:val="28"/>
          <w:szCs w:val="28"/>
          <w:lang w:val="en-US"/>
        </w:rPr>
        <w:t>Principle 4</w:t>
      </w:r>
    </w:p>
    <w:p w:rsidR="00D73633" w:rsidRDefault="00D73633" w:rsidP="00D73633">
      <w:pPr>
        <w:jc w:val="both"/>
        <w:rPr>
          <w:sz w:val="28"/>
          <w:szCs w:val="28"/>
          <w:lang w:val="en-US"/>
        </w:rPr>
      </w:pPr>
      <w:r>
        <w:rPr>
          <w:sz w:val="28"/>
          <w:szCs w:val="28"/>
          <w:lang w:val="en-US"/>
        </w:rPr>
        <w:t>To achieve sustainable development, environmental protection must constitute an integral part of the development process and can not be considered in isolation from it.</w:t>
      </w:r>
    </w:p>
    <w:p w:rsidR="00D73633" w:rsidRDefault="00D73633" w:rsidP="00D73633">
      <w:pPr>
        <w:ind w:firstLine="708"/>
        <w:jc w:val="both"/>
        <w:rPr>
          <w:b/>
          <w:sz w:val="28"/>
          <w:szCs w:val="28"/>
          <w:lang w:val="en-US"/>
        </w:rPr>
      </w:pPr>
      <w:r>
        <w:rPr>
          <w:b/>
          <w:sz w:val="28"/>
          <w:szCs w:val="28"/>
          <w:lang w:val="en-US"/>
        </w:rPr>
        <w:t>Principle 5</w:t>
      </w:r>
    </w:p>
    <w:p w:rsidR="00D73633" w:rsidRDefault="00D73633" w:rsidP="00000042">
      <w:pPr>
        <w:ind w:firstLine="708"/>
        <w:jc w:val="both"/>
        <w:rPr>
          <w:sz w:val="28"/>
          <w:szCs w:val="28"/>
          <w:lang w:val="en-US"/>
        </w:rPr>
      </w:pPr>
      <w:r>
        <w:rPr>
          <w:sz w:val="28"/>
          <w:szCs w:val="28"/>
          <w:lang w:val="en-US"/>
        </w:rPr>
        <w:t xml:space="preserve">All States and all people must cooperate in the essential task of eradicating poverty - a necessary condition for sustainable development - in order to decrease the disparities in standards of living and better satisfaction </w:t>
      </w:r>
      <w:proofErr w:type="gramStart"/>
      <w:r>
        <w:rPr>
          <w:sz w:val="28"/>
          <w:szCs w:val="28"/>
          <w:lang w:val="en-US"/>
        </w:rPr>
        <w:t>of  needs</w:t>
      </w:r>
      <w:proofErr w:type="gramEnd"/>
      <w:r>
        <w:rPr>
          <w:sz w:val="28"/>
          <w:szCs w:val="28"/>
          <w:lang w:val="en-US"/>
        </w:rPr>
        <w:t xml:space="preserve"> of the majority of the world population.</w:t>
      </w:r>
    </w:p>
    <w:p w:rsidR="00D73633" w:rsidRDefault="00D73633" w:rsidP="00D73633">
      <w:pPr>
        <w:ind w:firstLine="708"/>
        <w:jc w:val="both"/>
        <w:rPr>
          <w:b/>
          <w:sz w:val="28"/>
          <w:szCs w:val="28"/>
          <w:lang w:val="en-US"/>
        </w:rPr>
      </w:pPr>
      <w:r>
        <w:rPr>
          <w:b/>
          <w:sz w:val="28"/>
          <w:szCs w:val="28"/>
          <w:lang w:val="en-US"/>
        </w:rPr>
        <w:t>Principle 6</w:t>
      </w:r>
    </w:p>
    <w:p w:rsidR="00D73633" w:rsidRDefault="00D73633" w:rsidP="00D73633">
      <w:pPr>
        <w:ind w:firstLine="708"/>
        <w:jc w:val="both"/>
        <w:rPr>
          <w:sz w:val="28"/>
          <w:szCs w:val="28"/>
          <w:lang w:val="en-US"/>
        </w:rPr>
      </w:pPr>
      <w:r>
        <w:rPr>
          <w:sz w:val="28"/>
          <w:szCs w:val="28"/>
          <w:lang w:val="en-US"/>
        </w:rPr>
        <w:t>The special situation and needs of developing countries, particularly the least developed and those most environmentally vulnerable, shall be given special priority. International actions in the field of environment and development should be also addressed to the interests and needs of all countries.</w:t>
      </w:r>
    </w:p>
    <w:p w:rsidR="00D73633" w:rsidRDefault="00D73633" w:rsidP="00D73633">
      <w:pPr>
        <w:ind w:firstLine="708"/>
        <w:jc w:val="both"/>
        <w:rPr>
          <w:b/>
          <w:sz w:val="28"/>
          <w:szCs w:val="28"/>
          <w:lang w:val="en-US"/>
        </w:rPr>
      </w:pPr>
      <w:r>
        <w:rPr>
          <w:b/>
          <w:sz w:val="28"/>
          <w:szCs w:val="28"/>
          <w:lang w:val="en-US"/>
        </w:rPr>
        <w:t>Principle 7</w:t>
      </w:r>
    </w:p>
    <w:p w:rsidR="00D73633" w:rsidRDefault="00D73633" w:rsidP="00D73633">
      <w:pPr>
        <w:ind w:firstLine="708"/>
        <w:jc w:val="both"/>
        <w:rPr>
          <w:sz w:val="28"/>
          <w:szCs w:val="28"/>
          <w:lang w:val="en-US"/>
        </w:rPr>
      </w:pPr>
      <w:r>
        <w:rPr>
          <w:sz w:val="28"/>
          <w:szCs w:val="28"/>
          <w:lang w:val="en-US"/>
        </w:rPr>
        <w:t>States cooperate in a spirit of global partnership to conserve, protect and restore the health and integrity of the Earth's ecosystem. In the result of the different contributions in the deterioration of the global environment, States have common but differentiated responsibilities. The developed countries acknowledge the responsibility that they bear in the international pursuit of sustainable development in view of the pressures which they create their societies place on the global environment and the technologies and financial resources by which they command.</w:t>
      </w:r>
    </w:p>
    <w:p w:rsidR="00D73633" w:rsidRDefault="00D73633" w:rsidP="00D73633">
      <w:pPr>
        <w:ind w:firstLine="708"/>
        <w:jc w:val="both"/>
        <w:rPr>
          <w:b/>
          <w:sz w:val="28"/>
          <w:szCs w:val="28"/>
          <w:lang w:val="en-US"/>
        </w:rPr>
      </w:pPr>
      <w:r>
        <w:rPr>
          <w:b/>
          <w:sz w:val="28"/>
          <w:szCs w:val="28"/>
          <w:lang w:val="en-US"/>
        </w:rPr>
        <w:t>Principle 8</w:t>
      </w:r>
    </w:p>
    <w:p w:rsidR="00D73633" w:rsidRDefault="00D73633" w:rsidP="00D73633">
      <w:pPr>
        <w:ind w:firstLine="708"/>
        <w:jc w:val="both"/>
        <w:rPr>
          <w:sz w:val="28"/>
          <w:szCs w:val="28"/>
          <w:lang w:val="en-US"/>
        </w:rPr>
      </w:pPr>
      <w:r>
        <w:rPr>
          <w:sz w:val="28"/>
          <w:szCs w:val="28"/>
          <w:lang w:val="en-US"/>
        </w:rPr>
        <w:t>To achieve sustainable development and a higher quality of life for all people, States should reduce and eliminate unsustainable patterns of production and consumption and promote appropriate demographic policies.</w:t>
      </w:r>
    </w:p>
    <w:p w:rsidR="00D73633" w:rsidRDefault="00D73633" w:rsidP="00D73633">
      <w:pPr>
        <w:ind w:left="708"/>
        <w:jc w:val="both"/>
        <w:rPr>
          <w:b/>
          <w:sz w:val="28"/>
          <w:szCs w:val="28"/>
          <w:lang w:val="en-US"/>
        </w:rPr>
      </w:pPr>
      <w:r>
        <w:rPr>
          <w:b/>
          <w:sz w:val="28"/>
          <w:szCs w:val="28"/>
          <w:lang w:val="en-US"/>
        </w:rPr>
        <w:t>Principle 9</w:t>
      </w:r>
    </w:p>
    <w:p w:rsidR="00D73633" w:rsidRDefault="00D73633" w:rsidP="00D73633">
      <w:pPr>
        <w:ind w:firstLine="708"/>
        <w:jc w:val="both"/>
        <w:rPr>
          <w:sz w:val="28"/>
          <w:szCs w:val="28"/>
          <w:lang w:val="en-US"/>
        </w:rPr>
      </w:pPr>
      <w:r>
        <w:rPr>
          <w:sz w:val="28"/>
          <w:szCs w:val="28"/>
          <w:lang w:val="en-US"/>
        </w:rPr>
        <w:t>States should cooperate to strengthen the national capacity-building for sustainable development by improving scientific understanding through exchanges of scientific and technological knowledge, and by enhancing the development, adaptation, diffusion and transfer of technologies, including new and innovative technologies.</w:t>
      </w:r>
    </w:p>
    <w:p w:rsidR="00D73633" w:rsidRDefault="00D73633" w:rsidP="00D73633">
      <w:pPr>
        <w:ind w:firstLine="708"/>
        <w:jc w:val="both"/>
        <w:rPr>
          <w:b/>
          <w:sz w:val="28"/>
          <w:szCs w:val="28"/>
          <w:lang w:val="en-US"/>
        </w:rPr>
      </w:pPr>
      <w:r>
        <w:rPr>
          <w:b/>
          <w:sz w:val="28"/>
          <w:szCs w:val="28"/>
          <w:lang w:val="en-US"/>
        </w:rPr>
        <w:t>Principle 10</w:t>
      </w:r>
    </w:p>
    <w:p w:rsidR="00D73633" w:rsidRDefault="00D73633" w:rsidP="00D73633">
      <w:pPr>
        <w:ind w:firstLine="708"/>
        <w:jc w:val="both"/>
        <w:rPr>
          <w:sz w:val="28"/>
          <w:szCs w:val="28"/>
          <w:lang w:val="en-US"/>
        </w:rPr>
      </w:pPr>
      <w:r>
        <w:rPr>
          <w:sz w:val="28"/>
          <w:szCs w:val="28"/>
          <w:lang w:val="en-US"/>
        </w:rPr>
        <w:t xml:space="preserve">Environmental issues are best handled with the participation of all concerned citizens - at the appropriate level. At the national level, each individual shall have appropriate access to information concerning the environment that is held by public authorities, including information on hazardous materials and activities in </w:t>
      </w:r>
      <w:r>
        <w:rPr>
          <w:sz w:val="28"/>
          <w:szCs w:val="28"/>
          <w:lang w:val="en-US"/>
        </w:rPr>
        <w:lastRenderedPageBreak/>
        <w:t>their communities, and the opportunity to participate in decision making processes. States facilitate and encourage public awareness and participation of population by making information widely available. Effective access is to judicial and administrative proceedings, including redress and remedy is provided.</w:t>
      </w:r>
    </w:p>
    <w:p w:rsidR="00D73633" w:rsidRDefault="00D73633" w:rsidP="00D73633">
      <w:pPr>
        <w:ind w:firstLine="708"/>
        <w:jc w:val="both"/>
        <w:rPr>
          <w:b/>
          <w:sz w:val="28"/>
          <w:szCs w:val="28"/>
          <w:lang w:val="en-US"/>
        </w:rPr>
      </w:pPr>
      <w:r>
        <w:rPr>
          <w:b/>
          <w:sz w:val="28"/>
          <w:szCs w:val="28"/>
          <w:lang w:val="en-US"/>
        </w:rPr>
        <w:t>Principle 11</w:t>
      </w:r>
    </w:p>
    <w:p w:rsidR="00D73633" w:rsidRDefault="00D73633" w:rsidP="00D73633">
      <w:pPr>
        <w:ind w:firstLine="708"/>
        <w:jc w:val="both"/>
        <w:rPr>
          <w:sz w:val="28"/>
          <w:szCs w:val="28"/>
          <w:lang w:val="en-US"/>
        </w:rPr>
      </w:pPr>
      <w:r>
        <w:rPr>
          <w:sz w:val="28"/>
          <w:szCs w:val="28"/>
          <w:lang w:val="en-US"/>
        </w:rPr>
        <w:t>States take effective legislative acts in the field of environment. Environmental standards, management objectives and priorities should reflect the environmental and developmental context to which they apply. Standards applied by some countries may be inappropriate and unwarranted by economic and social cost in other countries, particularly in developing countries.</w:t>
      </w:r>
    </w:p>
    <w:p w:rsidR="00D73633" w:rsidRDefault="00D73633" w:rsidP="00D73633">
      <w:pPr>
        <w:ind w:firstLine="708"/>
        <w:jc w:val="both"/>
        <w:rPr>
          <w:b/>
          <w:sz w:val="28"/>
          <w:szCs w:val="28"/>
          <w:lang w:val="en-US"/>
        </w:rPr>
      </w:pPr>
      <w:r>
        <w:rPr>
          <w:b/>
          <w:sz w:val="28"/>
          <w:szCs w:val="28"/>
          <w:lang w:val="en-US"/>
        </w:rPr>
        <w:t>Principle 12</w:t>
      </w:r>
    </w:p>
    <w:p w:rsidR="00D73633" w:rsidRDefault="00D73633" w:rsidP="00D73633">
      <w:pPr>
        <w:ind w:firstLine="708"/>
        <w:jc w:val="both"/>
        <w:rPr>
          <w:sz w:val="28"/>
          <w:szCs w:val="28"/>
          <w:lang w:val="en-US"/>
        </w:rPr>
      </w:pPr>
      <w:r>
        <w:rPr>
          <w:sz w:val="28"/>
          <w:szCs w:val="28"/>
          <w:lang w:val="en-US"/>
        </w:rPr>
        <w:t>For better solution of the problems of environmental degradation, States should cooperate to promote a supportive and open international economic system that would lead to economic growth and sustainable development in all countries. Measures in the field of trade policy, available for the protection of the environment, should not constitute a means of arbitrary or unjustifiable discrimination or a disguised restriction on international trade. It must be avoided unilateral actions to deal with environmental challenges outside the jurisdiction of the importing country. Measures in the field of environmental protection, addressing to transboundary or global environmental problems should, as far as possible, be based on an international consensus.</w:t>
      </w:r>
    </w:p>
    <w:p w:rsidR="00D73633" w:rsidRDefault="00D73633" w:rsidP="00D73633">
      <w:pPr>
        <w:ind w:firstLine="708"/>
        <w:jc w:val="both"/>
        <w:rPr>
          <w:b/>
          <w:sz w:val="28"/>
          <w:szCs w:val="28"/>
          <w:lang w:val="en-US"/>
        </w:rPr>
      </w:pPr>
      <w:r>
        <w:rPr>
          <w:b/>
          <w:sz w:val="28"/>
          <w:szCs w:val="28"/>
          <w:lang w:val="en-US"/>
        </w:rPr>
        <w:t>Principle 13</w:t>
      </w:r>
    </w:p>
    <w:p w:rsidR="00D73633" w:rsidRDefault="00D73633" w:rsidP="00D73633">
      <w:pPr>
        <w:ind w:firstLine="708"/>
        <w:jc w:val="both"/>
        <w:rPr>
          <w:sz w:val="28"/>
          <w:szCs w:val="28"/>
          <w:lang w:val="en-US"/>
        </w:rPr>
      </w:pPr>
      <w:r>
        <w:rPr>
          <w:sz w:val="28"/>
          <w:szCs w:val="28"/>
          <w:lang w:val="en-US"/>
        </w:rPr>
        <w:t>States should develop national law regarding liability and compensation for the victims of pollution and other environmental damage. States with expeditious and more determined manner also cooperate to develop further international law regarding liability and compensation for adverse effects of environmental damage caused by activities within their jurisdiction or control to areas beyond their jurisdiction.</w:t>
      </w:r>
    </w:p>
    <w:p w:rsidR="00D73633" w:rsidRDefault="00D73633" w:rsidP="00D73633">
      <w:pPr>
        <w:ind w:firstLine="708"/>
        <w:jc w:val="both"/>
        <w:rPr>
          <w:b/>
          <w:sz w:val="28"/>
          <w:szCs w:val="28"/>
          <w:lang w:val="en-US"/>
        </w:rPr>
      </w:pPr>
      <w:r>
        <w:rPr>
          <w:b/>
          <w:sz w:val="28"/>
          <w:szCs w:val="28"/>
          <w:lang w:val="en-US"/>
        </w:rPr>
        <w:t>Principle 14</w:t>
      </w:r>
    </w:p>
    <w:p w:rsidR="00D73633" w:rsidRDefault="00D73633" w:rsidP="00D73633">
      <w:pPr>
        <w:ind w:firstLine="708"/>
        <w:jc w:val="both"/>
        <w:rPr>
          <w:b/>
          <w:sz w:val="28"/>
          <w:szCs w:val="28"/>
          <w:lang w:val="en-US"/>
        </w:rPr>
      </w:pPr>
      <w:r>
        <w:rPr>
          <w:sz w:val="28"/>
          <w:szCs w:val="28"/>
          <w:lang w:val="en-US"/>
        </w:rPr>
        <w:t>States should effectively cooperate to discourage or prevent the relocation and transfer to other States of any activities and substances that cause severe environmental degradation or are found to be harmful to human health.</w:t>
      </w:r>
      <w:r>
        <w:rPr>
          <w:sz w:val="28"/>
          <w:szCs w:val="28"/>
          <w:lang w:val="en-US"/>
        </w:rPr>
        <w:br/>
      </w:r>
      <w:r>
        <w:rPr>
          <w:b/>
          <w:sz w:val="28"/>
          <w:szCs w:val="28"/>
          <w:lang w:val="en-US"/>
        </w:rPr>
        <w:t xml:space="preserve">          Principle 15</w:t>
      </w:r>
    </w:p>
    <w:p w:rsidR="00D73633" w:rsidRDefault="00D73633" w:rsidP="00D73633">
      <w:pPr>
        <w:ind w:firstLine="708"/>
        <w:jc w:val="both"/>
        <w:rPr>
          <w:sz w:val="28"/>
          <w:szCs w:val="28"/>
          <w:lang w:val="en-US"/>
        </w:rPr>
      </w:pPr>
      <w:r>
        <w:rPr>
          <w:sz w:val="28"/>
          <w:szCs w:val="28"/>
          <w:lang w:val="en-US"/>
        </w:rPr>
        <w:t>In order to protect the environment of the state in accordance with its capabilities widely applied precaution. Where there are threats of serious or irreversible damage, lack of full scientific certainty shall not be used as a reason for postponing cost-effective measures to prevent environmental degradation.</w:t>
      </w:r>
    </w:p>
    <w:p w:rsidR="00D73633" w:rsidRDefault="00D73633" w:rsidP="00D73633">
      <w:pPr>
        <w:ind w:firstLine="708"/>
        <w:jc w:val="both"/>
        <w:rPr>
          <w:b/>
          <w:sz w:val="28"/>
          <w:szCs w:val="28"/>
          <w:lang w:val="en-US"/>
        </w:rPr>
      </w:pPr>
      <w:r>
        <w:rPr>
          <w:b/>
          <w:sz w:val="28"/>
          <w:szCs w:val="28"/>
          <w:lang w:val="en-US"/>
        </w:rPr>
        <w:t>Principle 16</w:t>
      </w:r>
    </w:p>
    <w:p w:rsidR="00D73633" w:rsidRDefault="00D73633" w:rsidP="00D73633">
      <w:pPr>
        <w:ind w:firstLine="708"/>
        <w:jc w:val="both"/>
        <w:rPr>
          <w:sz w:val="28"/>
          <w:szCs w:val="28"/>
          <w:lang w:val="en-US"/>
        </w:rPr>
      </w:pPr>
      <w:r>
        <w:rPr>
          <w:sz w:val="28"/>
          <w:szCs w:val="28"/>
          <w:lang w:val="en-US"/>
        </w:rPr>
        <w:t>National authorities should try to promote the internalization of environmental costs and the use of economic instruments, taking into account the approach that the polluter should, in principle, bear the cost of pollution, with due regard to the public interest and without distorting international trade and investment.</w:t>
      </w:r>
    </w:p>
    <w:p w:rsidR="00D73633" w:rsidRDefault="00D73633" w:rsidP="00D73633">
      <w:pPr>
        <w:ind w:firstLine="708"/>
        <w:jc w:val="both"/>
        <w:rPr>
          <w:b/>
          <w:sz w:val="28"/>
          <w:szCs w:val="28"/>
          <w:lang w:val="en-US"/>
        </w:rPr>
      </w:pPr>
      <w:r>
        <w:rPr>
          <w:b/>
          <w:sz w:val="28"/>
          <w:szCs w:val="28"/>
          <w:lang w:val="en-US"/>
        </w:rPr>
        <w:t>Principle 17</w:t>
      </w:r>
    </w:p>
    <w:p w:rsidR="00D73633" w:rsidRDefault="00D73633" w:rsidP="00D73633">
      <w:pPr>
        <w:ind w:firstLine="708"/>
        <w:jc w:val="both"/>
        <w:rPr>
          <w:sz w:val="28"/>
          <w:szCs w:val="28"/>
          <w:lang w:val="en-US"/>
        </w:rPr>
      </w:pPr>
      <w:r>
        <w:rPr>
          <w:sz w:val="28"/>
          <w:szCs w:val="28"/>
          <w:lang w:val="en-US"/>
        </w:rPr>
        <w:lastRenderedPageBreak/>
        <w:t>Environmental impact assessment, as a national instrument, shall be undertaken for proposed activities that may have a significant adverse impact on the environment and are subject to a decision of a competent national authority.</w:t>
      </w:r>
    </w:p>
    <w:p w:rsidR="00D73633" w:rsidRDefault="00D73633" w:rsidP="00D73633">
      <w:pPr>
        <w:ind w:firstLine="708"/>
        <w:jc w:val="both"/>
        <w:rPr>
          <w:b/>
          <w:sz w:val="28"/>
          <w:szCs w:val="28"/>
          <w:lang w:val="en-US"/>
        </w:rPr>
      </w:pPr>
      <w:r>
        <w:rPr>
          <w:b/>
          <w:sz w:val="28"/>
          <w:szCs w:val="28"/>
          <w:lang w:val="en-US"/>
        </w:rPr>
        <w:t>Principle 18</w:t>
      </w:r>
    </w:p>
    <w:p w:rsidR="00D73633" w:rsidRDefault="00D73633" w:rsidP="00D73633">
      <w:pPr>
        <w:ind w:firstLine="708"/>
        <w:jc w:val="both"/>
        <w:rPr>
          <w:sz w:val="28"/>
          <w:szCs w:val="28"/>
        </w:rPr>
      </w:pPr>
      <w:r>
        <w:rPr>
          <w:sz w:val="28"/>
          <w:szCs w:val="28"/>
          <w:lang w:val="en-US"/>
        </w:rPr>
        <w:t>States shall immediately notify other States about any natural disasters or other emergencies that are likely to produce sudden harmful effects on the environment of those States. The international community is doing everything possible to help States so afflicted.</w:t>
      </w:r>
    </w:p>
    <w:p w:rsidR="00D73633" w:rsidRDefault="00D73633" w:rsidP="00D73633">
      <w:pPr>
        <w:ind w:firstLine="708"/>
        <w:jc w:val="both"/>
        <w:rPr>
          <w:b/>
          <w:sz w:val="28"/>
          <w:szCs w:val="28"/>
          <w:lang w:val="en-US"/>
        </w:rPr>
      </w:pPr>
      <w:r>
        <w:rPr>
          <w:b/>
          <w:sz w:val="28"/>
          <w:szCs w:val="28"/>
          <w:lang w:val="en-US"/>
        </w:rPr>
        <w:t>Principle 19</w:t>
      </w:r>
    </w:p>
    <w:p w:rsidR="00D73633" w:rsidRDefault="00D73633" w:rsidP="00D73633">
      <w:pPr>
        <w:ind w:firstLine="708"/>
        <w:jc w:val="both"/>
        <w:rPr>
          <w:sz w:val="28"/>
          <w:szCs w:val="28"/>
        </w:rPr>
      </w:pPr>
      <w:r>
        <w:rPr>
          <w:sz w:val="28"/>
          <w:szCs w:val="28"/>
          <w:lang w:val="en-US"/>
        </w:rPr>
        <w:t>States must direct to the States that may be affected by prior and timely notification and relevant information on activities that may have a significant adverse transboundary environmental effect and shall consult with those States at an early stage and in good faith.</w:t>
      </w:r>
    </w:p>
    <w:p w:rsidR="00D73633" w:rsidRDefault="00D73633" w:rsidP="00D73633">
      <w:pPr>
        <w:ind w:firstLine="708"/>
        <w:jc w:val="both"/>
        <w:rPr>
          <w:b/>
          <w:sz w:val="28"/>
          <w:szCs w:val="28"/>
          <w:lang w:val="en-US"/>
        </w:rPr>
      </w:pPr>
      <w:r>
        <w:rPr>
          <w:b/>
          <w:sz w:val="28"/>
          <w:szCs w:val="28"/>
          <w:lang w:val="en-US"/>
        </w:rPr>
        <w:t>Principle 20</w:t>
      </w:r>
    </w:p>
    <w:p w:rsidR="00D73633" w:rsidRDefault="00D73633" w:rsidP="00D73633">
      <w:pPr>
        <w:ind w:firstLine="708"/>
        <w:jc w:val="both"/>
        <w:rPr>
          <w:sz w:val="28"/>
          <w:szCs w:val="28"/>
        </w:rPr>
      </w:pPr>
      <w:r>
        <w:rPr>
          <w:sz w:val="28"/>
          <w:szCs w:val="28"/>
          <w:lang w:val="en-US"/>
        </w:rPr>
        <w:t>Women play a vital role in environmental management and development. Their full participation is necessary to achieve sustainable development.</w:t>
      </w:r>
    </w:p>
    <w:p w:rsidR="00D73633" w:rsidRDefault="00D73633" w:rsidP="00D73633">
      <w:pPr>
        <w:ind w:firstLine="708"/>
        <w:jc w:val="both"/>
        <w:rPr>
          <w:b/>
          <w:sz w:val="28"/>
          <w:szCs w:val="28"/>
          <w:lang w:val="en-US"/>
        </w:rPr>
      </w:pPr>
      <w:r>
        <w:rPr>
          <w:b/>
          <w:sz w:val="28"/>
          <w:szCs w:val="28"/>
          <w:lang w:val="en-US"/>
        </w:rPr>
        <w:t>Principle 21</w:t>
      </w:r>
    </w:p>
    <w:p w:rsidR="00D73633" w:rsidRDefault="00D73633" w:rsidP="00D73633">
      <w:pPr>
        <w:ind w:firstLine="708"/>
        <w:jc w:val="both"/>
        <w:rPr>
          <w:sz w:val="28"/>
          <w:szCs w:val="28"/>
        </w:rPr>
      </w:pPr>
      <w:r>
        <w:rPr>
          <w:sz w:val="28"/>
          <w:szCs w:val="28"/>
          <w:lang w:val="en-US"/>
        </w:rPr>
        <w:t>It must be mobilized creativity, ideals and courage of the youth of the world to forge a global partnership in order to achieve sustainable development and ensure a better future for all.</w:t>
      </w:r>
    </w:p>
    <w:p w:rsidR="00D73633" w:rsidRDefault="00D73633" w:rsidP="00D73633">
      <w:pPr>
        <w:ind w:firstLine="708"/>
        <w:jc w:val="both"/>
        <w:rPr>
          <w:b/>
          <w:sz w:val="28"/>
          <w:szCs w:val="28"/>
          <w:lang w:val="en-US"/>
        </w:rPr>
      </w:pPr>
      <w:r>
        <w:rPr>
          <w:b/>
          <w:sz w:val="28"/>
          <w:szCs w:val="28"/>
          <w:lang w:val="en-US"/>
        </w:rPr>
        <w:t>Principle 22</w:t>
      </w:r>
    </w:p>
    <w:p w:rsidR="00D73633" w:rsidRDefault="00D73633" w:rsidP="00D73633">
      <w:pPr>
        <w:ind w:firstLine="708"/>
        <w:jc w:val="both"/>
        <w:rPr>
          <w:sz w:val="28"/>
          <w:szCs w:val="28"/>
        </w:rPr>
      </w:pPr>
      <w:r>
        <w:rPr>
          <w:sz w:val="28"/>
          <w:szCs w:val="28"/>
          <w:lang w:val="en-US"/>
        </w:rPr>
        <w:t>Indigenous people and their communities and other local communities have a vital role in the management and development of the environment because of their knowledge and traditional practices. States should recognize and duly support their identity, culture and interests and enable their effective participation in the achievement of sustainable development.</w:t>
      </w:r>
    </w:p>
    <w:p w:rsidR="00D73633" w:rsidRDefault="00D73633" w:rsidP="00D73633">
      <w:pPr>
        <w:ind w:firstLine="708"/>
        <w:jc w:val="both"/>
        <w:rPr>
          <w:b/>
          <w:sz w:val="28"/>
          <w:szCs w:val="28"/>
          <w:lang w:val="en-US"/>
        </w:rPr>
      </w:pPr>
      <w:r>
        <w:rPr>
          <w:b/>
          <w:sz w:val="28"/>
          <w:szCs w:val="28"/>
          <w:lang w:val="en-US"/>
        </w:rPr>
        <w:t>Principle 23</w:t>
      </w:r>
    </w:p>
    <w:p w:rsidR="00D73633" w:rsidRDefault="00D73633" w:rsidP="00D73633">
      <w:pPr>
        <w:ind w:firstLine="708"/>
        <w:jc w:val="both"/>
        <w:rPr>
          <w:sz w:val="28"/>
          <w:szCs w:val="28"/>
        </w:rPr>
      </w:pPr>
      <w:r>
        <w:rPr>
          <w:sz w:val="28"/>
          <w:szCs w:val="28"/>
          <w:lang w:val="en-US"/>
        </w:rPr>
        <w:t>Environment and natural resources of people under oppression, domination and occupation shall be protected.</w:t>
      </w:r>
    </w:p>
    <w:p w:rsidR="00D73633" w:rsidRDefault="00D73633" w:rsidP="00D73633">
      <w:pPr>
        <w:ind w:firstLine="708"/>
        <w:jc w:val="both"/>
        <w:rPr>
          <w:b/>
          <w:sz w:val="28"/>
          <w:szCs w:val="28"/>
          <w:lang w:val="en-US"/>
        </w:rPr>
      </w:pPr>
      <w:r>
        <w:rPr>
          <w:b/>
          <w:sz w:val="28"/>
          <w:szCs w:val="28"/>
          <w:lang w:val="en-US"/>
        </w:rPr>
        <w:t>Principle 24</w:t>
      </w:r>
    </w:p>
    <w:p w:rsidR="00D73633" w:rsidRDefault="00D73633" w:rsidP="00D73633">
      <w:pPr>
        <w:ind w:firstLine="708"/>
        <w:jc w:val="both"/>
        <w:rPr>
          <w:sz w:val="28"/>
          <w:szCs w:val="28"/>
        </w:rPr>
      </w:pPr>
      <w:r>
        <w:rPr>
          <w:sz w:val="28"/>
          <w:szCs w:val="28"/>
          <w:lang w:val="en-US"/>
        </w:rPr>
        <w:t>Warfare is inherently destructive of sustainable development. Therefore States must respect international law providing protection for the environment in times of armed conflict and cooperate, as appropriate, in its further development.</w:t>
      </w:r>
    </w:p>
    <w:p w:rsidR="00D73633" w:rsidRDefault="00D73633" w:rsidP="00D73633">
      <w:pPr>
        <w:ind w:firstLine="708"/>
        <w:jc w:val="both"/>
        <w:rPr>
          <w:b/>
          <w:sz w:val="28"/>
          <w:szCs w:val="28"/>
          <w:lang w:val="en-US"/>
        </w:rPr>
      </w:pPr>
      <w:r>
        <w:rPr>
          <w:b/>
          <w:sz w:val="28"/>
          <w:szCs w:val="28"/>
          <w:lang w:val="en-US"/>
        </w:rPr>
        <w:t>Principle 25</w:t>
      </w:r>
    </w:p>
    <w:p w:rsidR="00D73633" w:rsidRDefault="00D73633" w:rsidP="00D73633">
      <w:pPr>
        <w:ind w:firstLine="708"/>
        <w:jc w:val="both"/>
        <w:rPr>
          <w:sz w:val="28"/>
          <w:szCs w:val="28"/>
        </w:rPr>
      </w:pPr>
      <w:r>
        <w:rPr>
          <w:sz w:val="28"/>
          <w:szCs w:val="28"/>
          <w:lang w:val="en-US"/>
        </w:rPr>
        <w:t>Peace, development and environmental protection are interdependent and indivisible.</w:t>
      </w:r>
    </w:p>
    <w:p w:rsidR="00D73633" w:rsidRDefault="00D73633" w:rsidP="00D73633">
      <w:pPr>
        <w:ind w:firstLine="708"/>
        <w:jc w:val="both"/>
        <w:rPr>
          <w:b/>
          <w:sz w:val="28"/>
          <w:szCs w:val="28"/>
          <w:lang w:val="en-US"/>
        </w:rPr>
      </w:pPr>
      <w:r>
        <w:rPr>
          <w:b/>
          <w:sz w:val="28"/>
          <w:szCs w:val="28"/>
          <w:lang w:val="en-US"/>
        </w:rPr>
        <w:t>Principle 26</w:t>
      </w:r>
    </w:p>
    <w:p w:rsidR="00D73633" w:rsidRDefault="00D73633" w:rsidP="00D73633">
      <w:pPr>
        <w:ind w:firstLine="708"/>
        <w:jc w:val="both"/>
        <w:rPr>
          <w:sz w:val="28"/>
          <w:szCs w:val="28"/>
          <w:lang w:val="en-US"/>
        </w:rPr>
      </w:pPr>
      <w:r>
        <w:rPr>
          <w:sz w:val="28"/>
          <w:szCs w:val="28"/>
          <w:lang w:val="en-US"/>
        </w:rPr>
        <w:t>States must resolve all their environmental disputes peacefully and by appropriate means in accordance with the Charter of the United Nations.</w:t>
      </w:r>
    </w:p>
    <w:p w:rsidR="00D73633" w:rsidRDefault="00D73633" w:rsidP="00D73633">
      <w:pPr>
        <w:ind w:firstLine="708"/>
        <w:jc w:val="both"/>
        <w:rPr>
          <w:b/>
          <w:sz w:val="28"/>
          <w:szCs w:val="28"/>
          <w:lang w:val="en-US"/>
        </w:rPr>
      </w:pPr>
      <w:r>
        <w:rPr>
          <w:b/>
          <w:sz w:val="28"/>
          <w:szCs w:val="28"/>
          <w:lang w:val="en-US"/>
        </w:rPr>
        <w:t>Principle 27</w:t>
      </w:r>
    </w:p>
    <w:p w:rsidR="00D73633" w:rsidRDefault="00D73633" w:rsidP="00D73633">
      <w:pPr>
        <w:ind w:firstLine="708"/>
        <w:jc w:val="both"/>
        <w:rPr>
          <w:sz w:val="28"/>
          <w:szCs w:val="28"/>
          <w:lang w:val="en-US"/>
        </w:rPr>
      </w:pPr>
      <w:r>
        <w:rPr>
          <w:sz w:val="28"/>
          <w:szCs w:val="28"/>
          <w:lang w:val="en-US"/>
        </w:rPr>
        <w:t>States and peoples cooperate in a spirit of goodwill and partnership in the fulfillment of the principles embodied in this Declaration and in the further development of international law in the field of sustainable development</w:t>
      </w:r>
    </w:p>
    <w:p w:rsidR="00D73633" w:rsidRDefault="00D73633" w:rsidP="00D73633">
      <w:pPr>
        <w:rPr>
          <w:rStyle w:val="shorttext"/>
          <w:rFonts w:eastAsia="Calibri"/>
          <w:b/>
          <w:sz w:val="28"/>
          <w:szCs w:val="28"/>
          <w:lang w:val="en-US"/>
        </w:rPr>
      </w:pPr>
      <w:r w:rsidRPr="00B315B8">
        <w:rPr>
          <w:rStyle w:val="shorttext"/>
          <w:rFonts w:eastAsia="Calibri"/>
          <w:b/>
          <w:sz w:val="28"/>
          <w:szCs w:val="28"/>
          <w:lang w:val="en-US"/>
        </w:rPr>
        <w:t>Control questions</w:t>
      </w:r>
      <w:r>
        <w:rPr>
          <w:rStyle w:val="shorttext"/>
          <w:rFonts w:eastAsia="Calibri"/>
          <w:b/>
          <w:sz w:val="28"/>
          <w:szCs w:val="28"/>
          <w:lang w:val="en-US"/>
        </w:rPr>
        <w:t>:</w:t>
      </w:r>
    </w:p>
    <w:p w:rsidR="00D73633" w:rsidRDefault="00D73633" w:rsidP="00D73633">
      <w:pPr>
        <w:jc w:val="both"/>
        <w:rPr>
          <w:b/>
          <w:sz w:val="28"/>
          <w:szCs w:val="28"/>
          <w:lang w:val="en-US"/>
        </w:rPr>
      </w:pPr>
      <w:r>
        <w:rPr>
          <w:sz w:val="28"/>
          <w:szCs w:val="28"/>
          <w:lang w:val="en-US"/>
        </w:rPr>
        <w:t xml:space="preserve">1. Tell about </w:t>
      </w:r>
      <w:r w:rsidRPr="00D73633">
        <w:rPr>
          <w:sz w:val="28"/>
          <w:szCs w:val="28"/>
          <w:lang w:val="en-US"/>
        </w:rPr>
        <w:t xml:space="preserve">Rio de Janeiro </w:t>
      </w:r>
      <w:r>
        <w:rPr>
          <w:sz w:val="28"/>
          <w:szCs w:val="28"/>
          <w:lang w:val="en-US"/>
        </w:rPr>
        <w:t>d</w:t>
      </w:r>
      <w:r w:rsidRPr="00D73633">
        <w:rPr>
          <w:sz w:val="28"/>
          <w:szCs w:val="28"/>
          <w:lang w:val="en-US"/>
        </w:rPr>
        <w:t xml:space="preserve">eclaration on </w:t>
      </w:r>
      <w:r>
        <w:rPr>
          <w:sz w:val="28"/>
          <w:szCs w:val="28"/>
          <w:lang w:val="en-US"/>
        </w:rPr>
        <w:t>e</w:t>
      </w:r>
      <w:r w:rsidRPr="00D73633">
        <w:rPr>
          <w:sz w:val="28"/>
          <w:szCs w:val="28"/>
          <w:lang w:val="en-US"/>
        </w:rPr>
        <w:t xml:space="preserve">nvironment and </w:t>
      </w:r>
      <w:r>
        <w:rPr>
          <w:sz w:val="28"/>
          <w:szCs w:val="28"/>
          <w:lang w:val="en-US"/>
        </w:rPr>
        <w:t>d</w:t>
      </w:r>
      <w:r w:rsidRPr="00D73633">
        <w:rPr>
          <w:sz w:val="28"/>
          <w:szCs w:val="28"/>
          <w:lang w:val="en-US"/>
        </w:rPr>
        <w:t>evelopment</w:t>
      </w:r>
    </w:p>
    <w:p w:rsidR="00BB2010" w:rsidRPr="00D73633" w:rsidRDefault="00D73633" w:rsidP="00D73633">
      <w:pPr>
        <w:pStyle w:val="a5"/>
        <w:jc w:val="center"/>
        <w:rPr>
          <w:rFonts w:ascii="Times New Roman" w:hAnsi="Times New Roman"/>
          <w:b/>
          <w:sz w:val="28"/>
          <w:szCs w:val="28"/>
          <w:lang w:val="en-US" w:eastAsia="ko-KR"/>
        </w:rPr>
      </w:pPr>
      <w:r w:rsidRPr="00D73633">
        <w:rPr>
          <w:rFonts w:ascii="Times New Roman" w:hAnsi="Times New Roman"/>
          <w:b/>
          <w:sz w:val="28"/>
          <w:szCs w:val="28"/>
        </w:rPr>
        <w:lastRenderedPageBreak/>
        <w:t xml:space="preserve">Lecture </w:t>
      </w:r>
      <w:r w:rsidRPr="00D73633">
        <w:rPr>
          <w:rFonts w:ascii="Times New Roman" w:hAnsi="Times New Roman"/>
          <w:b/>
          <w:sz w:val="28"/>
          <w:szCs w:val="28"/>
          <w:lang w:val="en-US"/>
        </w:rPr>
        <w:t>27. The new levels organization of rational use of natural resources in Kazakhstan and abroad</w:t>
      </w:r>
    </w:p>
    <w:p w:rsidR="00D73633" w:rsidRDefault="00D73633" w:rsidP="00D73633">
      <w:pPr>
        <w:rPr>
          <w:b/>
          <w:sz w:val="28"/>
          <w:szCs w:val="28"/>
          <w:lang w:val="en-US"/>
        </w:rPr>
      </w:pPr>
    </w:p>
    <w:p w:rsidR="00D73633" w:rsidRDefault="00D73633" w:rsidP="00D73633">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D73633" w:rsidRPr="00FF53C4" w:rsidRDefault="00D73633" w:rsidP="00D73633">
      <w:pPr>
        <w:pStyle w:val="a5"/>
        <w:rPr>
          <w:rFonts w:ascii="Times New Roman" w:hAnsi="Times New Roman"/>
          <w:b/>
          <w:sz w:val="28"/>
          <w:szCs w:val="28"/>
          <w:lang w:val="en-US"/>
        </w:rPr>
      </w:pPr>
      <w:r w:rsidRPr="00FF53C4">
        <w:rPr>
          <w:rFonts w:ascii="Times New Roman" w:hAnsi="Times New Roman"/>
          <w:sz w:val="28"/>
          <w:szCs w:val="28"/>
          <w:lang w:val="en-US"/>
        </w:rPr>
        <w:t>1.</w:t>
      </w:r>
      <w:r w:rsidRPr="00FF53C4">
        <w:rPr>
          <w:rFonts w:ascii="Times New Roman" w:hAnsi="Times New Roman"/>
          <w:b/>
          <w:sz w:val="28"/>
          <w:szCs w:val="28"/>
          <w:lang w:val="en-US"/>
        </w:rPr>
        <w:t xml:space="preserve"> </w:t>
      </w:r>
      <w:r w:rsidRPr="00FF53C4">
        <w:rPr>
          <w:rFonts w:ascii="Times New Roman" w:hAnsi="Times New Roman"/>
          <w:sz w:val="28"/>
          <w:szCs w:val="28"/>
          <w:lang w:val="en-US"/>
        </w:rPr>
        <w:t xml:space="preserve">Acquaint students with </w:t>
      </w:r>
      <w:r w:rsidRPr="00D73633">
        <w:rPr>
          <w:rFonts w:ascii="Times New Roman" w:hAnsi="Times New Roman"/>
          <w:sz w:val="28"/>
          <w:szCs w:val="28"/>
          <w:lang w:val="en-US"/>
        </w:rPr>
        <w:t>organization of rational use in Kazakhstan</w:t>
      </w:r>
    </w:p>
    <w:p w:rsidR="00D73633" w:rsidRDefault="00D73633" w:rsidP="00D73633">
      <w:pPr>
        <w:jc w:val="both"/>
        <w:rPr>
          <w:b/>
          <w:sz w:val="28"/>
          <w:szCs w:val="28"/>
          <w:lang w:val="en-US"/>
        </w:rPr>
      </w:pPr>
      <w:r w:rsidRPr="00FF53C4">
        <w:rPr>
          <w:sz w:val="28"/>
          <w:szCs w:val="28"/>
          <w:lang w:val="en-US"/>
        </w:rPr>
        <w:t xml:space="preserve">2. Acquaint students with </w:t>
      </w:r>
      <w:r w:rsidRPr="00D73633">
        <w:rPr>
          <w:sz w:val="28"/>
          <w:szCs w:val="28"/>
          <w:lang w:val="en-US"/>
        </w:rPr>
        <w:t>organization of rational use in abroad</w:t>
      </w:r>
    </w:p>
    <w:p w:rsidR="00D73633" w:rsidRPr="000827E7" w:rsidRDefault="00D73633" w:rsidP="00D73633">
      <w:pPr>
        <w:jc w:val="both"/>
        <w:rPr>
          <w:sz w:val="28"/>
          <w:szCs w:val="28"/>
          <w:lang w:val="en-US"/>
        </w:rPr>
      </w:pPr>
    </w:p>
    <w:p w:rsidR="00D73633" w:rsidRDefault="00D73633" w:rsidP="00D73633">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D73633" w:rsidRDefault="00D73633" w:rsidP="00D73633">
      <w:pPr>
        <w:pStyle w:val="a5"/>
        <w:ind w:firstLine="567"/>
        <w:jc w:val="both"/>
        <w:rPr>
          <w:rFonts w:ascii="Times New Roman" w:hAnsi="Times New Roman"/>
          <w:sz w:val="28"/>
          <w:szCs w:val="28"/>
          <w:lang w:val="en-US"/>
        </w:rPr>
      </w:pPr>
    </w:p>
    <w:p w:rsidR="00D73633" w:rsidRPr="00D73633" w:rsidRDefault="00D73633" w:rsidP="00D73633">
      <w:pPr>
        <w:pStyle w:val="a5"/>
        <w:ind w:firstLine="567"/>
        <w:jc w:val="both"/>
        <w:rPr>
          <w:rFonts w:ascii="Times New Roman" w:hAnsi="Times New Roman"/>
          <w:color w:val="000000" w:themeColor="text1"/>
          <w:sz w:val="28"/>
          <w:szCs w:val="28"/>
          <w:shd w:val="clear" w:color="auto" w:fill="FFFFFF"/>
          <w:lang w:val="en-US"/>
        </w:rPr>
      </w:pPr>
      <w:r w:rsidRPr="00D73633">
        <w:rPr>
          <w:rFonts w:ascii="Times New Roman" w:hAnsi="Times New Roman"/>
          <w:sz w:val="28"/>
          <w:szCs w:val="28"/>
          <w:lang w:val="en-US"/>
        </w:rPr>
        <w:t xml:space="preserve">Within the framework of the Commonwealth of Independent States (CIS) in February 1992 the Agreement on cooperation in the field of ecology and environmental protection was signed. The agreement was signed by Kazakhstan, Azerbaijan, Armenia, Belarus, Kyrgyzstan, Moldova, Russia, Tajikistan, Turkmenistan, Uzbekistan and Ukraine. For the implementation of the Agreement: Interstate Environmental Council, Interstate Ecological Fund was established. The Inter-Parliamentary Assembly plays an important role in the development of environmental cooperation within the CIS. There is an Environmental Protection Unit in Kazakhstan. There are various environmental and environmental organizations in Kazakhstan as well as an international non-governmental environmental organization, Greenpeace. The main public authority is the Ministry of Natural Resources and Environmental Protection. The Ecological Union "Tabigat", "Nevada-Semipalatinsk", "Caspian Nature" (Atyrau), "Lighthouse", Global Ecological Fund, "Youth for Ecology and Culture" civil movement, "Tau" Center ) and other public non-governmental environmental organizations. </w:t>
      </w:r>
      <w:proofErr w:type="gramStart"/>
      <w:r w:rsidRPr="00D73633">
        <w:rPr>
          <w:rFonts w:ascii="Times New Roman" w:hAnsi="Times New Roman"/>
          <w:sz w:val="28"/>
          <w:szCs w:val="28"/>
          <w:lang w:val="en-US"/>
        </w:rPr>
        <w:t>The laws on environmental protection.</w:t>
      </w:r>
      <w:proofErr w:type="gramEnd"/>
      <w:r w:rsidRPr="00D73633">
        <w:rPr>
          <w:rFonts w:ascii="Times New Roman" w:hAnsi="Times New Roman"/>
          <w:sz w:val="28"/>
          <w:szCs w:val="28"/>
          <w:lang w:val="en-US"/>
        </w:rPr>
        <w:t xml:space="preserve"> Responsibility for violation of environmental legislation in Kazakhstan is widespread. Violation of the rules relating to the environmental protection of the State shall be liable under the law. Unfortunately, in our country there are frequent cases of violation of environmental legislation. Ecological offense is a guilty unlawful act or omission in which individuals and legal entities (institutions, organizations, collectives) encroach on the environmental rights and legitimate interests of the state, and also create a real threat to the environment.</w:t>
      </w:r>
    </w:p>
    <w:p w:rsidR="00D73633" w:rsidRPr="00D73633" w:rsidRDefault="00D73633" w:rsidP="00D73633">
      <w:pPr>
        <w:pStyle w:val="a5"/>
        <w:ind w:firstLine="567"/>
        <w:jc w:val="both"/>
        <w:rPr>
          <w:rFonts w:ascii="Times New Roman" w:hAnsi="Times New Roman"/>
          <w:color w:val="000000" w:themeColor="text1"/>
          <w:sz w:val="28"/>
          <w:szCs w:val="28"/>
          <w:shd w:val="clear" w:color="auto" w:fill="FFFFFF"/>
          <w:lang w:val="en-US"/>
        </w:rPr>
      </w:pPr>
      <w:r w:rsidRPr="00D73633">
        <w:rPr>
          <w:rFonts w:ascii="Times New Roman" w:hAnsi="Times New Roman"/>
          <w:color w:val="000000" w:themeColor="text1"/>
          <w:sz w:val="28"/>
          <w:szCs w:val="28"/>
          <w:shd w:val="clear" w:color="auto" w:fill="FFFFFF"/>
          <w:lang w:val="en-US"/>
        </w:rPr>
        <w:t>To solve the Environmental protection problem United Nations makes a great contribution.</w:t>
      </w:r>
    </w:p>
    <w:p w:rsidR="00D73633" w:rsidRPr="00D73633" w:rsidRDefault="00D73633" w:rsidP="00D73633">
      <w:pPr>
        <w:pStyle w:val="a5"/>
        <w:ind w:firstLine="567"/>
        <w:jc w:val="both"/>
        <w:rPr>
          <w:rFonts w:ascii="Times New Roman" w:hAnsi="Times New Roman"/>
          <w:color w:val="000000" w:themeColor="text1"/>
          <w:sz w:val="28"/>
          <w:szCs w:val="28"/>
          <w:lang w:val="en-US"/>
        </w:rPr>
      </w:pPr>
      <w:r w:rsidRPr="00D73633">
        <w:rPr>
          <w:rFonts w:ascii="Times New Roman" w:hAnsi="Times New Roman"/>
          <w:color w:val="000000" w:themeColor="text1"/>
          <w:sz w:val="28"/>
          <w:szCs w:val="28"/>
          <w:shd w:val="clear" w:color="auto" w:fill="FFFFFF"/>
          <w:lang w:val="en-US"/>
        </w:rPr>
        <w:t>The </w:t>
      </w:r>
      <w:r w:rsidRPr="00D73633">
        <w:rPr>
          <w:rFonts w:ascii="Times New Roman" w:hAnsi="Times New Roman"/>
          <w:b/>
          <w:bCs/>
          <w:color w:val="000000" w:themeColor="text1"/>
          <w:sz w:val="28"/>
          <w:szCs w:val="28"/>
          <w:shd w:val="clear" w:color="auto" w:fill="FFFFFF"/>
          <w:lang w:val="en-US"/>
        </w:rPr>
        <w:t>United Nations</w:t>
      </w:r>
      <w:r w:rsidRPr="00D73633">
        <w:rPr>
          <w:rFonts w:ascii="Times New Roman" w:hAnsi="Times New Roman"/>
          <w:color w:val="000000" w:themeColor="text1"/>
          <w:sz w:val="28"/>
          <w:szCs w:val="28"/>
          <w:shd w:val="clear" w:color="auto" w:fill="FFFFFF"/>
          <w:lang w:val="en-US"/>
        </w:rPr>
        <w:t> (</w:t>
      </w:r>
      <w:r w:rsidRPr="00D73633">
        <w:rPr>
          <w:rFonts w:ascii="Times New Roman" w:hAnsi="Times New Roman"/>
          <w:b/>
          <w:bCs/>
          <w:color w:val="000000" w:themeColor="text1"/>
          <w:sz w:val="28"/>
          <w:szCs w:val="28"/>
          <w:shd w:val="clear" w:color="auto" w:fill="FFFFFF"/>
          <w:lang w:val="en-US"/>
        </w:rPr>
        <w:t>UN</w:t>
      </w:r>
      <w:r w:rsidRPr="00D73633">
        <w:rPr>
          <w:rFonts w:ascii="Times New Roman" w:hAnsi="Times New Roman"/>
          <w:color w:val="000000" w:themeColor="text1"/>
          <w:sz w:val="28"/>
          <w:szCs w:val="28"/>
          <w:shd w:val="clear" w:color="auto" w:fill="FFFFFF"/>
          <w:lang w:val="en-US"/>
        </w:rPr>
        <w:t>) is an </w:t>
      </w:r>
      <w:hyperlink r:id="rId198" w:tooltip="Intergovernmental organization" w:history="1">
        <w:r w:rsidRPr="00D73633">
          <w:rPr>
            <w:rStyle w:val="af0"/>
            <w:rFonts w:ascii="Times New Roman" w:hAnsi="Times New Roman"/>
            <w:color w:val="000000" w:themeColor="text1"/>
            <w:sz w:val="28"/>
            <w:szCs w:val="28"/>
            <w:lang w:val="en-US"/>
          </w:rPr>
          <w:t>intergovernmental organization</w:t>
        </w:r>
      </w:hyperlink>
      <w:r w:rsidRPr="00D73633">
        <w:rPr>
          <w:rFonts w:ascii="Times New Roman" w:hAnsi="Times New Roman"/>
          <w:color w:val="000000" w:themeColor="text1"/>
          <w:sz w:val="28"/>
          <w:szCs w:val="28"/>
          <w:shd w:val="clear" w:color="auto" w:fill="FFFFFF"/>
          <w:lang w:val="en-US"/>
        </w:rPr>
        <w:t> tasked to promote international cooperation and to create and maintain international order. A replacement for the ineffective </w:t>
      </w:r>
      <w:hyperlink r:id="rId199" w:tooltip="League of Nations" w:history="1">
        <w:r w:rsidRPr="00D73633">
          <w:rPr>
            <w:rStyle w:val="af0"/>
            <w:rFonts w:ascii="Times New Roman" w:hAnsi="Times New Roman"/>
            <w:color w:val="000000" w:themeColor="text1"/>
            <w:sz w:val="28"/>
            <w:szCs w:val="28"/>
            <w:lang w:val="en-US"/>
          </w:rPr>
          <w:t>League of Nations</w:t>
        </w:r>
      </w:hyperlink>
      <w:r w:rsidRPr="00D73633">
        <w:rPr>
          <w:rFonts w:ascii="Times New Roman" w:hAnsi="Times New Roman"/>
          <w:color w:val="000000" w:themeColor="text1"/>
          <w:sz w:val="28"/>
          <w:szCs w:val="28"/>
          <w:shd w:val="clear" w:color="auto" w:fill="FFFFFF"/>
          <w:lang w:val="en-US"/>
        </w:rPr>
        <w:t>, the organization was established on 24 October 1945 after </w:t>
      </w:r>
      <w:hyperlink r:id="rId200" w:tooltip="World War II" w:history="1">
        <w:r w:rsidRPr="00D73633">
          <w:rPr>
            <w:rStyle w:val="af0"/>
            <w:rFonts w:ascii="Times New Roman" w:hAnsi="Times New Roman"/>
            <w:color w:val="000000" w:themeColor="text1"/>
            <w:sz w:val="28"/>
            <w:szCs w:val="28"/>
            <w:lang w:val="en-US"/>
          </w:rPr>
          <w:t>World War II</w:t>
        </w:r>
      </w:hyperlink>
      <w:r w:rsidRPr="00D73633">
        <w:rPr>
          <w:rFonts w:ascii="Times New Roman" w:hAnsi="Times New Roman"/>
          <w:color w:val="000000" w:themeColor="text1"/>
          <w:sz w:val="28"/>
          <w:szCs w:val="28"/>
          <w:shd w:val="clear" w:color="auto" w:fill="FFFFFF"/>
          <w:lang w:val="en-US"/>
        </w:rPr>
        <w:t> with the aim of preventing another such conflict. At its founding, the UN had 51 </w:t>
      </w:r>
      <w:hyperlink r:id="rId201" w:tooltip="Member states of the United Nations" w:history="1">
        <w:r w:rsidRPr="00D73633">
          <w:rPr>
            <w:rStyle w:val="af0"/>
            <w:rFonts w:ascii="Times New Roman" w:hAnsi="Times New Roman"/>
            <w:color w:val="000000" w:themeColor="text1"/>
            <w:sz w:val="28"/>
            <w:szCs w:val="28"/>
            <w:lang w:val="en-US"/>
          </w:rPr>
          <w:t>member states</w:t>
        </w:r>
      </w:hyperlink>
      <w:r w:rsidRPr="00D73633">
        <w:rPr>
          <w:rFonts w:ascii="Times New Roman" w:hAnsi="Times New Roman"/>
          <w:color w:val="000000" w:themeColor="text1"/>
          <w:sz w:val="28"/>
          <w:szCs w:val="28"/>
          <w:shd w:val="clear" w:color="auto" w:fill="FFFFFF"/>
          <w:lang w:val="en-US"/>
        </w:rPr>
        <w:t>; there are now 193. The </w:t>
      </w:r>
      <w:hyperlink r:id="rId202" w:tooltip="Headquarters of the United Nations" w:history="1">
        <w:r w:rsidRPr="00D73633">
          <w:rPr>
            <w:rStyle w:val="af0"/>
            <w:rFonts w:ascii="Times New Roman" w:hAnsi="Times New Roman"/>
            <w:color w:val="000000" w:themeColor="text1"/>
            <w:sz w:val="28"/>
            <w:szCs w:val="28"/>
            <w:lang w:val="en-US"/>
          </w:rPr>
          <w:t>headquarters of the UN</w:t>
        </w:r>
      </w:hyperlink>
      <w:r w:rsidRPr="00D73633">
        <w:rPr>
          <w:rFonts w:ascii="Times New Roman" w:hAnsi="Times New Roman"/>
          <w:color w:val="000000" w:themeColor="text1"/>
          <w:sz w:val="28"/>
          <w:szCs w:val="28"/>
          <w:shd w:val="clear" w:color="auto" w:fill="FFFFFF"/>
          <w:lang w:val="en-US"/>
        </w:rPr>
        <w:t> is in </w:t>
      </w:r>
      <w:hyperlink r:id="rId203" w:tooltip="Manhattan" w:history="1">
        <w:r w:rsidRPr="00D73633">
          <w:rPr>
            <w:rStyle w:val="af0"/>
            <w:rFonts w:ascii="Times New Roman" w:hAnsi="Times New Roman"/>
            <w:color w:val="000000" w:themeColor="text1"/>
            <w:sz w:val="28"/>
            <w:szCs w:val="28"/>
            <w:lang w:val="en-US"/>
          </w:rPr>
          <w:t>Manhattan</w:t>
        </w:r>
      </w:hyperlink>
      <w:r w:rsidRPr="00D73633">
        <w:rPr>
          <w:rFonts w:ascii="Times New Roman" w:hAnsi="Times New Roman"/>
          <w:color w:val="000000" w:themeColor="text1"/>
          <w:sz w:val="28"/>
          <w:szCs w:val="28"/>
          <w:shd w:val="clear" w:color="auto" w:fill="FFFFFF"/>
          <w:lang w:val="en-US"/>
        </w:rPr>
        <w:t>, </w:t>
      </w:r>
      <w:hyperlink r:id="rId204" w:tooltip="New York City" w:history="1">
        <w:r w:rsidRPr="00D73633">
          <w:rPr>
            <w:rStyle w:val="af0"/>
            <w:rFonts w:ascii="Times New Roman" w:hAnsi="Times New Roman"/>
            <w:color w:val="000000" w:themeColor="text1"/>
            <w:sz w:val="28"/>
            <w:szCs w:val="28"/>
            <w:lang w:val="en-US"/>
          </w:rPr>
          <w:t>New York City</w:t>
        </w:r>
      </w:hyperlink>
      <w:r w:rsidRPr="00D73633">
        <w:rPr>
          <w:rFonts w:ascii="Times New Roman" w:hAnsi="Times New Roman"/>
          <w:color w:val="000000" w:themeColor="text1"/>
          <w:sz w:val="28"/>
          <w:szCs w:val="28"/>
          <w:shd w:val="clear" w:color="auto" w:fill="FFFFFF"/>
          <w:lang w:val="en-US"/>
        </w:rPr>
        <w:t>, and is subject to </w:t>
      </w:r>
      <w:hyperlink r:id="rId205" w:tooltip="Extraterritoriality" w:history="1">
        <w:r w:rsidRPr="00D73633">
          <w:rPr>
            <w:rStyle w:val="af0"/>
            <w:rFonts w:ascii="Times New Roman" w:hAnsi="Times New Roman"/>
            <w:color w:val="000000" w:themeColor="text1"/>
            <w:sz w:val="28"/>
            <w:szCs w:val="28"/>
            <w:lang w:val="en-US"/>
          </w:rPr>
          <w:t>extraterritoriality</w:t>
        </w:r>
      </w:hyperlink>
      <w:r w:rsidRPr="00D73633">
        <w:rPr>
          <w:rFonts w:ascii="Times New Roman" w:hAnsi="Times New Roman"/>
          <w:color w:val="000000" w:themeColor="text1"/>
          <w:sz w:val="28"/>
          <w:szCs w:val="28"/>
          <w:shd w:val="clear" w:color="auto" w:fill="FFFFFF"/>
          <w:lang w:val="en-US"/>
        </w:rPr>
        <w:t>. Further main offices are situated in </w:t>
      </w:r>
      <w:hyperlink r:id="rId206" w:tooltip="United Nations Office at Geneva" w:history="1">
        <w:r w:rsidRPr="00D73633">
          <w:rPr>
            <w:rStyle w:val="af0"/>
            <w:rFonts w:ascii="Times New Roman" w:hAnsi="Times New Roman"/>
            <w:color w:val="000000" w:themeColor="text1"/>
            <w:sz w:val="28"/>
            <w:szCs w:val="28"/>
            <w:lang w:val="en-US"/>
          </w:rPr>
          <w:t>Geneva</w:t>
        </w:r>
      </w:hyperlink>
      <w:r w:rsidRPr="00D73633">
        <w:rPr>
          <w:rFonts w:ascii="Times New Roman" w:hAnsi="Times New Roman"/>
          <w:color w:val="000000" w:themeColor="text1"/>
          <w:sz w:val="28"/>
          <w:szCs w:val="28"/>
          <w:shd w:val="clear" w:color="auto" w:fill="FFFFFF"/>
          <w:lang w:val="en-US"/>
        </w:rPr>
        <w:t>, </w:t>
      </w:r>
      <w:hyperlink r:id="rId207" w:tooltip="United Nations Office at Nairobi" w:history="1">
        <w:r w:rsidRPr="00D73633">
          <w:rPr>
            <w:rStyle w:val="af0"/>
            <w:rFonts w:ascii="Times New Roman" w:hAnsi="Times New Roman"/>
            <w:color w:val="000000" w:themeColor="text1"/>
            <w:sz w:val="28"/>
            <w:szCs w:val="28"/>
            <w:lang w:val="en-US"/>
          </w:rPr>
          <w:t>Nairobi</w:t>
        </w:r>
      </w:hyperlink>
      <w:r w:rsidRPr="00D73633">
        <w:rPr>
          <w:rFonts w:ascii="Times New Roman" w:hAnsi="Times New Roman"/>
          <w:color w:val="000000" w:themeColor="text1"/>
          <w:sz w:val="28"/>
          <w:szCs w:val="28"/>
          <w:shd w:val="clear" w:color="auto" w:fill="FFFFFF"/>
          <w:lang w:val="en-US"/>
        </w:rPr>
        <w:t>, and </w:t>
      </w:r>
      <w:hyperlink r:id="rId208" w:tooltip="United Nations Office at Vienna" w:history="1">
        <w:r w:rsidRPr="00D73633">
          <w:rPr>
            <w:rStyle w:val="af0"/>
            <w:rFonts w:ascii="Times New Roman" w:hAnsi="Times New Roman"/>
            <w:color w:val="000000" w:themeColor="text1"/>
            <w:sz w:val="28"/>
            <w:szCs w:val="28"/>
            <w:lang w:val="en-US"/>
          </w:rPr>
          <w:t>Vienna</w:t>
        </w:r>
      </w:hyperlink>
      <w:r w:rsidRPr="00D73633">
        <w:rPr>
          <w:rFonts w:ascii="Times New Roman" w:hAnsi="Times New Roman"/>
          <w:color w:val="000000" w:themeColor="text1"/>
          <w:sz w:val="28"/>
          <w:szCs w:val="28"/>
          <w:shd w:val="clear" w:color="auto" w:fill="FFFFFF"/>
          <w:lang w:val="en-US"/>
        </w:rPr>
        <w:t xml:space="preserve">. The organization is financed by assessed and voluntary contributions from its member states. Its objectives include maintaining international peace and security, promoting human rights, fostering social and economic development, protecting the environment, and providing humanitarian aid in cases of famine, </w:t>
      </w:r>
      <w:r w:rsidRPr="00D73633">
        <w:rPr>
          <w:rFonts w:ascii="Times New Roman" w:hAnsi="Times New Roman"/>
          <w:color w:val="000000" w:themeColor="text1"/>
          <w:sz w:val="28"/>
          <w:szCs w:val="28"/>
          <w:shd w:val="clear" w:color="auto" w:fill="FFFFFF"/>
          <w:lang w:val="en-US"/>
        </w:rPr>
        <w:lastRenderedPageBreak/>
        <w:t>natural disaster, and armed conflict. The UN is the largest, most familiar, most internationally represented and most powerful </w:t>
      </w:r>
      <w:hyperlink r:id="rId209" w:tooltip="Intergovernmental organization" w:history="1">
        <w:r w:rsidRPr="00D73633">
          <w:rPr>
            <w:rStyle w:val="af0"/>
            <w:rFonts w:ascii="Times New Roman" w:hAnsi="Times New Roman"/>
            <w:color w:val="000000" w:themeColor="text1"/>
            <w:sz w:val="28"/>
            <w:szCs w:val="28"/>
            <w:lang w:val="en-US"/>
          </w:rPr>
          <w:t>intergovernmental organization</w:t>
        </w:r>
      </w:hyperlink>
      <w:r w:rsidRPr="00D73633">
        <w:rPr>
          <w:rFonts w:ascii="Times New Roman" w:hAnsi="Times New Roman"/>
          <w:color w:val="000000" w:themeColor="text1"/>
          <w:sz w:val="28"/>
          <w:szCs w:val="28"/>
          <w:shd w:val="clear" w:color="auto" w:fill="FFFFFF"/>
          <w:lang w:val="en-US"/>
        </w:rPr>
        <w:t> in the world.</w:t>
      </w:r>
    </w:p>
    <w:p w:rsidR="00D73633" w:rsidRPr="00D73633" w:rsidRDefault="00D73633" w:rsidP="00D73633">
      <w:pPr>
        <w:pStyle w:val="a5"/>
        <w:ind w:firstLine="567"/>
        <w:jc w:val="both"/>
        <w:rPr>
          <w:rFonts w:ascii="Times New Roman" w:hAnsi="Times New Roman"/>
          <w:sz w:val="28"/>
          <w:szCs w:val="28"/>
          <w:lang w:val="en-US"/>
        </w:rPr>
      </w:pPr>
      <w:r w:rsidRPr="00D73633">
        <w:rPr>
          <w:rFonts w:ascii="Times New Roman" w:hAnsi="Times New Roman"/>
          <w:sz w:val="28"/>
          <w:szCs w:val="28"/>
          <w:lang w:val="en-US"/>
        </w:rPr>
        <w:t>The </w:t>
      </w:r>
      <w:r w:rsidRPr="00D73633">
        <w:rPr>
          <w:rFonts w:ascii="Times New Roman" w:hAnsi="Times New Roman"/>
          <w:b/>
          <w:bCs/>
          <w:sz w:val="28"/>
          <w:szCs w:val="28"/>
          <w:lang w:val="en-US"/>
        </w:rPr>
        <w:t>United Nations Environment Programme</w:t>
      </w:r>
      <w:r w:rsidRPr="00D73633">
        <w:rPr>
          <w:rFonts w:ascii="Times New Roman" w:hAnsi="Times New Roman"/>
          <w:sz w:val="28"/>
          <w:szCs w:val="28"/>
          <w:lang w:val="en-US"/>
        </w:rPr>
        <w:t> (UNEP) is an agency of United Nations and coordinates its environmental activities, assisting developing countries in implementing </w:t>
      </w:r>
      <w:hyperlink r:id="rId210" w:tooltip="Environmental peacebuilding" w:history="1">
        <w:r w:rsidRPr="00D73633">
          <w:rPr>
            <w:rStyle w:val="af0"/>
            <w:rFonts w:ascii="Times New Roman" w:hAnsi="Times New Roman"/>
            <w:color w:val="000000" w:themeColor="text1"/>
            <w:sz w:val="28"/>
            <w:szCs w:val="28"/>
            <w:lang w:val="en-US"/>
          </w:rPr>
          <w:t>environmentally sound policies and practices</w:t>
        </w:r>
      </w:hyperlink>
      <w:r w:rsidRPr="00D73633">
        <w:rPr>
          <w:rFonts w:ascii="Times New Roman" w:hAnsi="Times New Roman"/>
          <w:sz w:val="28"/>
          <w:szCs w:val="28"/>
          <w:lang w:val="en-US"/>
        </w:rPr>
        <w:t>. It was founded by </w:t>
      </w:r>
      <w:hyperlink r:id="rId211" w:tooltip="Maurice Strong" w:history="1">
        <w:r w:rsidRPr="00D73633">
          <w:rPr>
            <w:rStyle w:val="af0"/>
            <w:rFonts w:ascii="Times New Roman" w:hAnsi="Times New Roman"/>
            <w:color w:val="000000" w:themeColor="text1"/>
            <w:sz w:val="28"/>
            <w:szCs w:val="28"/>
            <w:lang w:val="en-US"/>
          </w:rPr>
          <w:t>Maurice Strong</w:t>
        </w:r>
      </w:hyperlink>
      <w:r w:rsidRPr="00D73633">
        <w:rPr>
          <w:rFonts w:ascii="Times New Roman" w:hAnsi="Times New Roman"/>
          <w:sz w:val="28"/>
          <w:szCs w:val="28"/>
          <w:lang w:val="en-US"/>
        </w:rPr>
        <w:t>, its first director, as a result of the </w:t>
      </w:r>
      <w:hyperlink r:id="rId212" w:tooltip="United Nations Conference on the Human Environment" w:history="1">
        <w:r w:rsidRPr="00D73633">
          <w:rPr>
            <w:rStyle w:val="af0"/>
            <w:rFonts w:ascii="Times New Roman" w:hAnsi="Times New Roman"/>
            <w:color w:val="000000" w:themeColor="text1"/>
            <w:sz w:val="28"/>
            <w:szCs w:val="28"/>
            <w:lang w:val="en-US"/>
          </w:rPr>
          <w:t>United Nations Conference on the Human Environment</w:t>
        </w:r>
      </w:hyperlink>
      <w:r w:rsidRPr="00D73633">
        <w:rPr>
          <w:rFonts w:ascii="Times New Roman" w:hAnsi="Times New Roman"/>
          <w:sz w:val="28"/>
          <w:szCs w:val="28"/>
          <w:lang w:val="en-US"/>
        </w:rPr>
        <w:t> (Stockholm Conference) in June 1972 and has overall responsibility for environmental problems among United Nations agencies but international talks on specialized issues, such as addressing climate change or combating desertification, are overseen by other UN organizations, like the Bonn-based Secretariat of the </w:t>
      </w:r>
      <w:hyperlink r:id="rId213" w:tooltip="United Nations Framework Convention on Climate Change" w:history="1">
        <w:r w:rsidRPr="00D73633">
          <w:rPr>
            <w:rStyle w:val="af0"/>
            <w:rFonts w:ascii="Times New Roman" w:hAnsi="Times New Roman"/>
            <w:color w:val="000000" w:themeColor="text1"/>
            <w:sz w:val="28"/>
            <w:szCs w:val="28"/>
            <w:lang w:val="en-US"/>
          </w:rPr>
          <w:t>United Nations Framework Convention on Climate Change</w:t>
        </w:r>
      </w:hyperlink>
      <w:r w:rsidRPr="00D73633">
        <w:rPr>
          <w:rFonts w:ascii="Times New Roman" w:hAnsi="Times New Roman"/>
          <w:sz w:val="28"/>
          <w:szCs w:val="28"/>
          <w:lang w:val="en-US"/>
        </w:rPr>
        <w:t> and the </w:t>
      </w:r>
      <w:hyperlink r:id="rId214" w:tooltip="United Nations Convention to Combat Desertification" w:history="1">
        <w:r w:rsidRPr="00D73633">
          <w:rPr>
            <w:rStyle w:val="af0"/>
            <w:rFonts w:ascii="Times New Roman" w:hAnsi="Times New Roman"/>
            <w:color w:val="000000" w:themeColor="text1"/>
            <w:sz w:val="28"/>
            <w:szCs w:val="28"/>
            <w:lang w:val="en-US"/>
          </w:rPr>
          <w:t>United Nations Convention to Combat Desertification</w:t>
        </w:r>
      </w:hyperlink>
      <w:r w:rsidRPr="00D73633">
        <w:rPr>
          <w:rFonts w:ascii="Times New Roman" w:hAnsi="Times New Roman"/>
          <w:sz w:val="28"/>
          <w:szCs w:val="28"/>
          <w:lang w:val="en-US"/>
        </w:rPr>
        <w:t>. UN Environment activities cover a wide range of issues regarding the </w:t>
      </w:r>
      <w:hyperlink r:id="rId215" w:tooltip="Earth's atmosphere" w:history="1">
        <w:r w:rsidRPr="00D73633">
          <w:rPr>
            <w:rStyle w:val="af0"/>
            <w:rFonts w:ascii="Times New Roman" w:hAnsi="Times New Roman"/>
            <w:color w:val="000000" w:themeColor="text1"/>
            <w:sz w:val="28"/>
            <w:szCs w:val="28"/>
            <w:lang w:val="en-US"/>
          </w:rPr>
          <w:t>atmosphere</w:t>
        </w:r>
      </w:hyperlink>
      <w:r w:rsidRPr="00D73633">
        <w:rPr>
          <w:rFonts w:ascii="Times New Roman" w:hAnsi="Times New Roman"/>
          <w:sz w:val="28"/>
          <w:szCs w:val="28"/>
          <w:lang w:val="en-US"/>
        </w:rPr>
        <w:t>, marine and terrestrial </w:t>
      </w:r>
      <w:hyperlink r:id="rId216" w:tooltip="Ecosystem" w:history="1">
        <w:r w:rsidRPr="00D73633">
          <w:rPr>
            <w:rStyle w:val="af0"/>
            <w:rFonts w:ascii="Times New Roman" w:hAnsi="Times New Roman"/>
            <w:color w:val="000000" w:themeColor="text1"/>
            <w:sz w:val="28"/>
            <w:szCs w:val="28"/>
            <w:lang w:val="en-US"/>
          </w:rPr>
          <w:t>ecosystems</w:t>
        </w:r>
      </w:hyperlink>
      <w:r w:rsidRPr="00D73633">
        <w:rPr>
          <w:rFonts w:ascii="Times New Roman" w:hAnsi="Times New Roman"/>
          <w:sz w:val="28"/>
          <w:szCs w:val="28"/>
          <w:lang w:val="en-US"/>
        </w:rPr>
        <w:t>, environmental governance and green economy. It has played a significant role in developing international environmental conventions, promoting </w:t>
      </w:r>
      <w:hyperlink r:id="rId217" w:tooltip="Environmental science" w:history="1">
        <w:r w:rsidRPr="00D73633">
          <w:rPr>
            <w:rStyle w:val="af0"/>
            <w:rFonts w:ascii="Times New Roman" w:hAnsi="Times New Roman"/>
            <w:color w:val="000000" w:themeColor="text1"/>
            <w:sz w:val="28"/>
            <w:szCs w:val="28"/>
            <w:lang w:val="en-US"/>
          </w:rPr>
          <w:t>environmental science</w:t>
        </w:r>
      </w:hyperlink>
      <w:r w:rsidRPr="00D73633">
        <w:rPr>
          <w:rFonts w:ascii="Times New Roman" w:hAnsi="Times New Roman"/>
          <w:sz w:val="28"/>
          <w:szCs w:val="28"/>
          <w:lang w:val="en-US"/>
        </w:rPr>
        <w:t> and information and illustrating the way those can be implemented in conjunction with policy, working on the development and implementation of policy with national governments, regional institutions in conjunction with environmental non-governmental organizations (NGOs). UN Environment has also been active in funding and implementing environment related development projects.</w:t>
      </w:r>
    </w:p>
    <w:p w:rsidR="00D73633" w:rsidRPr="00D73633" w:rsidRDefault="00D73633" w:rsidP="00D73633">
      <w:pPr>
        <w:pStyle w:val="a5"/>
        <w:ind w:firstLine="567"/>
        <w:jc w:val="both"/>
        <w:rPr>
          <w:rFonts w:ascii="Times New Roman" w:hAnsi="Times New Roman"/>
          <w:sz w:val="28"/>
          <w:szCs w:val="28"/>
          <w:lang w:val="en-US"/>
        </w:rPr>
      </w:pPr>
      <w:r w:rsidRPr="00D73633">
        <w:rPr>
          <w:rFonts w:ascii="Times New Roman" w:hAnsi="Times New Roman"/>
          <w:sz w:val="28"/>
          <w:szCs w:val="28"/>
          <w:lang w:val="en-US"/>
        </w:rPr>
        <w:t>UN Environment has aided in the formulation of guidelines and treaties on issues such as the international trade in potentially harmful chemicals, transboundary </w:t>
      </w:r>
      <w:hyperlink r:id="rId218" w:tooltip="Air pollution" w:history="1">
        <w:r w:rsidRPr="00D73633">
          <w:rPr>
            <w:rStyle w:val="af0"/>
            <w:rFonts w:ascii="Times New Roman" w:hAnsi="Times New Roman"/>
            <w:color w:val="000000" w:themeColor="text1"/>
            <w:sz w:val="28"/>
            <w:szCs w:val="28"/>
            <w:lang w:val="en-US"/>
          </w:rPr>
          <w:t>air pollution</w:t>
        </w:r>
      </w:hyperlink>
      <w:r w:rsidRPr="00D73633">
        <w:rPr>
          <w:rFonts w:ascii="Times New Roman" w:hAnsi="Times New Roman"/>
          <w:sz w:val="28"/>
          <w:szCs w:val="28"/>
          <w:lang w:val="en-US"/>
        </w:rPr>
        <w:t xml:space="preserve">, and contamination of international waterways. Relevant documents, including scientific papers, are available via the UNEP Document Repository. </w:t>
      </w:r>
    </w:p>
    <w:p w:rsidR="00D73633" w:rsidRPr="00D73633" w:rsidRDefault="00D73633" w:rsidP="00D73633">
      <w:pPr>
        <w:pStyle w:val="a5"/>
        <w:ind w:firstLine="567"/>
        <w:jc w:val="both"/>
        <w:rPr>
          <w:rFonts w:ascii="Times New Roman" w:hAnsi="Times New Roman"/>
          <w:sz w:val="28"/>
          <w:szCs w:val="28"/>
          <w:lang w:val="en-US"/>
        </w:rPr>
      </w:pPr>
      <w:r w:rsidRPr="00D73633">
        <w:rPr>
          <w:rFonts w:ascii="Times New Roman" w:hAnsi="Times New Roman"/>
          <w:sz w:val="28"/>
          <w:szCs w:val="28"/>
          <w:lang w:val="en-US"/>
        </w:rPr>
        <w:t>The </w:t>
      </w:r>
      <w:hyperlink r:id="rId219" w:tooltip="World Meteorological Organization" w:history="1">
        <w:r w:rsidRPr="00D73633">
          <w:rPr>
            <w:rStyle w:val="af0"/>
            <w:rFonts w:ascii="Times New Roman" w:hAnsi="Times New Roman"/>
            <w:color w:val="000000" w:themeColor="text1"/>
            <w:sz w:val="28"/>
            <w:szCs w:val="28"/>
            <w:lang w:val="en-US"/>
          </w:rPr>
          <w:t>World Meteorological Organization</w:t>
        </w:r>
      </w:hyperlink>
      <w:r w:rsidRPr="00D73633">
        <w:rPr>
          <w:rFonts w:ascii="Times New Roman" w:hAnsi="Times New Roman"/>
          <w:sz w:val="28"/>
          <w:szCs w:val="28"/>
          <w:lang w:val="en-US"/>
        </w:rPr>
        <w:t> and UN Environment established the </w:t>
      </w:r>
      <w:hyperlink r:id="rId220" w:tooltip="Intergovernmental Panel on Climate Change" w:history="1">
        <w:r w:rsidRPr="00D73633">
          <w:rPr>
            <w:rStyle w:val="af0"/>
            <w:rFonts w:ascii="Times New Roman" w:hAnsi="Times New Roman"/>
            <w:color w:val="000000" w:themeColor="text1"/>
            <w:sz w:val="28"/>
            <w:szCs w:val="28"/>
            <w:lang w:val="en-US"/>
          </w:rPr>
          <w:t>Intergovernmental Panel on Climate Change</w:t>
        </w:r>
      </w:hyperlink>
      <w:r w:rsidRPr="00D73633">
        <w:rPr>
          <w:rFonts w:ascii="Times New Roman" w:hAnsi="Times New Roman"/>
          <w:sz w:val="28"/>
          <w:szCs w:val="28"/>
          <w:lang w:val="en-US"/>
        </w:rPr>
        <w:t> (IPCC) in 1988. UN Environment is also one of several Implementing Agencies for the </w:t>
      </w:r>
      <w:hyperlink r:id="rId221" w:tooltip="Global Environment Facility" w:history="1">
        <w:r w:rsidRPr="00D73633">
          <w:rPr>
            <w:rStyle w:val="af0"/>
            <w:rFonts w:ascii="Times New Roman" w:hAnsi="Times New Roman"/>
            <w:color w:val="000000" w:themeColor="text1"/>
            <w:sz w:val="28"/>
            <w:szCs w:val="28"/>
            <w:lang w:val="en-US"/>
          </w:rPr>
          <w:t>Global Environment Facility</w:t>
        </w:r>
      </w:hyperlink>
      <w:r w:rsidRPr="00D73633">
        <w:rPr>
          <w:rFonts w:ascii="Times New Roman" w:hAnsi="Times New Roman"/>
          <w:sz w:val="28"/>
          <w:szCs w:val="28"/>
          <w:lang w:val="en-US"/>
        </w:rPr>
        <w:t> (GEF) and the Multilateral Fund for the Implementation of the </w:t>
      </w:r>
      <w:hyperlink r:id="rId222" w:tooltip="Montreal Protocol" w:history="1">
        <w:r w:rsidRPr="00D73633">
          <w:rPr>
            <w:rStyle w:val="af0"/>
            <w:rFonts w:ascii="Times New Roman" w:hAnsi="Times New Roman"/>
            <w:color w:val="000000" w:themeColor="text1"/>
            <w:sz w:val="28"/>
            <w:szCs w:val="28"/>
            <w:lang w:val="en-US"/>
          </w:rPr>
          <w:t>Montreal Protocol</w:t>
        </w:r>
      </w:hyperlink>
      <w:r w:rsidRPr="00D73633">
        <w:rPr>
          <w:rFonts w:ascii="Times New Roman" w:hAnsi="Times New Roman"/>
          <w:sz w:val="28"/>
          <w:szCs w:val="28"/>
          <w:lang w:val="en-US"/>
        </w:rPr>
        <w:t>, and it is also a member of the </w:t>
      </w:r>
      <w:hyperlink r:id="rId223" w:tooltip="United Nations Development Group" w:history="1">
        <w:r w:rsidRPr="00D73633">
          <w:rPr>
            <w:rStyle w:val="af0"/>
            <w:rFonts w:ascii="Times New Roman" w:hAnsi="Times New Roman"/>
            <w:color w:val="000000" w:themeColor="text1"/>
            <w:sz w:val="28"/>
            <w:szCs w:val="28"/>
            <w:lang w:val="en-US"/>
          </w:rPr>
          <w:t>United Nations Development Group</w:t>
        </w:r>
      </w:hyperlink>
      <w:r w:rsidRPr="00D73633">
        <w:rPr>
          <w:rFonts w:ascii="Times New Roman" w:hAnsi="Times New Roman"/>
          <w:sz w:val="28"/>
          <w:szCs w:val="28"/>
          <w:lang w:val="en-US"/>
        </w:rPr>
        <w:t>. The </w:t>
      </w:r>
      <w:hyperlink r:id="rId224" w:tooltip="International Cyanide Management Code" w:history="1">
        <w:r w:rsidRPr="00D73633">
          <w:rPr>
            <w:rStyle w:val="af0"/>
            <w:rFonts w:ascii="Times New Roman" w:hAnsi="Times New Roman"/>
            <w:color w:val="000000" w:themeColor="text1"/>
            <w:sz w:val="28"/>
            <w:szCs w:val="28"/>
            <w:lang w:val="en-US"/>
          </w:rPr>
          <w:t>International Cyanide Management Code</w:t>
        </w:r>
      </w:hyperlink>
      <w:r w:rsidRPr="00D73633">
        <w:rPr>
          <w:rFonts w:ascii="Times New Roman" w:hAnsi="Times New Roman"/>
          <w:sz w:val="28"/>
          <w:szCs w:val="28"/>
          <w:lang w:val="en-US"/>
        </w:rPr>
        <w:t>, a program of best practice for the chemical's use at gold mining operations, was developed under UN Environment's </w:t>
      </w:r>
      <w:hyperlink r:id="rId225" w:tooltip="Aegis" w:history="1">
        <w:r w:rsidRPr="00D73633">
          <w:rPr>
            <w:rStyle w:val="af0"/>
            <w:rFonts w:ascii="Times New Roman" w:hAnsi="Times New Roman"/>
            <w:color w:val="000000" w:themeColor="text1"/>
            <w:sz w:val="28"/>
            <w:szCs w:val="28"/>
            <w:lang w:val="en-US"/>
          </w:rPr>
          <w:t>aegis</w:t>
        </w:r>
      </w:hyperlink>
      <w:r w:rsidRPr="00D73633">
        <w:rPr>
          <w:rFonts w:ascii="Times New Roman" w:hAnsi="Times New Roman"/>
          <w:sz w:val="28"/>
          <w:szCs w:val="28"/>
          <w:lang w:val="en-US"/>
        </w:rPr>
        <w:t>.</w:t>
      </w:r>
    </w:p>
    <w:p w:rsidR="00D73633" w:rsidRPr="00D73633" w:rsidRDefault="00D73633" w:rsidP="00D73633">
      <w:pPr>
        <w:pStyle w:val="a5"/>
        <w:ind w:firstLine="567"/>
        <w:jc w:val="both"/>
        <w:rPr>
          <w:rFonts w:ascii="Times New Roman" w:hAnsi="Times New Roman"/>
          <w:sz w:val="28"/>
          <w:szCs w:val="28"/>
          <w:lang w:val="en-US"/>
        </w:rPr>
      </w:pPr>
      <w:r w:rsidRPr="00D73633">
        <w:rPr>
          <w:rFonts w:ascii="Times New Roman" w:hAnsi="Times New Roman"/>
          <w:sz w:val="28"/>
          <w:szCs w:val="28"/>
          <w:lang w:val="en-US"/>
        </w:rPr>
        <w:t>The main goal of UNEP is the organization and implementation of measures aimed at protecting and improving the environment for the benefit of present and future generations. The motto of the Program is "Environment for Development".</w:t>
      </w:r>
    </w:p>
    <w:p w:rsidR="00D73633" w:rsidRPr="00D73633" w:rsidRDefault="00D73633" w:rsidP="00D73633">
      <w:pPr>
        <w:ind w:firstLine="567"/>
        <w:rPr>
          <w:sz w:val="28"/>
          <w:szCs w:val="28"/>
          <w:lang w:val="en-US"/>
        </w:rPr>
      </w:pPr>
      <w:r w:rsidRPr="00D73633">
        <w:rPr>
          <w:sz w:val="28"/>
          <w:szCs w:val="28"/>
          <w:lang w:val="en-US"/>
        </w:rPr>
        <w:t>Structure</w:t>
      </w:r>
    </w:p>
    <w:p w:rsidR="00D73633" w:rsidRPr="00D73633" w:rsidRDefault="00D73633" w:rsidP="00D73633">
      <w:pPr>
        <w:ind w:firstLine="567"/>
        <w:rPr>
          <w:sz w:val="28"/>
          <w:szCs w:val="28"/>
          <w:lang w:val="en-US"/>
        </w:rPr>
      </w:pPr>
      <w:r w:rsidRPr="00D73633">
        <w:rPr>
          <w:sz w:val="28"/>
          <w:szCs w:val="28"/>
          <w:lang w:val="en-US"/>
        </w:rPr>
        <w:t>UN Environment's structure includes seven substantive Divisions:</w:t>
      </w:r>
    </w:p>
    <w:p w:rsidR="00D73633" w:rsidRPr="00D73633" w:rsidRDefault="00D73633" w:rsidP="003E2A9B">
      <w:pPr>
        <w:pStyle w:val="af4"/>
        <w:numPr>
          <w:ilvl w:val="0"/>
          <w:numId w:val="55"/>
        </w:numPr>
        <w:spacing w:after="0" w:line="240" w:lineRule="auto"/>
        <w:rPr>
          <w:rFonts w:ascii="Times New Roman" w:hAnsi="Times New Roman" w:cs="Times New Roman"/>
          <w:color w:val="000000" w:themeColor="text1"/>
          <w:sz w:val="28"/>
          <w:szCs w:val="28"/>
          <w:lang w:val="en-US"/>
        </w:rPr>
      </w:pPr>
      <w:r w:rsidRPr="00D73633">
        <w:rPr>
          <w:rFonts w:ascii="Times New Roman" w:hAnsi="Times New Roman" w:cs="Times New Roman"/>
          <w:color w:val="000000" w:themeColor="text1"/>
          <w:sz w:val="28"/>
          <w:szCs w:val="28"/>
          <w:lang w:val="en-US"/>
        </w:rPr>
        <w:t>Early Warning and Assessment (DEWA)</w:t>
      </w:r>
    </w:p>
    <w:p w:rsidR="00D73633" w:rsidRPr="00D73633" w:rsidRDefault="00D73633" w:rsidP="003E2A9B">
      <w:pPr>
        <w:pStyle w:val="af4"/>
        <w:numPr>
          <w:ilvl w:val="0"/>
          <w:numId w:val="55"/>
        </w:numPr>
        <w:spacing w:after="0" w:line="240" w:lineRule="auto"/>
        <w:rPr>
          <w:rFonts w:ascii="Times New Roman" w:hAnsi="Times New Roman" w:cs="Times New Roman"/>
          <w:color w:val="000000" w:themeColor="text1"/>
          <w:sz w:val="28"/>
          <w:szCs w:val="28"/>
        </w:rPr>
      </w:pPr>
      <w:r w:rsidRPr="00D73633">
        <w:rPr>
          <w:rFonts w:ascii="Times New Roman" w:hAnsi="Times New Roman" w:cs="Times New Roman"/>
          <w:color w:val="000000" w:themeColor="text1"/>
          <w:sz w:val="28"/>
          <w:szCs w:val="28"/>
        </w:rPr>
        <w:t>Environmental Policy Implementation (DEPI)</w:t>
      </w:r>
    </w:p>
    <w:p w:rsidR="00D73633" w:rsidRPr="00D73633" w:rsidRDefault="00D73633" w:rsidP="003E2A9B">
      <w:pPr>
        <w:pStyle w:val="af4"/>
        <w:numPr>
          <w:ilvl w:val="0"/>
          <w:numId w:val="55"/>
        </w:numPr>
        <w:spacing w:after="0" w:line="240" w:lineRule="auto"/>
        <w:rPr>
          <w:rFonts w:ascii="Times New Roman" w:hAnsi="Times New Roman" w:cs="Times New Roman"/>
          <w:color w:val="000000" w:themeColor="text1"/>
          <w:sz w:val="28"/>
          <w:szCs w:val="28"/>
          <w:lang w:val="en-US"/>
        </w:rPr>
      </w:pPr>
      <w:r w:rsidRPr="00D73633">
        <w:rPr>
          <w:rFonts w:ascii="Times New Roman" w:hAnsi="Times New Roman" w:cs="Times New Roman"/>
          <w:color w:val="000000" w:themeColor="text1"/>
          <w:sz w:val="28"/>
          <w:szCs w:val="28"/>
          <w:lang w:val="en-US"/>
        </w:rPr>
        <w:t>Technology, Industry and Economics (DTIE)</w:t>
      </w:r>
    </w:p>
    <w:p w:rsidR="00D73633" w:rsidRPr="00D73633" w:rsidRDefault="00D73633" w:rsidP="003E2A9B">
      <w:pPr>
        <w:pStyle w:val="af4"/>
        <w:numPr>
          <w:ilvl w:val="0"/>
          <w:numId w:val="55"/>
        </w:numPr>
        <w:spacing w:after="0" w:line="240" w:lineRule="auto"/>
        <w:rPr>
          <w:rFonts w:ascii="Times New Roman" w:hAnsi="Times New Roman" w:cs="Times New Roman"/>
          <w:color w:val="000000" w:themeColor="text1"/>
          <w:sz w:val="28"/>
          <w:szCs w:val="28"/>
        </w:rPr>
      </w:pPr>
      <w:r w:rsidRPr="00D73633">
        <w:rPr>
          <w:rFonts w:ascii="Times New Roman" w:hAnsi="Times New Roman" w:cs="Times New Roman"/>
          <w:color w:val="000000" w:themeColor="text1"/>
          <w:sz w:val="28"/>
          <w:szCs w:val="28"/>
        </w:rPr>
        <w:t>Regional Cooperation (DRC)</w:t>
      </w:r>
    </w:p>
    <w:p w:rsidR="00D73633" w:rsidRPr="00D73633" w:rsidRDefault="00D73633" w:rsidP="003E2A9B">
      <w:pPr>
        <w:pStyle w:val="af4"/>
        <w:numPr>
          <w:ilvl w:val="0"/>
          <w:numId w:val="55"/>
        </w:numPr>
        <w:spacing w:after="0" w:line="240" w:lineRule="auto"/>
        <w:rPr>
          <w:rFonts w:ascii="Times New Roman" w:hAnsi="Times New Roman" w:cs="Times New Roman"/>
          <w:color w:val="000000" w:themeColor="text1"/>
          <w:sz w:val="28"/>
          <w:szCs w:val="28"/>
          <w:lang w:val="en-US"/>
        </w:rPr>
      </w:pPr>
      <w:r w:rsidRPr="00D73633">
        <w:rPr>
          <w:rFonts w:ascii="Times New Roman" w:hAnsi="Times New Roman" w:cs="Times New Roman"/>
          <w:color w:val="000000" w:themeColor="text1"/>
          <w:sz w:val="28"/>
          <w:szCs w:val="28"/>
          <w:lang w:val="en-US"/>
        </w:rPr>
        <w:t>Environmental Law and Conventions (DELC)</w:t>
      </w:r>
    </w:p>
    <w:p w:rsidR="00D73633" w:rsidRPr="00D73633" w:rsidRDefault="00D73633" w:rsidP="003E2A9B">
      <w:pPr>
        <w:pStyle w:val="af4"/>
        <w:numPr>
          <w:ilvl w:val="0"/>
          <w:numId w:val="55"/>
        </w:numPr>
        <w:spacing w:after="0" w:line="240" w:lineRule="auto"/>
        <w:rPr>
          <w:rFonts w:ascii="Times New Roman" w:hAnsi="Times New Roman" w:cs="Times New Roman"/>
          <w:color w:val="000000" w:themeColor="text1"/>
          <w:sz w:val="28"/>
          <w:szCs w:val="28"/>
          <w:lang w:val="en-US"/>
        </w:rPr>
      </w:pPr>
      <w:r w:rsidRPr="00D73633">
        <w:rPr>
          <w:rFonts w:ascii="Times New Roman" w:hAnsi="Times New Roman" w:cs="Times New Roman"/>
          <w:color w:val="000000" w:themeColor="text1"/>
          <w:sz w:val="28"/>
          <w:szCs w:val="28"/>
          <w:lang w:val="en-US"/>
        </w:rPr>
        <w:lastRenderedPageBreak/>
        <w:t>Communications and Public Information (DCPI)</w:t>
      </w:r>
    </w:p>
    <w:p w:rsidR="00D73633" w:rsidRPr="00D73633" w:rsidRDefault="005E1C94" w:rsidP="003E2A9B">
      <w:pPr>
        <w:pStyle w:val="af4"/>
        <w:numPr>
          <w:ilvl w:val="0"/>
          <w:numId w:val="55"/>
        </w:numPr>
        <w:spacing w:after="0" w:line="240" w:lineRule="auto"/>
        <w:rPr>
          <w:rFonts w:ascii="Times New Roman" w:hAnsi="Times New Roman" w:cs="Times New Roman"/>
          <w:color w:val="000000" w:themeColor="text1"/>
          <w:sz w:val="28"/>
          <w:szCs w:val="28"/>
          <w:lang w:val="en-US"/>
        </w:rPr>
      </w:pPr>
      <w:hyperlink r:id="rId226" w:tooltip="Global Environment Facility" w:history="1">
        <w:r w:rsidR="00D73633" w:rsidRPr="00D73633">
          <w:rPr>
            <w:rStyle w:val="af0"/>
            <w:rFonts w:ascii="Times New Roman" w:hAnsi="Times New Roman" w:cs="Times New Roman"/>
            <w:color w:val="000000" w:themeColor="text1"/>
            <w:sz w:val="28"/>
            <w:szCs w:val="28"/>
            <w:lang w:val="en-US"/>
          </w:rPr>
          <w:t>Global Environment Facility</w:t>
        </w:r>
      </w:hyperlink>
      <w:r w:rsidR="00D73633" w:rsidRPr="00D73633">
        <w:rPr>
          <w:rFonts w:ascii="Times New Roman" w:hAnsi="Times New Roman" w:cs="Times New Roman"/>
          <w:color w:val="000000" w:themeColor="text1"/>
          <w:sz w:val="28"/>
          <w:szCs w:val="28"/>
          <w:lang w:val="en-US"/>
        </w:rPr>
        <w:t> Coordination (DGEF)</w:t>
      </w:r>
    </w:p>
    <w:p w:rsidR="00D73633" w:rsidRPr="00D73633" w:rsidRDefault="00D73633" w:rsidP="00D73633">
      <w:pPr>
        <w:rPr>
          <w:sz w:val="28"/>
          <w:szCs w:val="28"/>
          <w:lang w:val="en-US"/>
        </w:rPr>
      </w:pPr>
    </w:p>
    <w:p w:rsidR="00D73633" w:rsidRPr="00D73633" w:rsidRDefault="00D73633" w:rsidP="00D73633">
      <w:pPr>
        <w:ind w:firstLine="567"/>
        <w:rPr>
          <w:color w:val="000000" w:themeColor="text1"/>
          <w:sz w:val="28"/>
          <w:szCs w:val="28"/>
          <w:lang w:val="en-US"/>
        </w:rPr>
      </w:pPr>
      <w:r w:rsidRPr="00D73633">
        <w:rPr>
          <w:color w:val="000000" w:themeColor="text1"/>
          <w:sz w:val="28"/>
          <w:szCs w:val="28"/>
          <w:lang w:val="en-US"/>
        </w:rPr>
        <w:t>UN Environment's main activities are related to:</w:t>
      </w:r>
    </w:p>
    <w:p w:rsidR="00D73633" w:rsidRPr="00D73633" w:rsidRDefault="005E1C94" w:rsidP="003E2A9B">
      <w:pPr>
        <w:pStyle w:val="af4"/>
        <w:numPr>
          <w:ilvl w:val="0"/>
          <w:numId w:val="56"/>
        </w:numPr>
        <w:spacing w:after="0" w:line="240" w:lineRule="auto"/>
        <w:ind w:left="567" w:firstLine="0"/>
        <w:rPr>
          <w:rFonts w:ascii="Times New Roman" w:hAnsi="Times New Roman" w:cs="Times New Roman"/>
          <w:color w:val="000000" w:themeColor="text1"/>
          <w:sz w:val="28"/>
          <w:szCs w:val="28"/>
        </w:rPr>
      </w:pPr>
      <w:hyperlink r:id="rId227" w:tooltip="Climate change" w:history="1">
        <w:r w:rsidR="00D73633" w:rsidRPr="00D73633">
          <w:rPr>
            <w:rStyle w:val="af0"/>
            <w:rFonts w:ascii="Times New Roman" w:hAnsi="Times New Roman" w:cs="Times New Roman"/>
            <w:color w:val="000000" w:themeColor="text1"/>
            <w:sz w:val="28"/>
            <w:szCs w:val="28"/>
          </w:rPr>
          <w:t>climate change</w:t>
        </w:r>
      </w:hyperlink>
      <w:r w:rsidR="00D73633" w:rsidRPr="00D73633">
        <w:rPr>
          <w:rFonts w:ascii="Times New Roman" w:hAnsi="Times New Roman" w:cs="Times New Roman"/>
          <w:color w:val="000000" w:themeColor="text1"/>
          <w:sz w:val="28"/>
          <w:szCs w:val="28"/>
        </w:rPr>
        <w:t>;</w:t>
      </w:r>
    </w:p>
    <w:p w:rsidR="00D73633" w:rsidRPr="00D73633" w:rsidRDefault="00D73633" w:rsidP="003E2A9B">
      <w:pPr>
        <w:pStyle w:val="af4"/>
        <w:numPr>
          <w:ilvl w:val="0"/>
          <w:numId w:val="56"/>
        </w:numPr>
        <w:spacing w:after="0" w:line="240" w:lineRule="auto"/>
        <w:ind w:left="567" w:firstLine="0"/>
        <w:rPr>
          <w:rFonts w:ascii="Times New Roman" w:hAnsi="Times New Roman" w:cs="Times New Roman"/>
          <w:color w:val="000000" w:themeColor="text1"/>
          <w:sz w:val="28"/>
          <w:szCs w:val="28"/>
          <w:lang w:val="en-US"/>
        </w:rPr>
      </w:pPr>
      <w:r w:rsidRPr="00D73633">
        <w:rPr>
          <w:rFonts w:ascii="Times New Roman" w:hAnsi="Times New Roman" w:cs="Times New Roman"/>
          <w:color w:val="000000" w:themeColor="text1"/>
          <w:sz w:val="28"/>
          <w:szCs w:val="28"/>
          <w:lang w:val="en-US"/>
        </w:rPr>
        <w:t>including the </w:t>
      </w:r>
      <w:hyperlink r:id="rId228" w:tooltip="Territorial Approach to Climate Change" w:history="1">
        <w:r w:rsidRPr="00D73633">
          <w:rPr>
            <w:rStyle w:val="af0"/>
            <w:rFonts w:ascii="Times New Roman" w:hAnsi="Times New Roman" w:cs="Times New Roman"/>
            <w:color w:val="000000" w:themeColor="text1"/>
            <w:sz w:val="28"/>
            <w:szCs w:val="28"/>
            <w:lang w:val="en-US"/>
          </w:rPr>
          <w:t>Territorial Approach to Climate Change</w:t>
        </w:r>
      </w:hyperlink>
      <w:r w:rsidRPr="00D73633">
        <w:rPr>
          <w:rFonts w:ascii="Times New Roman" w:hAnsi="Times New Roman" w:cs="Times New Roman"/>
          <w:color w:val="000000" w:themeColor="text1"/>
          <w:sz w:val="28"/>
          <w:szCs w:val="28"/>
          <w:lang w:val="en-US"/>
        </w:rPr>
        <w:t> (TACC);</w:t>
      </w:r>
    </w:p>
    <w:p w:rsidR="00D73633" w:rsidRPr="00D73633" w:rsidRDefault="00D73633" w:rsidP="003E2A9B">
      <w:pPr>
        <w:pStyle w:val="af4"/>
        <w:numPr>
          <w:ilvl w:val="0"/>
          <w:numId w:val="56"/>
        </w:numPr>
        <w:spacing w:after="0" w:line="240" w:lineRule="auto"/>
        <w:ind w:left="567" w:firstLine="0"/>
        <w:rPr>
          <w:rFonts w:ascii="Times New Roman" w:hAnsi="Times New Roman" w:cs="Times New Roman"/>
          <w:color w:val="000000" w:themeColor="text1"/>
          <w:sz w:val="28"/>
          <w:szCs w:val="28"/>
        </w:rPr>
      </w:pPr>
      <w:r w:rsidRPr="00D73633">
        <w:rPr>
          <w:rFonts w:ascii="Times New Roman" w:hAnsi="Times New Roman" w:cs="Times New Roman"/>
          <w:color w:val="000000" w:themeColor="text1"/>
          <w:sz w:val="28"/>
          <w:szCs w:val="28"/>
        </w:rPr>
        <w:t>disasters and conflicts;</w:t>
      </w:r>
    </w:p>
    <w:p w:rsidR="00D73633" w:rsidRPr="00D73633" w:rsidRDefault="005E1C94" w:rsidP="003E2A9B">
      <w:pPr>
        <w:pStyle w:val="af4"/>
        <w:numPr>
          <w:ilvl w:val="0"/>
          <w:numId w:val="56"/>
        </w:numPr>
        <w:spacing w:after="0" w:line="240" w:lineRule="auto"/>
        <w:ind w:left="567" w:firstLine="0"/>
        <w:rPr>
          <w:rFonts w:ascii="Times New Roman" w:hAnsi="Times New Roman" w:cs="Times New Roman"/>
          <w:color w:val="000000" w:themeColor="text1"/>
          <w:sz w:val="28"/>
          <w:szCs w:val="28"/>
        </w:rPr>
      </w:pPr>
      <w:hyperlink r:id="rId229" w:tooltip="Ecosystem management" w:history="1">
        <w:r w:rsidR="00D73633" w:rsidRPr="00D73633">
          <w:rPr>
            <w:rStyle w:val="af0"/>
            <w:rFonts w:ascii="Times New Roman" w:hAnsi="Times New Roman" w:cs="Times New Roman"/>
            <w:color w:val="000000" w:themeColor="text1"/>
            <w:sz w:val="28"/>
            <w:szCs w:val="28"/>
          </w:rPr>
          <w:t>ecosystem management</w:t>
        </w:r>
      </w:hyperlink>
      <w:r w:rsidR="00D73633" w:rsidRPr="00D73633">
        <w:rPr>
          <w:rFonts w:ascii="Times New Roman" w:hAnsi="Times New Roman" w:cs="Times New Roman"/>
          <w:color w:val="000000" w:themeColor="text1"/>
          <w:sz w:val="28"/>
          <w:szCs w:val="28"/>
        </w:rPr>
        <w:t>;</w:t>
      </w:r>
    </w:p>
    <w:p w:rsidR="00D73633" w:rsidRPr="00D73633" w:rsidRDefault="005E1C94" w:rsidP="003E2A9B">
      <w:pPr>
        <w:pStyle w:val="af4"/>
        <w:numPr>
          <w:ilvl w:val="0"/>
          <w:numId w:val="56"/>
        </w:numPr>
        <w:spacing w:after="0" w:line="240" w:lineRule="auto"/>
        <w:ind w:left="567" w:firstLine="0"/>
        <w:rPr>
          <w:rFonts w:ascii="Times New Roman" w:hAnsi="Times New Roman" w:cs="Times New Roman"/>
          <w:color w:val="000000" w:themeColor="text1"/>
          <w:sz w:val="28"/>
          <w:szCs w:val="28"/>
        </w:rPr>
      </w:pPr>
      <w:hyperlink r:id="rId230" w:tooltip="Environmental governance" w:history="1">
        <w:r w:rsidR="00D73633" w:rsidRPr="00D73633">
          <w:rPr>
            <w:rStyle w:val="af0"/>
            <w:rFonts w:ascii="Times New Roman" w:hAnsi="Times New Roman" w:cs="Times New Roman"/>
            <w:color w:val="000000" w:themeColor="text1"/>
            <w:sz w:val="28"/>
            <w:szCs w:val="28"/>
          </w:rPr>
          <w:t>environmental governance</w:t>
        </w:r>
      </w:hyperlink>
      <w:r w:rsidR="00D73633" w:rsidRPr="00D73633">
        <w:rPr>
          <w:rFonts w:ascii="Times New Roman" w:hAnsi="Times New Roman" w:cs="Times New Roman"/>
          <w:color w:val="000000" w:themeColor="text1"/>
          <w:sz w:val="28"/>
          <w:szCs w:val="28"/>
        </w:rPr>
        <w:t>;</w:t>
      </w:r>
    </w:p>
    <w:p w:rsidR="00D73633" w:rsidRPr="00D73633" w:rsidRDefault="00D73633" w:rsidP="003E2A9B">
      <w:pPr>
        <w:pStyle w:val="af4"/>
        <w:numPr>
          <w:ilvl w:val="0"/>
          <w:numId w:val="56"/>
        </w:numPr>
        <w:spacing w:after="0" w:line="240" w:lineRule="auto"/>
        <w:ind w:left="567" w:firstLine="0"/>
        <w:rPr>
          <w:rFonts w:ascii="Times New Roman" w:hAnsi="Times New Roman" w:cs="Times New Roman"/>
          <w:color w:val="000000" w:themeColor="text1"/>
          <w:sz w:val="28"/>
          <w:szCs w:val="28"/>
        </w:rPr>
      </w:pPr>
      <w:r w:rsidRPr="00D73633">
        <w:rPr>
          <w:rFonts w:ascii="Times New Roman" w:hAnsi="Times New Roman" w:cs="Times New Roman"/>
          <w:color w:val="000000" w:themeColor="text1"/>
          <w:sz w:val="28"/>
          <w:szCs w:val="28"/>
        </w:rPr>
        <w:t>environment under review;</w:t>
      </w:r>
    </w:p>
    <w:p w:rsidR="00D73633" w:rsidRPr="00D73633" w:rsidRDefault="005E1C94" w:rsidP="003E2A9B">
      <w:pPr>
        <w:pStyle w:val="af4"/>
        <w:numPr>
          <w:ilvl w:val="0"/>
          <w:numId w:val="56"/>
        </w:numPr>
        <w:spacing w:after="0" w:line="240" w:lineRule="auto"/>
        <w:ind w:left="567" w:firstLine="0"/>
        <w:rPr>
          <w:rFonts w:ascii="Times New Roman" w:hAnsi="Times New Roman" w:cs="Times New Roman"/>
          <w:color w:val="000000" w:themeColor="text1"/>
          <w:sz w:val="28"/>
          <w:szCs w:val="28"/>
        </w:rPr>
      </w:pPr>
      <w:hyperlink r:id="rId231" w:tooltip="Dangerous goods" w:history="1">
        <w:r w:rsidR="00D73633" w:rsidRPr="00D73633">
          <w:rPr>
            <w:rStyle w:val="af0"/>
            <w:rFonts w:ascii="Times New Roman" w:hAnsi="Times New Roman" w:cs="Times New Roman"/>
            <w:color w:val="000000" w:themeColor="text1"/>
            <w:sz w:val="28"/>
            <w:szCs w:val="28"/>
          </w:rPr>
          <w:t>harmful substances</w:t>
        </w:r>
      </w:hyperlink>
      <w:r w:rsidR="00D73633" w:rsidRPr="00D73633">
        <w:rPr>
          <w:rFonts w:ascii="Times New Roman" w:hAnsi="Times New Roman" w:cs="Times New Roman"/>
          <w:color w:val="000000" w:themeColor="text1"/>
          <w:sz w:val="28"/>
          <w:szCs w:val="28"/>
        </w:rPr>
        <w:t>;</w:t>
      </w:r>
    </w:p>
    <w:p w:rsidR="00D73633" w:rsidRPr="00D73633" w:rsidRDefault="005E1C94" w:rsidP="003E2A9B">
      <w:pPr>
        <w:pStyle w:val="af4"/>
        <w:numPr>
          <w:ilvl w:val="0"/>
          <w:numId w:val="56"/>
        </w:numPr>
        <w:spacing w:after="0" w:line="240" w:lineRule="auto"/>
        <w:ind w:left="567" w:firstLine="0"/>
        <w:rPr>
          <w:rFonts w:ascii="Times New Roman" w:hAnsi="Times New Roman" w:cs="Times New Roman"/>
          <w:color w:val="000000" w:themeColor="text1"/>
          <w:sz w:val="28"/>
          <w:szCs w:val="28"/>
        </w:rPr>
      </w:pPr>
      <w:hyperlink r:id="rId232" w:tooltip="Resource efficiency" w:history="1">
        <w:r w:rsidR="00D73633" w:rsidRPr="00D73633">
          <w:rPr>
            <w:rStyle w:val="af0"/>
            <w:rFonts w:ascii="Times New Roman" w:hAnsi="Times New Roman" w:cs="Times New Roman"/>
            <w:color w:val="000000" w:themeColor="text1"/>
            <w:sz w:val="28"/>
            <w:szCs w:val="28"/>
          </w:rPr>
          <w:t>resource efficiency</w:t>
        </w:r>
      </w:hyperlink>
      <w:r w:rsidR="00D73633" w:rsidRPr="00D73633">
        <w:rPr>
          <w:rFonts w:ascii="Times New Roman" w:hAnsi="Times New Roman" w:cs="Times New Roman"/>
          <w:color w:val="000000" w:themeColor="text1"/>
          <w:sz w:val="28"/>
          <w:szCs w:val="28"/>
        </w:rPr>
        <w:t>.</w:t>
      </w:r>
    </w:p>
    <w:p w:rsidR="002741B6" w:rsidRDefault="002741B6" w:rsidP="00D73633">
      <w:pPr>
        <w:autoSpaceDE w:val="0"/>
        <w:autoSpaceDN w:val="0"/>
        <w:adjustRightInd w:val="0"/>
        <w:ind w:firstLine="567"/>
        <w:jc w:val="both"/>
        <w:rPr>
          <w:b/>
          <w:bCs/>
          <w:sz w:val="28"/>
          <w:szCs w:val="28"/>
          <w:lang w:val="en-US"/>
        </w:rPr>
      </w:pPr>
    </w:p>
    <w:p w:rsidR="00D73633" w:rsidRPr="00124212" w:rsidRDefault="00D73633" w:rsidP="00D73633">
      <w:pPr>
        <w:autoSpaceDE w:val="0"/>
        <w:autoSpaceDN w:val="0"/>
        <w:adjustRightInd w:val="0"/>
        <w:ind w:firstLine="567"/>
        <w:jc w:val="both"/>
        <w:rPr>
          <w:sz w:val="28"/>
          <w:szCs w:val="28"/>
          <w:lang w:val="en-US"/>
        </w:rPr>
      </w:pPr>
      <w:proofErr w:type="gramStart"/>
      <w:r w:rsidRPr="0000293C">
        <w:rPr>
          <w:b/>
          <w:bCs/>
          <w:sz w:val="28"/>
          <w:szCs w:val="28"/>
          <w:lang w:val="en-US"/>
        </w:rPr>
        <w:t>Greenpeace</w:t>
      </w:r>
      <w:r w:rsidRPr="0000293C">
        <w:rPr>
          <w:sz w:val="28"/>
          <w:szCs w:val="28"/>
          <w:lang w:val="en-US"/>
        </w:rPr>
        <w:t xml:space="preserve"> (English Greenpeace, in translation</w:t>
      </w:r>
      <w:r>
        <w:rPr>
          <w:sz w:val="28"/>
          <w:szCs w:val="28"/>
        </w:rPr>
        <w:t>р</w:t>
      </w:r>
      <w:r w:rsidRPr="00F617E8">
        <w:rPr>
          <w:sz w:val="28"/>
          <w:szCs w:val="28"/>
          <w:lang w:val="en-US"/>
        </w:rPr>
        <w:t xml:space="preserve"> </w:t>
      </w:r>
      <w:r w:rsidRPr="00E42BB5">
        <w:rPr>
          <w:sz w:val="28"/>
          <w:szCs w:val="28"/>
          <w:lang w:val="en-US"/>
        </w:rPr>
        <w:t xml:space="preserve"> </w:t>
      </w:r>
      <w:r w:rsidRPr="0000293C">
        <w:rPr>
          <w:sz w:val="28"/>
          <w:szCs w:val="28"/>
          <w:lang w:val="en-US"/>
        </w:rPr>
        <w:t xml:space="preserve"> - "green world") - an international environmental organization, founded in 1971 in Canada.</w:t>
      </w:r>
      <w:proofErr w:type="gramEnd"/>
      <w:r w:rsidRPr="0000293C">
        <w:rPr>
          <w:sz w:val="28"/>
          <w:szCs w:val="28"/>
          <w:lang w:val="en-US"/>
        </w:rPr>
        <w:t xml:space="preserve"> The main task of the organization is to promote ecological regeneration and attract the attention of people and authorities to the preservation of nature.</w:t>
      </w:r>
    </w:p>
    <w:p w:rsidR="00D73633" w:rsidRPr="00124212" w:rsidRDefault="00D73633" w:rsidP="00D73633">
      <w:pPr>
        <w:autoSpaceDE w:val="0"/>
        <w:autoSpaceDN w:val="0"/>
        <w:adjustRightInd w:val="0"/>
        <w:ind w:firstLine="567"/>
        <w:jc w:val="both"/>
        <w:rPr>
          <w:sz w:val="28"/>
          <w:szCs w:val="28"/>
          <w:lang w:val="en-US"/>
        </w:rPr>
      </w:pPr>
      <w:r w:rsidRPr="0000293C">
        <w:rPr>
          <w:sz w:val="28"/>
          <w:szCs w:val="28"/>
          <w:lang w:val="en-US"/>
        </w:rPr>
        <w:t>The financing of the organization is solely from the donations of people who are not indifferent to the preservation of nature. Greenpeace does not accept financing for business, government or political parties.</w:t>
      </w:r>
    </w:p>
    <w:p w:rsidR="00D73633" w:rsidRPr="00124212" w:rsidRDefault="00D73633" w:rsidP="00D73633">
      <w:pPr>
        <w:autoSpaceDE w:val="0"/>
        <w:autoSpaceDN w:val="0"/>
        <w:adjustRightInd w:val="0"/>
        <w:ind w:firstLine="567"/>
        <w:jc w:val="both"/>
        <w:rPr>
          <w:sz w:val="28"/>
          <w:szCs w:val="28"/>
          <w:lang w:val="en-US"/>
        </w:rPr>
      </w:pPr>
      <w:r w:rsidRPr="0000293C">
        <w:rPr>
          <w:sz w:val="28"/>
          <w:szCs w:val="28"/>
          <w:lang w:val="en-US"/>
        </w:rPr>
        <w:t>The popularity growth of Greenpeace occurred after many actions aimed at preserving the environment</w:t>
      </w:r>
      <w:r w:rsidRPr="00124212">
        <w:rPr>
          <w:sz w:val="28"/>
          <w:szCs w:val="28"/>
          <w:lang w:val="en-US"/>
        </w:rPr>
        <w:t xml:space="preserve"> </w:t>
      </w:r>
    </w:p>
    <w:p w:rsidR="00D73633" w:rsidRPr="00124212" w:rsidRDefault="00D73633" w:rsidP="00D73633">
      <w:pPr>
        <w:autoSpaceDE w:val="0"/>
        <w:autoSpaceDN w:val="0"/>
        <w:adjustRightInd w:val="0"/>
        <w:ind w:firstLine="567"/>
        <w:jc w:val="both"/>
        <w:rPr>
          <w:sz w:val="28"/>
          <w:szCs w:val="28"/>
          <w:lang w:val="en-US"/>
        </w:rPr>
      </w:pPr>
      <w:r w:rsidRPr="0000293C">
        <w:rPr>
          <w:b/>
          <w:bCs/>
          <w:sz w:val="28"/>
          <w:szCs w:val="28"/>
          <w:lang w:val="en-US"/>
        </w:rPr>
        <w:t>Countries of distribution</w:t>
      </w:r>
    </w:p>
    <w:p w:rsidR="00D73633" w:rsidRPr="00124212" w:rsidRDefault="00D73633" w:rsidP="00D73633">
      <w:pPr>
        <w:autoSpaceDE w:val="0"/>
        <w:autoSpaceDN w:val="0"/>
        <w:adjustRightInd w:val="0"/>
        <w:ind w:firstLine="567"/>
        <w:jc w:val="both"/>
        <w:rPr>
          <w:sz w:val="28"/>
          <w:szCs w:val="28"/>
          <w:lang w:val="en-US"/>
        </w:rPr>
      </w:pPr>
      <w:r w:rsidRPr="0000293C">
        <w:rPr>
          <w:b/>
          <w:bCs/>
          <w:sz w:val="28"/>
          <w:szCs w:val="28"/>
          <w:lang w:val="en-US"/>
        </w:rPr>
        <w:t>Greenpeace</w:t>
      </w:r>
      <w:r w:rsidRPr="0000293C">
        <w:rPr>
          <w:sz w:val="28"/>
          <w:szCs w:val="28"/>
          <w:lang w:val="en-US"/>
        </w:rPr>
        <w:t xml:space="preserve"> first appeared in Canada in 1971. It spread from that time in almost all countries of North and South America. In Asia, this security organization is more common than in Europe. Australia and Oceania has many Greenpeace branches. Greenpeace is least widespread in Africa and Antarctica.</w:t>
      </w:r>
    </w:p>
    <w:p w:rsidR="00D73633" w:rsidRDefault="00D73633" w:rsidP="00D73633">
      <w:pPr>
        <w:rPr>
          <w:rStyle w:val="shorttext"/>
          <w:rFonts w:eastAsia="Calibri"/>
          <w:b/>
          <w:sz w:val="28"/>
          <w:szCs w:val="28"/>
          <w:lang w:val="en-US"/>
        </w:rPr>
      </w:pPr>
    </w:p>
    <w:p w:rsidR="00D73633" w:rsidRDefault="00D73633" w:rsidP="00D73633">
      <w:pPr>
        <w:rPr>
          <w:rStyle w:val="shorttext"/>
          <w:rFonts w:eastAsia="Calibri"/>
          <w:b/>
          <w:sz w:val="28"/>
          <w:szCs w:val="28"/>
          <w:lang w:val="en-US"/>
        </w:rPr>
      </w:pPr>
      <w:r w:rsidRPr="00B315B8">
        <w:rPr>
          <w:rStyle w:val="shorttext"/>
          <w:rFonts w:eastAsia="Calibri"/>
          <w:b/>
          <w:sz w:val="28"/>
          <w:szCs w:val="28"/>
          <w:lang w:val="en-US"/>
        </w:rPr>
        <w:t>Control questions</w:t>
      </w:r>
      <w:r>
        <w:rPr>
          <w:rStyle w:val="shorttext"/>
          <w:rFonts w:eastAsia="Calibri"/>
          <w:b/>
          <w:sz w:val="28"/>
          <w:szCs w:val="28"/>
          <w:lang w:val="en-US"/>
        </w:rPr>
        <w:t>:</w:t>
      </w:r>
    </w:p>
    <w:p w:rsidR="00BB2010" w:rsidRPr="00D0578C" w:rsidRDefault="00D0578C" w:rsidP="00D0578C">
      <w:pPr>
        <w:pStyle w:val="a5"/>
        <w:rPr>
          <w:rFonts w:ascii="Times New Roman" w:hAnsi="Times New Roman"/>
          <w:sz w:val="28"/>
          <w:szCs w:val="28"/>
          <w:lang w:val="en-US"/>
        </w:rPr>
      </w:pPr>
      <w:r>
        <w:rPr>
          <w:rFonts w:ascii="Times New Roman" w:hAnsi="Times New Roman"/>
          <w:sz w:val="28"/>
          <w:szCs w:val="28"/>
          <w:lang w:val="en-US"/>
        </w:rPr>
        <w:t xml:space="preserve">1. </w:t>
      </w:r>
      <w:r w:rsidR="00D73633" w:rsidRPr="00D0578C">
        <w:rPr>
          <w:rFonts w:ascii="Times New Roman" w:hAnsi="Times New Roman"/>
          <w:sz w:val="28"/>
          <w:szCs w:val="28"/>
          <w:lang w:val="en-US"/>
        </w:rPr>
        <w:t>Tell about organization of rational use in Kazakhstan</w:t>
      </w:r>
    </w:p>
    <w:p w:rsidR="00D0578C" w:rsidRPr="00D0578C" w:rsidRDefault="00D0578C" w:rsidP="00D0578C">
      <w:pPr>
        <w:pStyle w:val="a5"/>
        <w:rPr>
          <w:rFonts w:ascii="Times New Roman" w:hAnsi="Times New Roman"/>
          <w:sz w:val="28"/>
          <w:szCs w:val="28"/>
          <w:lang w:val="en-US"/>
        </w:rPr>
      </w:pPr>
      <w:r>
        <w:rPr>
          <w:rFonts w:ascii="Times New Roman" w:hAnsi="Times New Roman"/>
          <w:sz w:val="28"/>
          <w:szCs w:val="28"/>
          <w:lang w:val="en-US"/>
        </w:rPr>
        <w:t xml:space="preserve">2. </w:t>
      </w:r>
      <w:r w:rsidRPr="00D0578C">
        <w:rPr>
          <w:rFonts w:ascii="Times New Roman" w:hAnsi="Times New Roman"/>
          <w:sz w:val="28"/>
          <w:szCs w:val="28"/>
          <w:lang w:val="en-US"/>
        </w:rPr>
        <w:t>What is UNEP?</w:t>
      </w:r>
    </w:p>
    <w:p w:rsidR="00D0578C" w:rsidRPr="00D0578C" w:rsidRDefault="00D0578C" w:rsidP="00D0578C">
      <w:pPr>
        <w:pStyle w:val="a5"/>
        <w:rPr>
          <w:rFonts w:ascii="Times New Roman" w:hAnsi="Times New Roman"/>
          <w:sz w:val="28"/>
          <w:szCs w:val="28"/>
          <w:lang w:val="en-US"/>
        </w:rPr>
      </w:pPr>
      <w:r>
        <w:rPr>
          <w:rFonts w:ascii="Times New Roman" w:hAnsi="Times New Roman"/>
          <w:sz w:val="28"/>
          <w:szCs w:val="28"/>
          <w:lang w:val="en-US"/>
        </w:rPr>
        <w:t xml:space="preserve">3. </w:t>
      </w:r>
      <w:r w:rsidRPr="00D0578C">
        <w:rPr>
          <w:rFonts w:ascii="Times New Roman" w:hAnsi="Times New Roman"/>
          <w:sz w:val="28"/>
          <w:szCs w:val="28"/>
          <w:lang w:val="en-US"/>
        </w:rPr>
        <w:t>Do you know Greenpeace organization?</w:t>
      </w:r>
    </w:p>
    <w:p w:rsidR="00D73633" w:rsidRDefault="00D73633" w:rsidP="00051378">
      <w:pPr>
        <w:pStyle w:val="af4"/>
        <w:ind w:left="786"/>
        <w:jc w:val="center"/>
        <w:rPr>
          <w:b/>
          <w:sz w:val="28"/>
          <w:szCs w:val="28"/>
          <w:lang w:val="en-US" w:eastAsia="ko-KR"/>
        </w:rPr>
      </w:pPr>
    </w:p>
    <w:p w:rsidR="00BB2010" w:rsidRDefault="00D0578C" w:rsidP="00051378">
      <w:pPr>
        <w:pStyle w:val="af4"/>
        <w:ind w:left="786"/>
        <w:jc w:val="center"/>
        <w:rPr>
          <w:b/>
          <w:sz w:val="28"/>
          <w:szCs w:val="28"/>
          <w:lang w:val="en-US" w:eastAsia="ko-KR"/>
        </w:rPr>
      </w:pPr>
      <w:r w:rsidRPr="00D73633">
        <w:rPr>
          <w:rFonts w:ascii="Times New Roman" w:hAnsi="Times New Roman" w:cs="Times New Roman"/>
          <w:b/>
          <w:sz w:val="28"/>
          <w:szCs w:val="28"/>
        </w:rPr>
        <w:t xml:space="preserve">Lecture </w:t>
      </w:r>
      <w:r w:rsidRPr="00D0578C">
        <w:rPr>
          <w:rFonts w:ascii="Times New Roman" w:hAnsi="Times New Roman"/>
          <w:b/>
          <w:sz w:val="28"/>
          <w:szCs w:val="28"/>
          <w:lang w:val="en-US"/>
        </w:rPr>
        <w:t xml:space="preserve">28. </w:t>
      </w:r>
      <w:proofErr w:type="gramStart"/>
      <w:r w:rsidRPr="00D0578C">
        <w:rPr>
          <w:rFonts w:ascii="Times New Roman" w:hAnsi="Times New Roman"/>
          <w:b/>
          <w:sz w:val="28"/>
          <w:szCs w:val="28"/>
          <w:lang w:val="en-US"/>
        </w:rPr>
        <w:t>The monitoring environmental pollution.</w:t>
      </w:r>
      <w:proofErr w:type="gramEnd"/>
      <w:r w:rsidRPr="00D0578C">
        <w:rPr>
          <w:rFonts w:ascii="Times New Roman" w:hAnsi="Times New Roman"/>
          <w:b/>
          <w:sz w:val="28"/>
          <w:szCs w:val="28"/>
          <w:lang w:val="en-US"/>
        </w:rPr>
        <w:t xml:space="preserve"> The system monitoring </w:t>
      </w:r>
      <w:proofErr w:type="gramStart"/>
      <w:r w:rsidRPr="00D0578C">
        <w:rPr>
          <w:rFonts w:ascii="Times New Roman" w:hAnsi="Times New Roman"/>
          <w:b/>
          <w:sz w:val="28"/>
          <w:szCs w:val="28"/>
          <w:lang w:val="en-US"/>
        </w:rPr>
        <w:t>of  environment</w:t>
      </w:r>
      <w:proofErr w:type="gramEnd"/>
    </w:p>
    <w:p w:rsidR="00D0578C" w:rsidRDefault="00D0578C" w:rsidP="00D0578C">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D0578C" w:rsidRPr="002C5D79" w:rsidRDefault="00D0578C" w:rsidP="00D0578C">
      <w:pPr>
        <w:pStyle w:val="a5"/>
        <w:rPr>
          <w:rFonts w:ascii="Times New Roman" w:hAnsi="Times New Roman"/>
          <w:b/>
          <w:sz w:val="28"/>
          <w:szCs w:val="28"/>
          <w:lang w:val="en-US"/>
        </w:rPr>
      </w:pPr>
      <w:r w:rsidRPr="002C5D79">
        <w:rPr>
          <w:rFonts w:ascii="Times New Roman" w:hAnsi="Times New Roman"/>
          <w:sz w:val="28"/>
          <w:szCs w:val="28"/>
          <w:lang w:val="en-US"/>
        </w:rPr>
        <w:t>1.</w:t>
      </w:r>
      <w:r w:rsidRPr="002C5D79">
        <w:rPr>
          <w:rFonts w:ascii="Times New Roman" w:hAnsi="Times New Roman"/>
          <w:b/>
          <w:sz w:val="28"/>
          <w:szCs w:val="28"/>
          <w:lang w:val="en-US"/>
        </w:rPr>
        <w:t xml:space="preserve"> </w:t>
      </w:r>
      <w:r w:rsidRPr="002C5D79">
        <w:rPr>
          <w:rFonts w:ascii="Times New Roman" w:hAnsi="Times New Roman"/>
          <w:sz w:val="28"/>
          <w:szCs w:val="28"/>
          <w:lang w:val="en-US"/>
        </w:rPr>
        <w:t xml:space="preserve">Acquaint students with </w:t>
      </w:r>
      <w:r w:rsidR="002C5D79" w:rsidRPr="002C5D79">
        <w:rPr>
          <w:rFonts w:ascii="Times New Roman" w:hAnsi="Times New Roman"/>
          <w:bCs/>
          <w:color w:val="000000" w:themeColor="text1"/>
          <w:sz w:val="28"/>
          <w:szCs w:val="28"/>
          <w:shd w:val="clear" w:color="auto" w:fill="FFFFFF"/>
          <w:lang w:val="en-US"/>
        </w:rPr>
        <w:t>environmental monitoring</w:t>
      </w:r>
      <w:r w:rsidR="002C5D79" w:rsidRPr="002C5D79">
        <w:rPr>
          <w:rFonts w:ascii="Times New Roman" w:hAnsi="Times New Roman"/>
          <w:color w:val="000000" w:themeColor="text1"/>
          <w:sz w:val="28"/>
          <w:szCs w:val="28"/>
          <w:shd w:val="clear" w:color="auto" w:fill="FFFFFF"/>
          <w:lang w:val="en-US"/>
        </w:rPr>
        <w:t> </w:t>
      </w:r>
    </w:p>
    <w:p w:rsidR="002C5D79" w:rsidRPr="002C5D79" w:rsidRDefault="00D0578C" w:rsidP="002C5D79">
      <w:pPr>
        <w:pStyle w:val="af4"/>
        <w:ind w:left="0"/>
        <w:jc w:val="both"/>
        <w:rPr>
          <w:rFonts w:ascii="Times New Roman" w:hAnsi="Times New Roman" w:cs="Times New Roman"/>
          <w:b/>
          <w:sz w:val="28"/>
          <w:szCs w:val="28"/>
          <w:lang w:val="en-US" w:eastAsia="ko-KR"/>
        </w:rPr>
      </w:pPr>
      <w:r w:rsidRPr="002C5D79">
        <w:rPr>
          <w:rFonts w:ascii="Times New Roman" w:hAnsi="Times New Roman" w:cs="Times New Roman"/>
          <w:sz w:val="28"/>
          <w:szCs w:val="28"/>
          <w:lang w:val="en-US"/>
        </w:rPr>
        <w:t xml:space="preserve">2. Acquaint students with </w:t>
      </w:r>
      <w:r w:rsidR="002C5D79" w:rsidRPr="002C5D79">
        <w:rPr>
          <w:rFonts w:ascii="Times New Roman" w:hAnsi="Times New Roman" w:cs="Times New Roman"/>
          <w:sz w:val="28"/>
          <w:szCs w:val="28"/>
          <w:lang w:val="en-US"/>
        </w:rPr>
        <w:t xml:space="preserve">the system monitoring </w:t>
      </w:r>
      <w:proofErr w:type="gramStart"/>
      <w:r w:rsidR="002C5D79" w:rsidRPr="002C5D79">
        <w:rPr>
          <w:rFonts w:ascii="Times New Roman" w:hAnsi="Times New Roman" w:cs="Times New Roman"/>
          <w:sz w:val="28"/>
          <w:szCs w:val="28"/>
          <w:lang w:val="en-US"/>
        </w:rPr>
        <w:t>of  environment</w:t>
      </w:r>
      <w:proofErr w:type="gramEnd"/>
    </w:p>
    <w:p w:rsidR="00D0578C" w:rsidRDefault="00D0578C" w:rsidP="00D0578C">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2C5D79" w:rsidRDefault="002C5D79" w:rsidP="00D0578C">
      <w:pPr>
        <w:pStyle w:val="a5"/>
        <w:rPr>
          <w:rFonts w:ascii="Times New Roman" w:hAnsi="Times New Roman"/>
          <w:b/>
          <w:sz w:val="28"/>
          <w:szCs w:val="28"/>
          <w:lang w:val="en-US"/>
        </w:rPr>
      </w:pPr>
    </w:p>
    <w:p w:rsidR="002C5D79" w:rsidRPr="002C5D79" w:rsidRDefault="002C5D79" w:rsidP="002C5D79">
      <w:pPr>
        <w:ind w:firstLine="567"/>
        <w:jc w:val="both"/>
        <w:rPr>
          <w:b/>
          <w:color w:val="000000" w:themeColor="text1"/>
          <w:sz w:val="28"/>
          <w:szCs w:val="28"/>
          <w:lang w:val="en-US"/>
        </w:rPr>
      </w:pPr>
      <w:r w:rsidRPr="002C5D79">
        <w:rPr>
          <w:b/>
          <w:bCs/>
          <w:color w:val="000000" w:themeColor="text1"/>
          <w:sz w:val="28"/>
          <w:szCs w:val="28"/>
          <w:shd w:val="clear" w:color="auto" w:fill="FFFFFF"/>
          <w:lang w:val="en-US"/>
        </w:rPr>
        <w:t>Environmental monitoring</w:t>
      </w:r>
      <w:r w:rsidRPr="002C5D79">
        <w:rPr>
          <w:color w:val="000000" w:themeColor="text1"/>
          <w:sz w:val="28"/>
          <w:szCs w:val="28"/>
          <w:shd w:val="clear" w:color="auto" w:fill="FFFFFF"/>
          <w:lang w:val="en-US"/>
        </w:rPr>
        <w:t> describes the processes and activities that need to take place to characterise and monitor the quality of the environment. Environmental monitoring is used in the preparation of </w:t>
      </w:r>
      <w:hyperlink r:id="rId233" w:tooltip="Environmental impact assessment" w:history="1">
        <w:r w:rsidRPr="002C5D79">
          <w:rPr>
            <w:rStyle w:val="af0"/>
            <w:color w:val="000000" w:themeColor="text1"/>
            <w:sz w:val="28"/>
            <w:szCs w:val="28"/>
            <w:u w:val="none"/>
            <w:lang w:val="en-US"/>
          </w:rPr>
          <w:t xml:space="preserve">environmental impact </w:t>
        </w:r>
        <w:r w:rsidRPr="002C5D79">
          <w:rPr>
            <w:rStyle w:val="af0"/>
            <w:color w:val="000000" w:themeColor="text1"/>
            <w:sz w:val="28"/>
            <w:szCs w:val="28"/>
            <w:u w:val="none"/>
            <w:lang w:val="en-US"/>
          </w:rPr>
          <w:lastRenderedPageBreak/>
          <w:t>assessments</w:t>
        </w:r>
      </w:hyperlink>
      <w:r w:rsidRPr="002C5D79">
        <w:rPr>
          <w:color w:val="000000" w:themeColor="text1"/>
          <w:sz w:val="28"/>
          <w:szCs w:val="28"/>
          <w:shd w:val="clear" w:color="auto" w:fill="FFFFFF"/>
          <w:lang w:val="en-US"/>
        </w:rPr>
        <w:t>, as well as in many circumstances in which human activities carry a risk of harmful effects on the </w:t>
      </w:r>
      <w:hyperlink r:id="rId234" w:tooltip="Natural environment" w:history="1">
        <w:r w:rsidRPr="002C5D79">
          <w:rPr>
            <w:rStyle w:val="af0"/>
            <w:color w:val="000000" w:themeColor="text1"/>
            <w:sz w:val="28"/>
            <w:szCs w:val="28"/>
            <w:u w:val="none"/>
            <w:lang w:val="en-US"/>
          </w:rPr>
          <w:t>natural environment</w:t>
        </w:r>
      </w:hyperlink>
      <w:r w:rsidRPr="002C5D79">
        <w:rPr>
          <w:color w:val="000000" w:themeColor="text1"/>
          <w:sz w:val="28"/>
          <w:szCs w:val="28"/>
          <w:shd w:val="clear" w:color="auto" w:fill="FFFFFF"/>
          <w:lang w:val="en-US"/>
        </w:rPr>
        <w:t>. All monitoring strategies and programmes have reasons and justifications which are often designed to establish the current status of an environment or to establish trends in environmental parameters. In all cases the results of monitoring will be reviewed, analysed </w:t>
      </w:r>
      <w:hyperlink r:id="rId235" w:tooltip="Statistics" w:history="1">
        <w:r w:rsidRPr="002C5D79">
          <w:rPr>
            <w:rStyle w:val="af0"/>
            <w:color w:val="000000" w:themeColor="text1"/>
            <w:sz w:val="28"/>
            <w:szCs w:val="28"/>
            <w:u w:val="none"/>
            <w:lang w:val="en-US"/>
          </w:rPr>
          <w:t>statistically</w:t>
        </w:r>
      </w:hyperlink>
      <w:r w:rsidRPr="002C5D79">
        <w:rPr>
          <w:color w:val="000000" w:themeColor="text1"/>
          <w:sz w:val="28"/>
          <w:szCs w:val="28"/>
          <w:shd w:val="clear" w:color="auto" w:fill="FFFFFF"/>
          <w:lang w:val="en-US"/>
        </w:rPr>
        <w:t> and published. The design of a monitoring programme must therefore have regard to the final use of the data before monitoring starts.</w:t>
      </w:r>
    </w:p>
    <w:p w:rsidR="002C5D79" w:rsidRPr="002C5D79" w:rsidRDefault="002C5D79" w:rsidP="002C5D79">
      <w:pPr>
        <w:pStyle w:val="a5"/>
        <w:ind w:firstLine="567"/>
        <w:jc w:val="both"/>
        <w:rPr>
          <w:rFonts w:ascii="Times New Roman" w:hAnsi="Times New Roman"/>
          <w:color w:val="000000" w:themeColor="text1"/>
          <w:sz w:val="28"/>
          <w:szCs w:val="28"/>
          <w:lang w:val="en-US"/>
        </w:rPr>
      </w:pPr>
      <w:r w:rsidRPr="002C5D79">
        <w:rPr>
          <w:rFonts w:ascii="Times New Roman" w:hAnsi="Times New Roman"/>
          <w:color w:val="000000" w:themeColor="text1"/>
          <w:sz w:val="28"/>
          <w:szCs w:val="28"/>
          <w:lang w:val="en-US"/>
        </w:rPr>
        <w:t>Environmental monitoring can be described as a programme of recurring, systematic studies that reveals the state of the environment. The specific aspects of the environment to be studied are determined by environmental objectives and environmental legislation. The purpose of environmental monitoring is to assess the progress made to achieve given environmental objectives and to help detect new environmental issues.</w:t>
      </w:r>
    </w:p>
    <w:p w:rsidR="002C5D79" w:rsidRPr="002C5D79" w:rsidRDefault="002C5D79" w:rsidP="002C5D79">
      <w:pPr>
        <w:pStyle w:val="a5"/>
        <w:ind w:firstLine="567"/>
        <w:jc w:val="both"/>
        <w:rPr>
          <w:rFonts w:ascii="Times New Roman" w:hAnsi="Times New Roman"/>
          <w:color w:val="000000" w:themeColor="text1"/>
          <w:sz w:val="28"/>
          <w:szCs w:val="28"/>
          <w:lang w:val="en-US"/>
        </w:rPr>
      </w:pPr>
      <w:r w:rsidRPr="002C5D79">
        <w:rPr>
          <w:rFonts w:ascii="Times New Roman" w:hAnsi="Times New Roman"/>
          <w:color w:val="000000" w:themeColor="text1"/>
          <w:sz w:val="28"/>
          <w:szCs w:val="28"/>
          <w:lang w:val="en-US"/>
        </w:rPr>
        <w:t>The results are of fundamental importance to environmental management in general, as the drafting and prioritisation of environmental policies is based on the findings of environmental monitoring.</w:t>
      </w:r>
    </w:p>
    <w:p w:rsidR="002C5D79" w:rsidRPr="002C5D79" w:rsidRDefault="002C5D79" w:rsidP="002C5D79">
      <w:pPr>
        <w:pStyle w:val="a5"/>
        <w:ind w:firstLine="567"/>
        <w:jc w:val="both"/>
        <w:rPr>
          <w:rFonts w:ascii="Times New Roman" w:hAnsi="Times New Roman"/>
          <w:color w:val="000000" w:themeColor="text1"/>
          <w:sz w:val="28"/>
          <w:szCs w:val="28"/>
          <w:lang w:val="en-US"/>
        </w:rPr>
      </w:pPr>
      <w:r w:rsidRPr="002C5D79">
        <w:rPr>
          <w:rFonts w:ascii="Times New Roman" w:hAnsi="Times New Roman"/>
          <w:color w:val="000000" w:themeColor="text1"/>
          <w:sz w:val="28"/>
          <w:szCs w:val="28"/>
          <w:lang w:val="en-US"/>
        </w:rPr>
        <w:t>The JRC’s work supports Copernicus (the European Earth Observation Programme), the </w:t>
      </w:r>
      <w:hyperlink r:id="rId236" w:tooltip="Water Framework Directive" w:history="1">
        <w:r w:rsidRPr="002C5D79">
          <w:rPr>
            <w:rStyle w:val="af0"/>
            <w:rFonts w:ascii="Times New Roman" w:hAnsi="Times New Roman"/>
            <w:color w:val="000000" w:themeColor="text1"/>
            <w:sz w:val="28"/>
            <w:szCs w:val="28"/>
            <w:u w:val="none"/>
            <w:lang w:val="en-US"/>
          </w:rPr>
          <w:t>Water Framework Directive</w:t>
        </w:r>
      </w:hyperlink>
      <w:r w:rsidRPr="002C5D79">
        <w:rPr>
          <w:rFonts w:ascii="Times New Roman" w:hAnsi="Times New Roman"/>
          <w:color w:val="000000" w:themeColor="text1"/>
          <w:sz w:val="28"/>
          <w:szCs w:val="28"/>
          <w:lang w:val="en-US"/>
        </w:rPr>
        <w:t>, the Marine Strategy Framework Directive, EU Food Security policy, European Climate Policy, EU Strategy for Sustainable Development, the Directive on ambient air quality and the Clean Air For Europe programme.</w:t>
      </w:r>
    </w:p>
    <w:p w:rsidR="002C5D79" w:rsidRPr="002C5D79" w:rsidRDefault="002C5D79" w:rsidP="002C5D79">
      <w:pPr>
        <w:pStyle w:val="a5"/>
        <w:ind w:firstLine="567"/>
        <w:jc w:val="both"/>
        <w:rPr>
          <w:rFonts w:ascii="Times New Roman" w:hAnsi="Times New Roman"/>
          <w:color w:val="000000" w:themeColor="text1"/>
          <w:sz w:val="28"/>
          <w:szCs w:val="28"/>
          <w:lang w:val="en-US"/>
        </w:rPr>
      </w:pPr>
      <w:r w:rsidRPr="002C5D79">
        <w:rPr>
          <w:rFonts w:ascii="Times New Roman" w:hAnsi="Times New Roman"/>
          <w:color w:val="000000" w:themeColor="text1"/>
          <w:sz w:val="28"/>
          <w:szCs w:val="28"/>
          <w:lang w:val="en-US"/>
        </w:rPr>
        <w:t>The JRC is involved in numerous environmental monitoring activities that survey a steadily increasing number of environmental pollutants in our ecosystems, the shortage of food and water supplies, the rapidly evolving state of climate change, and natural disasters and hazards. The JRC supports the implementation of related EU and global policies, contributes to the exchange of best practice, and </w:t>
      </w:r>
      <w:proofErr w:type="gramStart"/>
      <w:r w:rsidRPr="002C5D79">
        <w:rPr>
          <w:rFonts w:ascii="Times New Roman" w:hAnsi="Times New Roman"/>
          <w:color w:val="000000" w:themeColor="text1"/>
          <w:sz w:val="28"/>
          <w:szCs w:val="28"/>
          <w:lang w:val="en-US"/>
        </w:rPr>
        <w:t>develops,</w:t>
      </w:r>
      <w:proofErr w:type="gramEnd"/>
      <w:r w:rsidRPr="002C5D79">
        <w:rPr>
          <w:rFonts w:ascii="Times New Roman" w:hAnsi="Times New Roman"/>
          <w:color w:val="000000" w:themeColor="text1"/>
          <w:sz w:val="28"/>
          <w:szCs w:val="28"/>
          <w:lang w:val="en-US"/>
        </w:rPr>
        <w:t xml:space="preserve"> implements and harmonises methods of testing.</w:t>
      </w:r>
    </w:p>
    <w:p w:rsidR="002C5D79" w:rsidRPr="002C5D79" w:rsidRDefault="002C5D79" w:rsidP="002C5D79">
      <w:pPr>
        <w:ind w:firstLine="567"/>
        <w:jc w:val="both"/>
        <w:rPr>
          <w:sz w:val="28"/>
          <w:szCs w:val="28"/>
          <w:lang w:val="en-US"/>
        </w:rPr>
      </w:pPr>
      <w:r w:rsidRPr="002C5D79">
        <w:rPr>
          <w:sz w:val="28"/>
          <w:szCs w:val="28"/>
          <w:lang w:val="en-US"/>
        </w:rPr>
        <w:t>Control objects: monitoring of individual components of the environment (soil, water, air); biological monitoring (flora and fauna).</w:t>
      </w:r>
    </w:p>
    <w:p w:rsidR="002C5D79" w:rsidRPr="002C5D79" w:rsidRDefault="002C5D79" w:rsidP="002C5D79">
      <w:pPr>
        <w:ind w:firstLine="567"/>
        <w:rPr>
          <w:b/>
          <w:color w:val="000000" w:themeColor="text1"/>
          <w:sz w:val="28"/>
          <w:szCs w:val="28"/>
          <w:lang w:val="en-US"/>
        </w:rPr>
      </w:pPr>
      <w:r w:rsidRPr="002C5D79">
        <w:rPr>
          <w:b/>
          <w:color w:val="000000" w:themeColor="text1"/>
          <w:sz w:val="28"/>
          <w:szCs w:val="28"/>
          <w:lang w:val="en-US"/>
        </w:rPr>
        <w:t>Air quality monitoring</w:t>
      </w:r>
    </w:p>
    <w:p w:rsidR="002C5D79" w:rsidRPr="002C5D79" w:rsidRDefault="005E1C94" w:rsidP="002C5D79">
      <w:pPr>
        <w:pStyle w:val="a5"/>
        <w:ind w:firstLine="567"/>
        <w:jc w:val="both"/>
        <w:rPr>
          <w:rFonts w:ascii="Times New Roman" w:hAnsi="Times New Roman"/>
          <w:color w:val="000000" w:themeColor="text1"/>
          <w:sz w:val="28"/>
          <w:szCs w:val="28"/>
          <w:lang w:val="en-US"/>
        </w:rPr>
      </w:pPr>
      <w:hyperlink r:id="rId237" w:tooltip="Air pollution on vegetation" w:history="1">
        <w:r w:rsidR="002C5D79" w:rsidRPr="002C5D79">
          <w:rPr>
            <w:rStyle w:val="af0"/>
            <w:rFonts w:ascii="Times New Roman" w:hAnsi="Times New Roman"/>
            <w:color w:val="000000" w:themeColor="text1"/>
            <w:sz w:val="28"/>
            <w:szCs w:val="28"/>
            <w:u w:val="none"/>
            <w:lang w:val="en-US"/>
          </w:rPr>
          <w:t>Air quality monitoring</w:t>
        </w:r>
      </w:hyperlink>
      <w:r w:rsidR="002C5D79" w:rsidRPr="002C5D79">
        <w:rPr>
          <w:rFonts w:ascii="Times New Roman" w:hAnsi="Times New Roman"/>
          <w:color w:val="000000" w:themeColor="text1"/>
          <w:sz w:val="28"/>
          <w:szCs w:val="28"/>
          <w:lang w:val="en-US"/>
        </w:rPr>
        <w:t> is performed using specialized equipment and analytical methods used to establish air pollutant concentrations.</w:t>
      </w:r>
    </w:p>
    <w:p w:rsidR="002C5D79" w:rsidRPr="002C5D79" w:rsidRDefault="002C5D79" w:rsidP="002C5D79">
      <w:pPr>
        <w:pStyle w:val="a5"/>
        <w:jc w:val="both"/>
        <w:rPr>
          <w:rFonts w:ascii="Times New Roman" w:hAnsi="Times New Roman"/>
          <w:color w:val="000000" w:themeColor="text1"/>
          <w:sz w:val="28"/>
          <w:szCs w:val="28"/>
          <w:lang w:val="en-US"/>
        </w:rPr>
      </w:pPr>
      <w:r w:rsidRPr="002C5D79">
        <w:rPr>
          <w:rFonts w:ascii="Times New Roman" w:hAnsi="Times New Roman"/>
          <w:color w:val="000000" w:themeColor="text1"/>
          <w:sz w:val="28"/>
          <w:szCs w:val="28"/>
          <w:lang w:val="en-US"/>
        </w:rPr>
        <w:t>Air monitors are operated by citizens, regulatory agencies, and researchers to investigate air quality and the effects of air pollution.</w:t>
      </w:r>
    </w:p>
    <w:p w:rsidR="002C5D79" w:rsidRPr="002C5D79" w:rsidRDefault="002C5D79" w:rsidP="002C5D79">
      <w:pPr>
        <w:pStyle w:val="a5"/>
        <w:ind w:firstLine="567"/>
        <w:jc w:val="both"/>
        <w:rPr>
          <w:rFonts w:ascii="Times New Roman" w:hAnsi="Times New Roman"/>
          <w:color w:val="000000" w:themeColor="text1"/>
          <w:sz w:val="28"/>
          <w:szCs w:val="28"/>
          <w:lang w:val="en-US"/>
        </w:rPr>
      </w:pPr>
      <w:r w:rsidRPr="002C5D79">
        <w:rPr>
          <w:rFonts w:ascii="Times New Roman" w:hAnsi="Times New Roman"/>
          <w:color w:val="000000" w:themeColor="text1"/>
          <w:sz w:val="28"/>
          <w:szCs w:val="28"/>
          <w:lang w:val="en-US"/>
        </w:rPr>
        <w:t>Interpretation of ambient air monitoring data often involves a consideration of the spatial and temporal representativeness</w:t>
      </w:r>
      <w:r w:rsidRPr="002C5D79">
        <w:rPr>
          <w:rFonts w:ascii="Times New Roman" w:hAnsi="Times New Roman"/>
          <w:color w:val="000000" w:themeColor="text1"/>
          <w:sz w:val="28"/>
          <w:szCs w:val="28"/>
          <w:vertAlign w:val="superscript"/>
          <w:lang w:val="en-US"/>
        </w:rPr>
        <w:t xml:space="preserve"> </w:t>
      </w:r>
      <w:r w:rsidRPr="002C5D79">
        <w:rPr>
          <w:rFonts w:ascii="Times New Roman" w:hAnsi="Times New Roman"/>
          <w:color w:val="000000" w:themeColor="text1"/>
          <w:sz w:val="28"/>
          <w:szCs w:val="28"/>
          <w:lang w:val="en-US"/>
        </w:rPr>
        <w:t xml:space="preserve">of the data gathered, and the health effects associated with exposure to the monitored levels. </w:t>
      </w:r>
    </w:p>
    <w:p w:rsidR="002C5D79" w:rsidRPr="002C5D79" w:rsidRDefault="002C5D79" w:rsidP="002C5D79">
      <w:pPr>
        <w:pStyle w:val="a5"/>
        <w:ind w:firstLine="567"/>
        <w:jc w:val="both"/>
        <w:rPr>
          <w:rFonts w:ascii="Times New Roman" w:hAnsi="Times New Roman"/>
          <w:color w:val="000000" w:themeColor="text1"/>
          <w:sz w:val="28"/>
          <w:szCs w:val="28"/>
          <w:lang w:val="en-US"/>
        </w:rPr>
      </w:pPr>
      <w:r w:rsidRPr="002C5D79">
        <w:rPr>
          <w:rFonts w:ascii="Times New Roman" w:hAnsi="Times New Roman"/>
          <w:color w:val="000000" w:themeColor="text1"/>
          <w:sz w:val="28"/>
          <w:szCs w:val="28"/>
          <w:lang w:val="en-US"/>
        </w:rPr>
        <w:t>Since air pollution is carried by the wind, consideration of </w:t>
      </w:r>
      <w:hyperlink r:id="rId238" w:tooltip="Anemometer" w:history="1">
        <w:r w:rsidRPr="002C5D79">
          <w:rPr>
            <w:rStyle w:val="af0"/>
            <w:rFonts w:ascii="Times New Roman" w:hAnsi="Times New Roman"/>
            <w:color w:val="000000" w:themeColor="text1"/>
            <w:sz w:val="28"/>
            <w:szCs w:val="28"/>
            <w:u w:val="none"/>
            <w:lang w:val="en-US"/>
          </w:rPr>
          <w:t>anemometer</w:t>
        </w:r>
      </w:hyperlink>
      <w:r w:rsidRPr="002C5D79">
        <w:rPr>
          <w:rFonts w:ascii="Times New Roman" w:hAnsi="Times New Roman"/>
          <w:color w:val="000000" w:themeColor="text1"/>
          <w:sz w:val="28"/>
          <w:szCs w:val="28"/>
          <w:lang w:val="en-US"/>
        </w:rPr>
        <w:t> data in the area between sources and the monitor often provides insights on the source of the air contaminants recorded by an air pollution monitor.</w:t>
      </w:r>
    </w:p>
    <w:p w:rsidR="002C5D79" w:rsidRPr="002C5D79" w:rsidRDefault="002C5D79" w:rsidP="002C5D79">
      <w:pPr>
        <w:pStyle w:val="a5"/>
        <w:ind w:firstLine="567"/>
        <w:jc w:val="both"/>
        <w:rPr>
          <w:rFonts w:ascii="Times New Roman" w:hAnsi="Times New Roman"/>
          <w:color w:val="000000" w:themeColor="text1"/>
          <w:sz w:val="28"/>
          <w:szCs w:val="28"/>
          <w:lang w:val="en-US"/>
        </w:rPr>
      </w:pPr>
      <w:r w:rsidRPr="002C5D79">
        <w:rPr>
          <w:rFonts w:ascii="Times New Roman" w:hAnsi="Times New Roman"/>
          <w:color w:val="000000" w:themeColor="text1"/>
          <w:sz w:val="28"/>
          <w:szCs w:val="28"/>
          <w:lang w:val="en-US"/>
        </w:rPr>
        <w:t>Close to the earth's surface, the atmosphere normally gets colder with height, but on certain days, the atmosphere begins to get warmer with height a short distance from the earth's surface, and air emissions build up under this "cap" on the vertical mixing.</w:t>
      </w:r>
    </w:p>
    <w:p w:rsidR="002C5D79" w:rsidRPr="002C5D79" w:rsidRDefault="002C5D79" w:rsidP="002C5D79">
      <w:pPr>
        <w:pStyle w:val="a5"/>
        <w:ind w:firstLine="567"/>
        <w:jc w:val="both"/>
        <w:rPr>
          <w:rFonts w:ascii="Times New Roman" w:hAnsi="Times New Roman"/>
          <w:color w:val="000000"/>
          <w:sz w:val="28"/>
          <w:szCs w:val="28"/>
          <w:shd w:val="clear" w:color="auto" w:fill="FFFFFF"/>
          <w:lang w:val="en-US"/>
        </w:rPr>
      </w:pPr>
      <w:r w:rsidRPr="002C5D79">
        <w:rPr>
          <w:rFonts w:ascii="Times New Roman" w:hAnsi="Times New Roman"/>
          <w:color w:val="000000"/>
          <w:sz w:val="28"/>
          <w:szCs w:val="28"/>
          <w:shd w:val="clear" w:color="auto" w:fill="FFFFFF"/>
          <w:lang w:val="en-US"/>
        </w:rPr>
        <w:lastRenderedPageBreak/>
        <w:t>Air pollution is a growing concern in both developed and non-developed countries across the globe. So much so that the EU has even introduced air pollution standards that it expects all its member states to meet. Not only does polluted air affect the health of the planet, but it also has detrimental consequences for the wellbeing of the population. As air pollution concentration is heavily influenced by the wind, anemometer data is almost always taken into account when carrying out environmental monitoring of air quality. Topography is also considered as natural landscape features such as valleys and mountain ranges can hinder the process of lateral atmospheric mixing. When combined with inversion triggered atmospheric mixing, this can lead to abnormally high levels of air pollution.</w:t>
      </w:r>
    </w:p>
    <w:p w:rsidR="002C5D79" w:rsidRPr="002C5D79" w:rsidRDefault="002C5D79" w:rsidP="002C5D79">
      <w:pPr>
        <w:ind w:firstLine="567"/>
        <w:jc w:val="both"/>
        <w:rPr>
          <w:b/>
          <w:sz w:val="28"/>
          <w:szCs w:val="28"/>
          <w:lang w:val="en-US"/>
        </w:rPr>
      </w:pPr>
      <w:r w:rsidRPr="002C5D79">
        <w:rPr>
          <w:b/>
          <w:sz w:val="28"/>
          <w:szCs w:val="28"/>
          <w:lang w:val="en-US"/>
        </w:rPr>
        <w:t>Soil quality monitoring</w:t>
      </w:r>
    </w:p>
    <w:p w:rsidR="002C5D79" w:rsidRPr="002C5D79" w:rsidRDefault="002C5D79" w:rsidP="002C5D79">
      <w:pPr>
        <w:ind w:firstLine="567"/>
        <w:jc w:val="both"/>
        <w:rPr>
          <w:sz w:val="28"/>
          <w:szCs w:val="28"/>
          <w:lang w:val="en-US"/>
        </w:rPr>
      </w:pPr>
      <w:r w:rsidRPr="002C5D79">
        <w:rPr>
          <w:sz w:val="28"/>
          <w:szCs w:val="28"/>
          <w:lang w:val="en-US"/>
        </w:rPr>
        <w:t>Farming is an integral part of the world’s food production while the regeneration of forests and jungles is central to keeping the air clean and free of CO2. As such, a large number of environmental monitoring projects shine the spotlight on soil quality. This includes looking at factors such as erosion, soil contamination and salt levels.</w:t>
      </w:r>
    </w:p>
    <w:p w:rsidR="002C5D79" w:rsidRPr="002C5D79" w:rsidRDefault="002C5D79" w:rsidP="002C5D79">
      <w:pPr>
        <w:pStyle w:val="a5"/>
        <w:ind w:firstLine="567"/>
        <w:jc w:val="both"/>
        <w:rPr>
          <w:rFonts w:ascii="Times New Roman" w:hAnsi="Times New Roman"/>
          <w:color w:val="000000" w:themeColor="text1"/>
          <w:sz w:val="28"/>
          <w:szCs w:val="28"/>
          <w:lang w:val="en-US"/>
        </w:rPr>
      </w:pPr>
      <w:r w:rsidRPr="002C5D79">
        <w:rPr>
          <w:rStyle w:val="af9"/>
          <w:rFonts w:ascii="Times New Roman" w:hAnsi="Times New Roman"/>
          <w:color w:val="000000" w:themeColor="text1"/>
          <w:sz w:val="28"/>
          <w:szCs w:val="28"/>
          <w:bdr w:val="none" w:sz="0" w:space="0" w:color="auto" w:frame="1"/>
          <w:lang w:val="en-US"/>
        </w:rPr>
        <w:t>Water quality monitoring</w:t>
      </w:r>
    </w:p>
    <w:p w:rsidR="002C5D79" w:rsidRPr="002C5D79" w:rsidRDefault="002C5D79" w:rsidP="002C5D79">
      <w:pPr>
        <w:pStyle w:val="a5"/>
        <w:ind w:firstLine="567"/>
        <w:jc w:val="both"/>
        <w:rPr>
          <w:rFonts w:ascii="Times New Roman" w:hAnsi="Times New Roman"/>
          <w:color w:val="000000" w:themeColor="text1"/>
          <w:sz w:val="28"/>
          <w:szCs w:val="28"/>
          <w:lang w:val="en-US"/>
        </w:rPr>
      </w:pPr>
      <w:r w:rsidRPr="002C5D79">
        <w:rPr>
          <w:rFonts w:ascii="Times New Roman" w:hAnsi="Times New Roman"/>
          <w:color w:val="000000" w:themeColor="text1"/>
          <w:sz w:val="28"/>
          <w:szCs w:val="28"/>
          <w:lang w:val="en-US"/>
        </w:rPr>
        <w:t>Gathering and analysing information on water quality is an essential part of making sure lakes, rivers, oceans, estuaries and other bodies of water are safe and sanitary.  Chemical condition is of key importance, with specialists focussing on the presence of oxygen, nutrients, oils, pesticides and metals. Physical conditions such as flow, temperature, sediments and erosion are taken into account while biological measurements of plant and animal life is also used to determine quality. </w:t>
      </w:r>
    </w:p>
    <w:p w:rsidR="002C5D79" w:rsidRPr="002C5D79" w:rsidRDefault="002C5D79" w:rsidP="002C5D79">
      <w:pPr>
        <w:pStyle w:val="a5"/>
        <w:ind w:firstLine="567"/>
        <w:jc w:val="both"/>
        <w:rPr>
          <w:rFonts w:ascii="Times New Roman" w:hAnsi="Times New Roman"/>
          <w:color w:val="000000" w:themeColor="text1"/>
          <w:sz w:val="28"/>
          <w:szCs w:val="28"/>
          <w:lang w:val="en-US"/>
        </w:rPr>
      </w:pPr>
      <w:r w:rsidRPr="002C5D79">
        <w:rPr>
          <w:rFonts w:ascii="Times New Roman" w:hAnsi="Times New Roman"/>
          <w:color w:val="000000" w:themeColor="text1"/>
          <w:sz w:val="28"/>
          <w:szCs w:val="28"/>
          <w:lang w:val="en-US"/>
        </w:rPr>
        <w:t>As the world continues to develop and expand, environmental monitoring has become an essential part of making sure that the planet stays safe, healthy and dynamic.</w:t>
      </w:r>
    </w:p>
    <w:p w:rsidR="002C5D79" w:rsidRPr="002C5D79" w:rsidRDefault="002C5D79" w:rsidP="002C5D79">
      <w:pPr>
        <w:pStyle w:val="a5"/>
        <w:ind w:firstLine="567"/>
        <w:jc w:val="both"/>
        <w:rPr>
          <w:rFonts w:ascii="Times New Roman" w:hAnsi="Times New Roman"/>
          <w:b/>
          <w:color w:val="000000" w:themeColor="text1"/>
          <w:sz w:val="28"/>
          <w:szCs w:val="28"/>
          <w:lang w:val="en-US"/>
        </w:rPr>
      </w:pPr>
      <w:r w:rsidRPr="002C5D79">
        <w:rPr>
          <w:rStyle w:val="mw-headline"/>
          <w:rFonts w:ascii="Times New Roman" w:hAnsi="Times New Roman"/>
          <w:b/>
          <w:color w:val="000000" w:themeColor="text1"/>
          <w:sz w:val="28"/>
          <w:szCs w:val="28"/>
          <w:lang w:val="en-US"/>
        </w:rPr>
        <w:t>Bio-monitoring</w:t>
      </w:r>
    </w:p>
    <w:p w:rsidR="002C5D79" w:rsidRPr="002C5D79" w:rsidRDefault="002C5D79" w:rsidP="002C5D79">
      <w:pPr>
        <w:pStyle w:val="a5"/>
        <w:ind w:firstLine="567"/>
        <w:jc w:val="both"/>
        <w:rPr>
          <w:rFonts w:ascii="Times New Roman" w:hAnsi="Times New Roman"/>
          <w:color w:val="000000" w:themeColor="text1"/>
          <w:sz w:val="28"/>
          <w:szCs w:val="28"/>
          <w:lang w:val="en-US"/>
        </w:rPr>
      </w:pPr>
      <w:r w:rsidRPr="002C5D79">
        <w:rPr>
          <w:rFonts w:ascii="Times New Roman" w:hAnsi="Times New Roman"/>
          <w:color w:val="000000" w:themeColor="text1"/>
          <w:sz w:val="28"/>
          <w:szCs w:val="28"/>
          <w:lang w:val="en-US"/>
        </w:rPr>
        <w:t>The use of living organisms as monitoring tools has many advantages. Organisms living in the environment under study are constantly exposed to the physical, biological and chemical influences of that environment. Organisms that have a tendency to </w:t>
      </w:r>
      <w:hyperlink r:id="rId239" w:tooltip="Bioaccumulation" w:history="1">
        <w:r w:rsidRPr="002C5D79">
          <w:rPr>
            <w:rStyle w:val="af0"/>
            <w:rFonts w:ascii="Times New Roman" w:hAnsi="Times New Roman"/>
            <w:color w:val="000000" w:themeColor="text1"/>
            <w:sz w:val="28"/>
            <w:szCs w:val="28"/>
            <w:u w:val="none"/>
            <w:lang w:val="en-US"/>
          </w:rPr>
          <w:t>accumulate</w:t>
        </w:r>
      </w:hyperlink>
      <w:r w:rsidRPr="002C5D79">
        <w:rPr>
          <w:rFonts w:ascii="Times New Roman" w:hAnsi="Times New Roman"/>
          <w:color w:val="000000" w:themeColor="text1"/>
          <w:sz w:val="28"/>
          <w:szCs w:val="28"/>
          <w:lang w:val="en-US"/>
        </w:rPr>
        <w:t> chemical species can often accumulate significant quantities of material from very low concentrations in the environment. </w:t>
      </w:r>
      <w:hyperlink r:id="rId240" w:tooltip="Moss" w:history="1">
        <w:r w:rsidRPr="002C5D79">
          <w:rPr>
            <w:rStyle w:val="af0"/>
            <w:rFonts w:ascii="Times New Roman" w:hAnsi="Times New Roman"/>
            <w:color w:val="000000" w:themeColor="text1"/>
            <w:sz w:val="28"/>
            <w:szCs w:val="28"/>
            <w:u w:val="none"/>
            <w:lang w:val="en-US"/>
          </w:rPr>
          <w:t>Mosses</w:t>
        </w:r>
      </w:hyperlink>
      <w:r w:rsidRPr="002C5D79">
        <w:rPr>
          <w:rFonts w:ascii="Times New Roman" w:hAnsi="Times New Roman"/>
          <w:color w:val="000000" w:themeColor="text1"/>
          <w:sz w:val="28"/>
          <w:szCs w:val="28"/>
          <w:lang w:val="en-US"/>
        </w:rPr>
        <w:t> have been used by many investigators to monitor </w:t>
      </w:r>
      <w:hyperlink r:id="rId241" w:tooltip="Heavy metal (chemistry)" w:history="1">
        <w:r w:rsidRPr="002C5D79">
          <w:rPr>
            <w:rStyle w:val="af0"/>
            <w:rFonts w:ascii="Times New Roman" w:hAnsi="Times New Roman"/>
            <w:color w:val="000000" w:themeColor="text1"/>
            <w:sz w:val="28"/>
            <w:szCs w:val="28"/>
            <w:u w:val="none"/>
            <w:lang w:val="en-US"/>
          </w:rPr>
          <w:t>heavy metal</w:t>
        </w:r>
      </w:hyperlink>
      <w:r w:rsidRPr="002C5D79">
        <w:rPr>
          <w:rFonts w:ascii="Times New Roman" w:hAnsi="Times New Roman"/>
          <w:color w:val="000000" w:themeColor="text1"/>
          <w:sz w:val="28"/>
          <w:szCs w:val="28"/>
          <w:lang w:val="en-US"/>
        </w:rPr>
        <w:t> concentrations because of their tendency to selectively adsorb heavy metals.</w:t>
      </w:r>
    </w:p>
    <w:p w:rsidR="002C5D79" w:rsidRPr="002C5D79" w:rsidRDefault="002C5D79" w:rsidP="002C5D79">
      <w:pPr>
        <w:pStyle w:val="a5"/>
        <w:jc w:val="both"/>
        <w:rPr>
          <w:rFonts w:ascii="Times New Roman" w:hAnsi="Times New Roman"/>
          <w:color w:val="000000" w:themeColor="text1"/>
          <w:sz w:val="28"/>
          <w:szCs w:val="28"/>
          <w:lang w:val="en-US"/>
        </w:rPr>
      </w:pPr>
      <w:r w:rsidRPr="002C5D79">
        <w:rPr>
          <w:rFonts w:ascii="Times New Roman" w:hAnsi="Times New Roman"/>
          <w:color w:val="000000" w:themeColor="text1"/>
          <w:sz w:val="28"/>
          <w:szCs w:val="28"/>
          <w:lang w:val="en-US"/>
        </w:rPr>
        <w:t>Similarly, </w:t>
      </w:r>
      <w:hyperlink r:id="rId242" w:tooltip="Eel" w:history="1">
        <w:r w:rsidRPr="002C5D79">
          <w:rPr>
            <w:rStyle w:val="af0"/>
            <w:rFonts w:ascii="Times New Roman" w:hAnsi="Times New Roman"/>
            <w:color w:val="000000" w:themeColor="text1"/>
            <w:sz w:val="28"/>
            <w:szCs w:val="28"/>
            <w:u w:val="none"/>
            <w:lang w:val="en-US"/>
          </w:rPr>
          <w:t>eels</w:t>
        </w:r>
      </w:hyperlink>
      <w:r w:rsidRPr="002C5D79">
        <w:rPr>
          <w:rFonts w:ascii="Times New Roman" w:hAnsi="Times New Roman"/>
          <w:color w:val="000000" w:themeColor="text1"/>
          <w:sz w:val="28"/>
          <w:szCs w:val="28"/>
          <w:lang w:val="en-US"/>
        </w:rPr>
        <w:t> have been used to study </w:t>
      </w:r>
      <w:hyperlink r:id="rId243" w:tooltip="Halogenation" w:history="1">
        <w:r w:rsidRPr="002C5D79">
          <w:rPr>
            <w:rStyle w:val="af0"/>
            <w:rFonts w:ascii="Times New Roman" w:hAnsi="Times New Roman"/>
            <w:color w:val="000000" w:themeColor="text1"/>
            <w:sz w:val="28"/>
            <w:szCs w:val="28"/>
            <w:u w:val="none"/>
            <w:lang w:val="en-US"/>
          </w:rPr>
          <w:t>halogenated</w:t>
        </w:r>
      </w:hyperlink>
      <w:r w:rsidRPr="002C5D79">
        <w:rPr>
          <w:rFonts w:ascii="Times New Roman" w:hAnsi="Times New Roman"/>
          <w:color w:val="000000" w:themeColor="text1"/>
          <w:sz w:val="28"/>
          <w:szCs w:val="28"/>
          <w:lang w:val="en-US"/>
        </w:rPr>
        <w:t> organic chemicals, as these are adsorbed into the fatty deposits within the eel.</w:t>
      </w:r>
    </w:p>
    <w:p w:rsidR="002C5D79" w:rsidRPr="002C5D79" w:rsidRDefault="002C5D79" w:rsidP="002C5D79">
      <w:pPr>
        <w:pStyle w:val="a5"/>
        <w:ind w:firstLine="567"/>
        <w:jc w:val="both"/>
        <w:rPr>
          <w:rFonts w:ascii="Times New Roman" w:hAnsi="Times New Roman"/>
          <w:b/>
          <w:color w:val="000000" w:themeColor="text1"/>
          <w:sz w:val="28"/>
          <w:szCs w:val="28"/>
          <w:lang w:val="en-US"/>
        </w:rPr>
      </w:pPr>
      <w:r w:rsidRPr="002C5D79">
        <w:rPr>
          <w:rFonts w:ascii="Times New Roman" w:hAnsi="Times New Roman"/>
          <w:b/>
          <w:color w:val="000000" w:themeColor="text1"/>
          <w:sz w:val="28"/>
          <w:szCs w:val="28"/>
          <w:lang w:val="en-US"/>
        </w:rPr>
        <w:t>Ecosystem services monitoring</w:t>
      </w:r>
    </w:p>
    <w:p w:rsidR="002C5D79" w:rsidRPr="002C5D79" w:rsidRDefault="002C5D79" w:rsidP="002C5D79">
      <w:pPr>
        <w:pStyle w:val="a5"/>
        <w:ind w:firstLine="567"/>
        <w:jc w:val="both"/>
        <w:rPr>
          <w:rFonts w:ascii="Times New Roman" w:hAnsi="Times New Roman"/>
          <w:color w:val="000000" w:themeColor="text1"/>
          <w:sz w:val="28"/>
          <w:szCs w:val="28"/>
          <w:lang w:val="en-US"/>
        </w:rPr>
      </w:pPr>
      <w:r w:rsidRPr="002C5D79">
        <w:rPr>
          <w:rFonts w:ascii="Times New Roman" w:hAnsi="Times New Roman"/>
          <w:color w:val="000000" w:themeColor="text1"/>
          <w:sz w:val="28"/>
          <w:szCs w:val="28"/>
          <w:lang w:val="en-US"/>
        </w:rPr>
        <w:t>One of JRC's main roles in this area is to provide tools for the monitoring of ecosystems and agrosystems, and to contribute to the understanding of the interactions between development, environment, and security issues. It fulfils this role by engaging in near-real-time monitoring activities using satellite data and dedicated geospatial knowledge management systems.</w:t>
      </w:r>
    </w:p>
    <w:p w:rsidR="001B61B0" w:rsidRDefault="001B61B0" w:rsidP="002C5D79">
      <w:pPr>
        <w:pStyle w:val="a5"/>
        <w:ind w:firstLine="567"/>
        <w:jc w:val="both"/>
        <w:rPr>
          <w:rFonts w:ascii="Times New Roman" w:hAnsi="Times New Roman"/>
          <w:b/>
          <w:color w:val="000000" w:themeColor="text1"/>
          <w:sz w:val="28"/>
          <w:szCs w:val="28"/>
          <w:lang w:val="kk-KZ"/>
        </w:rPr>
      </w:pPr>
    </w:p>
    <w:p w:rsidR="001B61B0" w:rsidRDefault="001B61B0" w:rsidP="002C5D79">
      <w:pPr>
        <w:pStyle w:val="a5"/>
        <w:ind w:firstLine="567"/>
        <w:jc w:val="both"/>
        <w:rPr>
          <w:rFonts w:ascii="Times New Roman" w:hAnsi="Times New Roman"/>
          <w:b/>
          <w:color w:val="000000" w:themeColor="text1"/>
          <w:sz w:val="28"/>
          <w:szCs w:val="28"/>
          <w:lang w:val="kk-KZ"/>
        </w:rPr>
      </w:pPr>
    </w:p>
    <w:p w:rsidR="002C5D79" w:rsidRPr="002C5D79" w:rsidRDefault="002C5D79" w:rsidP="002C5D79">
      <w:pPr>
        <w:pStyle w:val="a5"/>
        <w:ind w:firstLine="567"/>
        <w:jc w:val="both"/>
        <w:rPr>
          <w:rFonts w:ascii="Times New Roman" w:hAnsi="Times New Roman"/>
          <w:b/>
          <w:color w:val="000000" w:themeColor="text1"/>
          <w:sz w:val="28"/>
          <w:szCs w:val="28"/>
          <w:lang w:val="en-US"/>
        </w:rPr>
      </w:pPr>
      <w:r w:rsidRPr="002C5D79">
        <w:rPr>
          <w:rFonts w:ascii="Times New Roman" w:hAnsi="Times New Roman"/>
          <w:b/>
          <w:color w:val="000000" w:themeColor="text1"/>
          <w:sz w:val="28"/>
          <w:szCs w:val="28"/>
          <w:lang w:val="en-US"/>
        </w:rPr>
        <w:lastRenderedPageBreak/>
        <w:t>Biodiversity monitoring</w:t>
      </w:r>
    </w:p>
    <w:p w:rsidR="002C5D79" w:rsidRPr="002C5D79" w:rsidRDefault="002C5D79" w:rsidP="002C5D79">
      <w:pPr>
        <w:pStyle w:val="a5"/>
        <w:ind w:firstLine="567"/>
        <w:jc w:val="both"/>
        <w:rPr>
          <w:rFonts w:ascii="Times New Roman" w:hAnsi="Times New Roman"/>
          <w:color w:val="000000" w:themeColor="text1"/>
          <w:sz w:val="28"/>
          <w:szCs w:val="28"/>
          <w:lang w:val="en-US"/>
        </w:rPr>
      </w:pPr>
      <w:r w:rsidRPr="002C5D79">
        <w:rPr>
          <w:rFonts w:ascii="Times New Roman" w:hAnsi="Times New Roman"/>
          <w:color w:val="000000" w:themeColor="text1"/>
          <w:sz w:val="28"/>
          <w:szCs w:val="28"/>
          <w:lang w:val="en-US"/>
        </w:rPr>
        <w:t>The Digital Observatory for Protected Areas (DOPA) is a biodiversity information system that functions as an assessment, monitoring and forecasting tool for biodiversity. It was developed to support the ambitious mission of the </w:t>
      </w:r>
      <w:hyperlink r:id="rId244" w:tooltip="Convention on Biological Diversity (CBD)" w:history="1">
        <w:r w:rsidRPr="002C5D79">
          <w:rPr>
            <w:rStyle w:val="af0"/>
            <w:rFonts w:ascii="Times New Roman" w:hAnsi="Times New Roman"/>
            <w:color w:val="000000" w:themeColor="text1"/>
            <w:sz w:val="28"/>
            <w:szCs w:val="28"/>
            <w:u w:val="none"/>
            <w:lang w:val="en-US"/>
          </w:rPr>
          <w:t xml:space="preserve">Convention on Biological Diversity </w:t>
        </w:r>
      </w:hyperlink>
      <w:r w:rsidRPr="002C5D79">
        <w:rPr>
          <w:rFonts w:ascii="Times New Roman" w:hAnsi="Times New Roman"/>
          <w:color w:val="000000" w:themeColor="text1"/>
          <w:sz w:val="28"/>
          <w:szCs w:val="28"/>
          <w:lang w:val="en-US"/>
        </w:rPr>
        <w:t xml:space="preserve"> for 2020: to halt the loss of biodiversity and to share the values and benefits of biodiversity and ecosystem services equitably.</w:t>
      </w:r>
    </w:p>
    <w:p w:rsidR="002C5D79" w:rsidRPr="002C5D79" w:rsidRDefault="002C5D79" w:rsidP="002C5D79">
      <w:pPr>
        <w:pStyle w:val="a5"/>
        <w:ind w:firstLine="567"/>
        <w:jc w:val="both"/>
        <w:rPr>
          <w:rFonts w:ascii="Times New Roman" w:hAnsi="Times New Roman"/>
          <w:color w:val="000000" w:themeColor="text1"/>
          <w:sz w:val="28"/>
          <w:szCs w:val="28"/>
          <w:lang w:val="en-US"/>
        </w:rPr>
      </w:pPr>
      <w:r w:rsidRPr="002C5D79">
        <w:rPr>
          <w:rFonts w:ascii="Times New Roman" w:hAnsi="Times New Roman"/>
          <w:color w:val="000000" w:themeColor="text1"/>
          <w:sz w:val="28"/>
          <w:szCs w:val="28"/>
          <w:lang w:val="en-US"/>
        </w:rPr>
        <w:t>DOPA is designed to provide decision makers with the most relevant, reliable and up-to-date scientific information obtained from ground and space observations in order to assess pressures on protected areas, as well as analytical tools to identify areas that are most suitable for conservation.</w:t>
      </w:r>
    </w:p>
    <w:p w:rsidR="005B657D" w:rsidRDefault="005B657D" w:rsidP="005B657D">
      <w:pPr>
        <w:rPr>
          <w:rStyle w:val="shorttext"/>
          <w:rFonts w:eastAsia="Calibri"/>
          <w:b/>
          <w:sz w:val="28"/>
          <w:szCs w:val="28"/>
          <w:lang w:val="en-US"/>
        </w:rPr>
      </w:pPr>
    </w:p>
    <w:p w:rsidR="005B657D" w:rsidRDefault="005B657D" w:rsidP="005B657D">
      <w:pPr>
        <w:rPr>
          <w:rStyle w:val="shorttext"/>
          <w:rFonts w:eastAsia="Calibri"/>
          <w:b/>
          <w:sz w:val="28"/>
          <w:szCs w:val="28"/>
          <w:lang w:val="en-US"/>
        </w:rPr>
      </w:pPr>
      <w:r w:rsidRPr="00B315B8">
        <w:rPr>
          <w:rStyle w:val="shorttext"/>
          <w:rFonts w:eastAsia="Calibri"/>
          <w:b/>
          <w:sz w:val="28"/>
          <w:szCs w:val="28"/>
          <w:lang w:val="en-US"/>
        </w:rPr>
        <w:t>Control questions</w:t>
      </w:r>
      <w:r>
        <w:rPr>
          <w:rStyle w:val="shorttext"/>
          <w:rFonts w:eastAsia="Calibri"/>
          <w:b/>
          <w:sz w:val="28"/>
          <w:szCs w:val="28"/>
          <w:lang w:val="en-US"/>
        </w:rPr>
        <w:t>:</w:t>
      </w:r>
    </w:p>
    <w:p w:rsidR="00E56974" w:rsidRPr="005B657D" w:rsidRDefault="005B657D" w:rsidP="005B657D">
      <w:pPr>
        <w:rPr>
          <w:sz w:val="28"/>
          <w:szCs w:val="28"/>
        </w:rPr>
      </w:pPr>
      <w:r>
        <w:rPr>
          <w:sz w:val="28"/>
          <w:szCs w:val="28"/>
          <w:lang w:val="en-US"/>
        </w:rPr>
        <w:t xml:space="preserve">1. </w:t>
      </w:r>
      <w:r w:rsidRPr="005B657D">
        <w:rPr>
          <w:sz w:val="28"/>
          <w:szCs w:val="28"/>
        </w:rPr>
        <w:t xml:space="preserve">What is </w:t>
      </w:r>
      <w:r w:rsidR="002C5D79" w:rsidRPr="005B657D">
        <w:rPr>
          <w:sz w:val="28"/>
          <w:szCs w:val="28"/>
        </w:rPr>
        <w:t>environmental monitoring</w:t>
      </w:r>
      <w:r w:rsidRPr="005B657D">
        <w:rPr>
          <w:sz w:val="28"/>
          <w:szCs w:val="28"/>
        </w:rPr>
        <w:t>?</w:t>
      </w:r>
    </w:p>
    <w:p w:rsidR="005B657D" w:rsidRPr="005B657D" w:rsidRDefault="005B657D" w:rsidP="005B657D">
      <w:pPr>
        <w:rPr>
          <w:sz w:val="28"/>
          <w:szCs w:val="28"/>
        </w:rPr>
      </w:pPr>
      <w:r>
        <w:rPr>
          <w:sz w:val="28"/>
          <w:szCs w:val="28"/>
          <w:lang w:val="en-US"/>
        </w:rPr>
        <w:t xml:space="preserve">2. </w:t>
      </w:r>
      <w:r w:rsidRPr="005B657D">
        <w:rPr>
          <w:sz w:val="28"/>
          <w:szCs w:val="28"/>
        </w:rPr>
        <w:t>What is Air and soil quality monitoring?</w:t>
      </w:r>
    </w:p>
    <w:p w:rsidR="005B657D" w:rsidRPr="005B657D" w:rsidRDefault="005B657D" w:rsidP="005B657D">
      <w:pPr>
        <w:rPr>
          <w:sz w:val="28"/>
          <w:szCs w:val="28"/>
          <w:lang w:val="en-US"/>
        </w:rPr>
      </w:pPr>
      <w:r>
        <w:rPr>
          <w:sz w:val="28"/>
          <w:szCs w:val="28"/>
          <w:lang w:val="en-US"/>
        </w:rPr>
        <w:t xml:space="preserve">3. </w:t>
      </w:r>
      <w:r w:rsidRPr="005B657D">
        <w:rPr>
          <w:sz w:val="28"/>
          <w:szCs w:val="28"/>
        </w:rPr>
        <w:t xml:space="preserve">What is </w:t>
      </w:r>
      <w:r w:rsidRPr="005B657D">
        <w:rPr>
          <w:sz w:val="28"/>
          <w:szCs w:val="28"/>
          <w:lang w:val="en-US"/>
        </w:rPr>
        <w:t>b</w:t>
      </w:r>
      <w:r w:rsidRPr="005B657D">
        <w:rPr>
          <w:sz w:val="28"/>
          <w:szCs w:val="28"/>
        </w:rPr>
        <w:t>iodiversity monitoring</w:t>
      </w:r>
      <w:r w:rsidRPr="005B657D">
        <w:rPr>
          <w:sz w:val="28"/>
          <w:szCs w:val="28"/>
          <w:lang w:val="en-US"/>
        </w:rPr>
        <w:t>?</w:t>
      </w:r>
    </w:p>
    <w:p w:rsidR="002741B6" w:rsidRDefault="002741B6" w:rsidP="005B657D">
      <w:pPr>
        <w:ind w:firstLine="567"/>
        <w:rPr>
          <w:b/>
          <w:sz w:val="28"/>
          <w:szCs w:val="28"/>
          <w:lang w:val="en-US"/>
        </w:rPr>
      </w:pPr>
    </w:p>
    <w:p w:rsidR="005B657D" w:rsidRPr="005B657D" w:rsidRDefault="005B657D" w:rsidP="005B657D">
      <w:pPr>
        <w:ind w:firstLine="567"/>
        <w:rPr>
          <w:b/>
          <w:color w:val="000000" w:themeColor="text1"/>
          <w:sz w:val="28"/>
          <w:szCs w:val="28"/>
          <w:lang w:val="en-US"/>
        </w:rPr>
      </w:pPr>
      <w:r w:rsidRPr="005B657D">
        <w:rPr>
          <w:b/>
          <w:sz w:val="28"/>
          <w:szCs w:val="28"/>
        </w:rPr>
        <w:t xml:space="preserve">Lecture </w:t>
      </w:r>
      <w:r w:rsidRPr="005B657D">
        <w:rPr>
          <w:b/>
          <w:sz w:val="28"/>
          <w:szCs w:val="28"/>
          <w:lang w:val="en-US"/>
        </w:rPr>
        <w:t>29. The ecological state of land resources in Kazakhstan</w:t>
      </w:r>
    </w:p>
    <w:p w:rsidR="005B657D" w:rsidRDefault="005B657D" w:rsidP="005B657D">
      <w:pPr>
        <w:rPr>
          <w:b/>
          <w:sz w:val="28"/>
          <w:szCs w:val="28"/>
          <w:lang w:val="en-US"/>
        </w:rPr>
      </w:pPr>
    </w:p>
    <w:p w:rsidR="005B657D" w:rsidRDefault="005B657D" w:rsidP="005B657D">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5B657D" w:rsidRPr="002C5D79" w:rsidRDefault="005B657D" w:rsidP="005B657D">
      <w:pPr>
        <w:pStyle w:val="a5"/>
        <w:rPr>
          <w:rFonts w:ascii="Times New Roman" w:hAnsi="Times New Roman"/>
          <w:b/>
          <w:sz w:val="28"/>
          <w:szCs w:val="28"/>
          <w:lang w:val="en-US"/>
        </w:rPr>
      </w:pPr>
      <w:r w:rsidRPr="002C5D79">
        <w:rPr>
          <w:rFonts w:ascii="Times New Roman" w:hAnsi="Times New Roman"/>
          <w:sz w:val="28"/>
          <w:szCs w:val="28"/>
          <w:lang w:val="en-US"/>
        </w:rPr>
        <w:t>1.</w:t>
      </w:r>
      <w:r w:rsidRPr="002C5D79">
        <w:rPr>
          <w:rFonts w:ascii="Times New Roman" w:hAnsi="Times New Roman"/>
          <w:b/>
          <w:sz w:val="28"/>
          <w:szCs w:val="28"/>
          <w:lang w:val="en-US"/>
        </w:rPr>
        <w:t xml:space="preserve"> </w:t>
      </w:r>
      <w:r w:rsidRPr="002C5D79">
        <w:rPr>
          <w:rFonts w:ascii="Times New Roman" w:hAnsi="Times New Roman"/>
          <w:sz w:val="28"/>
          <w:szCs w:val="28"/>
          <w:lang w:val="en-US"/>
        </w:rPr>
        <w:t xml:space="preserve">Acquaint students with </w:t>
      </w:r>
      <w:r w:rsidR="00517FE1">
        <w:rPr>
          <w:rFonts w:ascii="Times New Roman" w:hAnsi="Times New Roman"/>
          <w:sz w:val="28"/>
          <w:szCs w:val="28"/>
          <w:lang w:val="en-US" w:eastAsia="ko-KR"/>
        </w:rPr>
        <w:t>s</w:t>
      </w:r>
      <w:r w:rsidR="00517FE1" w:rsidRPr="002741B6">
        <w:rPr>
          <w:rFonts w:ascii="Times New Roman" w:hAnsi="Times New Roman"/>
          <w:sz w:val="28"/>
          <w:szCs w:val="28"/>
          <w:lang w:val="en-US" w:eastAsia="ko-KR"/>
        </w:rPr>
        <w:t>oil cover of Kazakhstan</w:t>
      </w:r>
    </w:p>
    <w:p w:rsidR="005B657D" w:rsidRPr="002C5D79" w:rsidRDefault="005B657D" w:rsidP="005B657D">
      <w:pPr>
        <w:pStyle w:val="af4"/>
        <w:ind w:left="0"/>
        <w:jc w:val="both"/>
        <w:rPr>
          <w:rFonts w:ascii="Times New Roman" w:hAnsi="Times New Roman" w:cs="Times New Roman"/>
          <w:b/>
          <w:sz w:val="28"/>
          <w:szCs w:val="28"/>
          <w:lang w:val="en-US" w:eastAsia="ko-KR"/>
        </w:rPr>
      </w:pPr>
      <w:r w:rsidRPr="002C5D79">
        <w:rPr>
          <w:rFonts w:ascii="Times New Roman" w:hAnsi="Times New Roman" w:cs="Times New Roman"/>
          <w:sz w:val="28"/>
          <w:szCs w:val="28"/>
          <w:lang w:val="en-US"/>
        </w:rPr>
        <w:t xml:space="preserve">2. Acquaint students with </w:t>
      </w:r>
      <w:r w:rsidR="00517FE1" w:rsidRPr="00517FE1">
        <w:rPr>
          <w:rFonts w:ascii="Times New Roman" w:hAnsi="Times New Roman" w:cs="Times New Roman"/>
          <w:sz w:val="28"/>
          <w:szCs w:val="28"/>
          <w:lang w:val="en-US"/>
        </w:rPr>
        <w:t>ecological state of land resources</w:t>
      </w:r>
    </w:p>
    <w:p w:rsidR="005B657D" w:rsidRDefault="005B657D" w:rsidP="005B657D">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2741B6" w:rsidRDefault="002741B6" w:rsidP="005B657D">
      <w:pPr>
        <w:pStyle w:val="a5"/>
        <w:rPr>
          <w:rFonts w:ascii="Times New Roman" w:hAnsi="Times New Roman"/>
          <w:b/>
          <w:sz w:val="28"/>
          <w:szCs w:val="28"/>
          <w:lang w:val="en-US"/>
        </w:rPr>
      </w:pPr>
    </w:p>
    <w:p w:rsidR="002741B6" w:rsidRPr="00517FE1" w:rsidRDefault="002741B6" w:rsidP="00517FE1">
      <w:pPr>
        <w:pStyle w:val="a5"/>
        <w:ind w:firstLine="567"/>
        <w:jc w:val="both"/>
        <w:rPr>
          <w:rFonts w:ascii="Times New Roman" w:hAnsi="Times New Roman"/>
          <w:sz w:val="28"/>
          <w:szCs w:val="28"/>
          <w:lang w:val="en-US" w:eastAsia="ko-KR"/>
        </w:rPr>
      </w:pPr>
      <w:proofErr w:type="gramStart"/>
      <w:r w:rsidRPr="00517FE1">
        <w:rPr>
          <w:rFonts w:ascii="Times New Roman" w:hAnsi="Times New Roman"/>
          <w:sz w:val="28"/>
          <w:szCs w:val="28"/>
          <w:lang w:val="en-US" w:eastAsia="ko-KR"/>
        </w:rPr>
        <w:t>Soil cover of Kazakhstan.</w:t>
      </w:r>
      <w:proofErr w:type="gramEnd"/>
      <w:r w:rsidRPr="00517FE1">
        <w:rPr>
          <w:rFonts w:ascii="Times New Roman" w:hAnsi="Times New Roman"/>
          <w:sz w:val="28"/>
          <w:szCs w:val="28"/>
          <w:lang w:val="en-US" w:eastAsia="ko-KR"/>
        </w:rPr>
        <w:t xml:space="preserve"> The Republic of Kazakhstan occupies the 9th place in the world in terms of the size of the territory (272.5 million hectares), including forest-steppe, steppe, semi-desert and desert zones. The diversity of soils in Kazakhstan is due to </w:t>
      </w:r>
      <w:proofErr w:type="gramStart"/>
      <w:r w:rsidRPr="00517FE1">
        <w:rPr>
          <w:rFonts w:ascii="Times New Roman" w:hAnsi="Times New Roman"/>
          <w:sz w:val="28"/>
          <w:szCs w:val="28"/>
          <w:lang w:val="en-US" w:eastAsia="ko-KR"/>
        </w:rPr>
        <w:t>latitudinal</w:t>
      </w:r>
      <w:proofErr w:type="gramEnd"/>
      <w:r w:rsidRPr="00517FE1">
        <w:rPr>
          <w:rFonts w:ascii="Times New Roman" w:hAnsi="Times New Roman"/>
          <w:sz w:val="28"/>
          <w:szCs w:val="28"/>
          <w:lang w:val="en-US" w:eastAsia="ko-KR"/>
        </w:rPr>
        <w:t xml:space="preserve"> zoning, increased aridity of the climate from west to east, geological and geomorphological features of different parts of the territory. The land resources that the Republic of Kazakhstan possesses, with their rational use and improvement, are able to ensure the production of a variety of agricultural products in volumes that satisfy domestic and export needs. The upper, accessible part of the lithosphere is called the subsoil. If the soil is relatively renewable part of the lithosphere, the subsoil is a non-renewable part of it. It serves to extract minerals, store them, place special structures and in special cases of waste disposal. Consumers of mineral resources of the subsoil are primarily enterprises that extract minerals, which by type of economic use are divided into: energy carriers; ore; mining and chemical; mechanical non-metal ore; building; hydrominera</w:t>
      </w:r>
      <w:r w:rsidR="00517FE1">
        <w:rPr>
          <w:rFonts w:ascii="Times New Roman" w:hAnsi="Times New Roman"/>
          <w:sz w:val="28"/>
          <w:szCs w:val="28"/>
          <w:lang w:val="en-US" w:eastAsia="ko-KR"/>
        </w:rPr>
        <w:t>l</w:t>
      </w:r>
      <w:r w:rsidRPr="00517FE1">
        <w:rPr>
          <w:rFonts w:ascii="Times New Roman" w:hAnsi="Times New Roman"/>
          <w:sz w:val="28"/>
          <w:szCs w:val="28"/>
          <w:lang w:val="en-US" w:eastAsia="ko-KR"/>
        </w:rPr>
        <w:t>.</w:t>
      </w:r>
    </w:p>
    <w:p w:rsidR="002741B6" w:rsidRPr="00517FE1" w:rsidRDefault="002741B6" w:rsidP="00517FE1">
      <w:pPr>
        <w:pStyle w:val="a5"/>
        <w:ind w:firstLine="567"/>
        <w:jc w:val="both"/>
        <w:rPr>
          <w:rFonts w:ascii="Times New Roman" w:hAnsi="Times New Roman"/>
          <w:sz w:val="28"/>
          <w:szCs w:val="28"/>
          <w:lang w:val="en-US" w:eastAsia="ko-KR"/>
        </w:rPr>
      </w:pPr>
      <w:r w:rsidRPr="00517FE1">
        <w:rPr>
          <w:rFonts w:ascii="Times New Roman" w:hAnsi="Times New Roman"/>
          <w:sz w:val="28"/>
          <w:szCs w:val="28"/>
          <w:lang w:val="en-US" w:eastAsia="ko-KR"/>
        </w:rPr>
        <w:t xml:space="preserve">In many areas of the Republic of Kazakhstan, the environmental situation is deteriorating. The growth of industry, energy, transport and agriculture leads to a systematic increase in anthropogenic emissions into the environment. In significant areas, land is contaminated with chemicals and other substances and compounds, cluttering land with production and consumption wastes. The most characteristic is </w:t>
      </w:r>
      <w:r w:rsidRPr="00517FE1">
        <w:rPr>
          <w:rFonts w:ascii="Times New Roman" w:hAnsi="Times New Roman"/>
          <w:sz w:val="28"/>
          <w:szCs w:val="28"/>
          <w:lang w:val="en-US" w:eastAsia="ko-KR"/>
        </w:rPr>
        <w:lastRenderedPageBreak/>
        <w:t>the contamination of land for territories adjacent to industrial enterprises, motor roads and oil pipelines.</w:t>
      </w:r>
    </w:p>
    <w:p w:rsidR="002741B6" w:rsidRPr="00517FE1" w:rsidRDefault="002741B6" w:rsidP="00517FE1">
      <w:pPr>
        <w:pStyle w:val="a5"/>
        <w:ind w:firstLine="567"/>
        <w:jc w:val="both"/>
        <w:rPr>
          <w:rFonts w:ascii="Times New Roman" w:hAnsi="Times New Roman"/>
          <w:sz w:val="28"/>
          <w:szCs w:val="28"/>
          <w:lang w:val="en-US" w:eastAsia="ko-KR"/>
        </w:rPr>
      </w:pPr>
      <w:r w:rsidRPr="00517FE1">
        <w:rPr>
          <w:rFonts w:ascii="Times New Roman" w:hAnsi="Times New Roman"/>
          <w:sz w:val="28"/>
          <w:szCs w:val="28"/>
          <w:lang w:val="en-US" w:eastAsia="ko-KR"/>
        </w:rPr>
        <w:t>The vast territories of Kazakhstan have suffered from the activities of military training grounds and space technology launches. The objects of the Baikonur cosmodrome and launch sites have a negative impact on the soil cover. There is cluttering and pollution of the territory with construction debris, spilled fuel of all kinds. The greatest pollution occurs in the event of emergency situations when launching launch vehicles.</w:t>
      </w:r>
    </w:p>
    <w:p w:rsidR="00517FE1" w:rsidRPr="00517FE1" w:rsidRDefault="002741B6" w:rsidP="00517FE1">
      <w:pPr>
        <w:pStyle w:val="a5"/>
        <w:ind w:firstLine="567"/>
        <w:jc w:val="both"/>
        <w:rPr>
          <w:rFonts w:ascii="Times New Roman" w:hAnsi="Times New Roman"/>
          <w:sz w:val="28"/>
          <w:szCs w:val="28"/>
          <w:lang w:val="en-US" w:eastAsia="ko-KR"/>
        </w:rPr>
      </w:pPr>
      <w:r w:rsidRPr="00517FE1">
        <w:rPr>
          <w:rFonts w:ascii="Times New Roman" w:hAnsi="Times New Roman"/>
          <w:sz w:val="28"/>
          <w:szCs w:val="28"/>
          <w:lang w:val="en-US" w:eastAsia="ko-KR"/>
        </w:rPr>
        <w:t xml:space="preserve">At present, the Republic of Kazakhstan is still among the countries of the world with the most difficult ecological situation, with acute environmental problems in the Republic of Kazakhstan. The current state of the environment is a consequence of the decades-long policy of an extensive approach to the development of productive forces and the exploitation of natural resources while ignoring regional environmental problems. Transformation of the economy of Kazakhstan on market principles with the strengthening of raw materials orientation without due consideration for environmental restrictions has led to an even more acute environmental situation, in which the degradation of the natural environment has reached a catastrophic level, which threatens the national security of the Republic of Kazakhstan. Therefore, the problem of the formation of the system of environmental interests and the hierarchy of social values ​​on a natural historical basis and, accordingly, the establishment of a priority for the development of an environmentally sound strategy for the development of the Republic of Kazakhstan and the formation of an economic mechanism reflecting the requirements of environmental safety, arose with all severity. In this regard, the use of the principles and the concept of sustainable development, recognized by the world community as the basic ideology of ensuring the economic, social and environmental balance of society, </w:t>
      </w:r>
      <w:proofErr w:type="gramStart"/>
      <w:r w:rsidRPr="00517FE1">
        <w:rPr>
          <w:rFonts w:ascii="Times New Roman" w:hAnsi="Times New Roman"/>
          <w:sz w:val="28"/>
          <w:szCs w:val="28"/>
          <w:lang w:val="en-US" w:eastAsia="ko-KR"/>
        </w:rPr>
        <w:t>is</w:t>
      </w:r>
      <w:proofErr w:type="gramEnd"/>
      <w:r w:rsidRPr="00517FE1">
        <w:rPr>
          <w:rFonts w:ascii="Times New Roman" w:hAnsi="Times New Roman"/>
          <w:sz w:val="28"/>
          <w:szCs w:val="28"/>
          <w:lang w:val="en-US" w:eastAsia="ko-KR"/>
        </w:rPr>
        <w:t xml:space="preserve"> especially relevant for the Republic of Kazakhstan.</w:t>
      </w:r>
    </w:p>
    <w:p w:rsidR="00517FE1" w:rsidRPr="00517FE1" w:rsidRDefault="002741B6" w:rsidP="00517FE1">
      <w:pPr>
        <w:pStyle w:val="a5"/>
        <w:ind w:firstLine="567"/>
        <w:jc w:val="both"/>
        <w:rPr>
          <w:rFonts w:ascii="Times New Roman" w:hAnsi="Times New Roman"/>
          <w:sz w:val="28"/>
          <w:szCs w:val="28"/>
          <w:lang w:val="en-US" w:eastAsia="ko-KR"/>
        </w:rPr>
      </w:pPr>
      <w:r w:rsidRPr="00517FE1">
        <w:rPr>
          <w:rFonts w:ascii="Times New Roman" w:hAnsi="Times New Roman"/>
          <w:sz w:val="28"/>
          <w:szCs w:val="28"/>
          <w:lang w:val="en-US" w:eastAsia="ko-KR"/>
        </w:rPr>
        <w:t>The regulation of the environmental consequences of the use of land, which remained public property for a long time and which was not in essence an object of economic relations, has not yet been reflected in the existing structure of the economic mechanism for environmental protection.</w:t>
      </w:r>
    </w:p>
    <w:p w:rsidR="00E56974" w:rsidRDefault="00517FE1" w:rsidP="00517FE1">
      <w:pPr>
        <w:pStyle w:val="a5"/>
        <w:ind w:firstLine="567"/>
        <w:jc w:val="both"/>
        <w:rPr>
          <w:rFonts w:ascii="Times New Roman" w:hAnsi="Times New Roman"/>
          <w:sz w:val="28"/>
          <w:szCs w:val="28"/>
          <w:lang w:val="en-US" w:eastAsia="ko-KR"/>
        </w:rPr>
      </w:pPr>
      <w:r w:rsidRPr="00517FE1">
        <w:rPr>
          <w:rFonts w:ascii="Times New Roman" w:hAnsi="Times New Roman"/>
          <w:sz w:val="28"/>
          <w:szCs w:val="28"/>
          <w:lang w:val="en-US" w:eastAsia="ko-KR"/>
        </w:rPr>
        <w:t>Today, the main document containing provisions on the use and protection of soils is the Code of the Republic of Kazakhstan dated 20.06.2003 N 442-2 "Land Code of the RK".</w:t>
      </w:r>
    </w:p>
    <w:p w:rsidR="00517FE1" w:rsidRPr="00517FE1" w:rsidRDefault="00517FE1" w:rsidP="00517FE1">
      <w:pPr>
        <w:pStyle w:val="a5"/>
        <w:ind w:firstLine="567"/>
        <w:jc w:val="both"/>
        <w:rPr>
          <w:rFonts w:ascii="Times New Roman" w:hAnsi="Times New Roman"/>
          <w:sz w:val="28"/>
          <w:szCs w:val="28"/>
          <w:lang w:val="en-US" w:eastAsia="ko-KR"/>
        </w:rPr>
      </w:pPr>
    </w:p>
    <w:p w:rsidR="00517FE1" w:rsidRDefault="00517FE1" w:rsidP="00517FE1">
      <w:pPr>
        <w:rPr>
          <w:rStyle w:val="shorttext"/>
          <w:rFonts w:eastAsia="Calibri"/>
          <w:b/>
          <w:sz w:val="28"/>
          <w:szCs w:val="28"/>
          <w:lang w:val="en-US"/>
        </w:rPr>
      </w:pPr>
      <w:r w:rsidRPr="00B315B8">
        <w:rPr>
          <w:rStyle w:val="shorttext"/>
          <w:rFonts w:eastAsia="Calibri"/>
          <w:b/>
          <w:sz w:val="28"/>
          <w:szCs w:val="28"/>
          <w:lang w:val="en-US"/>
        </w:rPr>
        <w:t>Control questions</w:t>
      </w:r>
      <w:r>
        <w:rPr>
          <w:rStyle w:val="shorttext"/>
          <w:rFonts w:eastAsia="Calibri"/>
          <w:b/>
          <w:sz w:val="28"/>
          <w:szCs w:val="28"/>
          <w:lang w:val="en-US"/>
        </w:rPr>
        <w:t>:</w:t>
      </w:r>
    </w:p>
    <w:p w:rsidR="00E56974" w:rsidRPr="00517FE1" w:rsidRDefault="00517FE1" w:rsidP="00517FE1">
      <w:pPr>
        <w:rPr>
          <w:sz w:val="28"/>
          <w:szCs w:val="28"/>
        </w:rPr>
      </w:pPr>
      <w:r w:rsidRPr="00517FE1">
        <w:rPr>
          <w:sz w:val="28"/>
          <w:szCs w:val="28"/>
          <w:lang w:val="en-US"/>
        </w:rPr>
        <w:t xml:space="preserve">1. </w:t>
      </w:r>
      <w:r w:rsidRPr="00517FE1">
        <w:rPr>
          <w:sz w:val="28"/>
          <w:szCs w:val="28"/>
        </w:rPr>
        <w:t>Tell ecological state of land resources in Kazakhstan</w:t>
      </w:r>
    </w:p>
    <w:p w:rsidR="00E56974" w:rsidRPr="00517FE1" w:rsidRDefault="00517FE1" w:rsidP="00517FE1">
      <w:pPr>
        <w:rPr>
          <w:sz w:val="28"/>
          <w:szCs w:val="28"/>
        </w:rPr>
      </w:pPr>
      <w:r w:rsidRPr="00517FE1">
        <w:rPr>
          <w:sz w:val="28"/>
          <w:szCs w:val="28"/>
          <w:lang w:val="en-US"/>
        </w:rPr>
        <w:t xml:space="preserve">2. </w:t>
      </w:r>
      <w:r w:rsidRPr="00517FE1">
        <w:rPr>
          <w:sz w:val="28"/>
          <w:szCs w:val="28"/>
        </w:rPr>
        <w:t>Which Code of the Republic of Kazakhstan use and protection of soils do you know?</w:t>
      </w:r>
    </w:p>
    <w:p w:rsidR="00517FE1" w:rsidRDefault="00517FE1" w:rsidP="00517FE1">
      <w:pPr>
        <w:pStyle w:val="a5"/>
        <w:jc w:val="center"/>
        <w:rPr>
          <w:rFonts w:ascii="Times New Roman" w:hAnsi="Times New Roman"/>
          <w:b/>
          <w:sz w:val="28"/>
          <w:szCs w:val="28"/>
          <w:lang w:val="en-US"/>
        </w:rPr>
      </w:pPr>
    </w:p>
    <w:p w:rsidR="00000042" w:rsidRDefault="00000042" w:rsidP="00517FE1">
      <w:pPr>
        <w:pStyle w:val="a5"/>
        <w:jc w:val="center"/>
        <w:rPr>
          <w:rFonts w:ascii="Times New Roman" w:hAnsi="Times New Roman"/>
          <w:b/>
          <w:sz w:val="28"/>
          <w:szCs w:val="28"/>
          <w:lang w:val="en-US"/>
        </w:rPr>
      </w:pPr>
    </w:p>
    <w:p w:rsidR="00000042" w:rsidRDefault="00000042" w:rsidP="00517FE1">
      <w:pPr>
        <w:pStyle w:val="a5"/>
        <w:jc w:val="center"/>
        <w:rPr>
          <w:rFonts w:ascii="Times New Roman" w:hAnsi="Times New Roman"/>
          <w:b/>
          <w:sz w:val="28"/>
          <w:szCs w:val="28"/>
          <w:lang w:val="en-US"/>
        </w:rPr>
      </w:pPr>
    </w:p>
    <w:p w:rsidR="00000042" w:rsidRDefault="00000042" w:rsidP="00517FE1">
      <w:pPr>
        <w:pStyle w:val="a5"/>
        <w:jc w:val="center"/>
        <w:rPr>
          <w:rFonts w:ascii="Times New Roman" w:hAnsi="Times New Roman"/>
          <w:b/>
          <w:sz w:val="28"/>
          <w:szCs w:val="28"/>
          <w:lang w:val="en-US"/>
        </w:rPr>
      </w:pPr>
    </w:p>
    <w:p w:rsidR="00000042" w:rsidRDefault="00000042" w:rsidP="00517FE1">
      <w:pPr>
        <w:pStyle w:val="a5"/>
        <w:jc w:val="center"/>
        <w:rPr>
          <w:rFonts w:ascii="Times New Roman" w:hAnsi="Times New Roman"/>
          <w:b/>
          <w:sz w:val="28"/>
          <w:szCs w:val="28"/>
          <w:lang w:val="en-US"/>
        </w:rPr>
      </w:pPr>
    </w:p>
    <w:p w:rsidR="00E56974" w:rsidRPr="00517FE1" w:rsidRDefault="00517FE1" w:rsidP="00517FE1">
      <w:pPr>
        <w:pStyle w:val="a5"/>
        <w:jc w:val="center"/>
        <w:rPr>
          <w:rFonts w:ascii="Times New Roman" w:hAnsi="Times New Roman"/>
          <w:b/>
          <w:sz w:val="28"/>
          <w:szCs w:val="28"/>
          <w:lang w:val="en-US" w:eastAsia="ko-KR"/>
        </w:rPr>
      </w:pPr>
      <w:r w:rsidRPr="00517FE1">
        <w:rPr>
          <w:rFonts w:ascii="Times New Roman" w:hAnsi="Times New Roman"/>
          <w:b/>
          <w:sz w:val="28"/>
          <w:szCs w:val="28"/>
        </w:rPr>
        <w:lastRenderedPageBreak/>
        <w:t xml:space="preserve">Lecture </w:t>
      </w:r>
      <w:r w:rsidRPr="00517FE1">
        <w:rPr>
          <w:rFonts w:ascii="Times New Roman" w:hAnsi="Times New Roman"/>
          <w:b/>
          <w:sz w:val="28"/>
          <w:szCs w:val="28"/>
          <w:lang w:val="en-US"/>
        </w:rPr>
        <w:t xml:space="preserve">30. Sources, causes pollution and depletion of land resources. </w:t>
      </w:r>
      <w:proofErr w:type="gramStart"/>
      <w:r w:rsidRPr="00517FE1">
        <w:rPr>
          <w:rFonts w:ascii="Times New Roman" w:hAnsi="Times New Roman"/>
          <w:b/>
          <w:sz w:val="28"/>
          <w:szCs w:val="28"/>
          <w:lang w:val="en-US"/>
        </w:rPr>
        <w:t>The problems of desertification.</w:t>
      </w:r>
      <w:proofErr w:type="gramEnd"/>
      <w:r w:rsidRPr="00517FE1">
        <w:rPr>
          <w:rFonts w:ascii="Times New Roman" w:hAnsi="Times New Roman"/>
          <w:b/>
          <w:sz w:val="28"/>
          <w:szCs w:val="28"/>
          <w:lang w:val="en-US"/>
        </w:rPr>
        <w:t xml:space="preserve"> Recultivation of lands and its types</w:t>
      </w:r>
    </w:p>
    <w:p w:rsidR="00517FE1" w:rsidRDefault="00517FE1" w:rsidP="00517FE1">
      <w:pPr>
        <w:rPr>
          <w:b/>
          <w:sz w:val="28"/>
          <w:szCs w:val="28"/>
          <w:lang w:val="en-US"/>
        </w:rPr>
      </w:pPr>
    </w:p>
    <w:p w:rsidR="00517FE1" w:rsidRDefault="00517FE1" w:rsidP="00517FE1">
      <w:pPr>
        <w:rPr>
          <w:b/>
          <w:sz w:val="28"/>
          <w:szCs w:val="28"/>
          <w:lang w:val="en-US"/>
        </w:rPr>
      </w:pPr>
      <w:r w:rsidRPr="009938F2">
        <w:rPr>
          <w:b/>
          <w:sz w:val="28"/>
          <w:szCs w:val="28"/>
          <w:lang w:val="en-US"/>
        </w:rPr>
        <w:t>Plan of</w:t>
      </w:r>
      <w:r w:rsidRPr="009938F2">
        <w:rPr>
          <w:sz w:val="28"/>
          <w:szCs w:val="28"/>
          <w:lang w:val="en-US"/>
        </w:rPr>
        <w:t xml:space="preserve"> </w:t>
      </w:r>
      <w:r w:rsidRPr="009938F2">
        <w:rPr>
          <w:b/>
          <w:sz w:val="28"/>
          <w:szCs w:val="28"/>
          <w:lang w:val="en-US"/>
        </w:rPr>
        <w:t>carrying out of lesson:</w:t>
      </w:r>
    </w:p>
    <w:p w:rsidR="00517FE1" w:rsidRPr="002C5D79" w:rsidRDefault="00517FE1" w:rsidP="00517FE1">
      <w:pPr>
        <w:pStyle w:val="a5"/>
        <w:rPr>
          <w:rFonts w:ascii="Times New Roman" w:hAnsi="Times New Roman"/>
          <w:b/>
          <w:sz w:val="28"/>
          <w:szCs w:val="28"/>
          <w:lang w:val="en-US"/>
        </w:rPr>
      </w:pPr>
      <w:r w:rsidRPr="002C5D79">
        <w:rPr>
          <w:rFonts w:ascii="Times New Roman" w:hAnsi="Times New Roman"/>
          <w:sz w:val="28"/>
          <w:szCs w:val="28"/>
          <w:lang w:val="en-US"/>
        </w:rPr>
        <w:t>1.</w:t>
      </w:r>
      <w:r w:rsidRPr="002C5D79">
        <w:rPr>
          <w:rFonts w:ascii="Times New Roman" w:hAnsi="Times New Roman"/>
          <w:b/>
          <w:sz w:val="28"/>
          <w:szCs w:val="28"/>
          <w:lang w:val="en-US"/>
        </w:rPr>
        <w:t xml:space="preserve"> </w:t>
      </w:r>
      <w:r w:rsidRPr="002C5D79">
        <w:rPr>
          <w:rFonts w:ascii="Times New Roman" w:hAnsi="Times New Roman"/>
          <w:sz w:val="28"/>
          <w:szCs w:val="28"/>
          <w:lang w:val="en-US"/>
        </w:rPr>
        <w:t xml:space="preserve">Acquaint students with </w:t>
      </w:r>
      <w:r>
        <w:rPr>
          <w:rFonts w:ascii="Times New Roman" w:hAnsi="Times New Roman"/>
          <w:sz w:val="28"/>
          <w:szCs w:val="28"/>
          <w:lang w:val="en-US" w:eastAsia="ko-KR"/>
        </w:rPr>
        <w:t>s</w:t>
      </w:r>
      <w:r w:rsidRPr="002741B6">
        <w:rPr>
          <w:rFonts w:ascii="Times New Roman" w:hAnsi="Times New Roman"/>
          <w:sz w:val="28"/>
          <w:szCs w:val="28"/>
          <w:lang w:val="en-US" w:eastAsia="ko-KR"/>
        </w:rPr>
        <w:t>oil cover of Kazakhstan</w:t>
      </w:r>
    </w:p>
    <w:p w:rsidR="00517FE1" w:rsidRPr="002C5D79" w:rsidRDefault="00517FE1" w:rsidP="00517FE1">
      <w:pPr>
        <w:pStyle w:val="af4"/>
        <w:ind w:left="0"/>
        <w:jc w:val="both"/>
        <w:rPr>
          <w:rFonts w:ascii="Times New Roman" w:hAnsi="Times New Roman" w:cs="Times New Roman"/>
          <w:b/>
          <w:sz w:val="28"/>
          <w:szCs w:val="28"/>
          <w:lang w:val="en-US" w:eastAsia="ko-KR"/>
        </w:rPr>
      </w:pPr>
      <w:r w:rsidRPr="002C5D79">
        <w:rPr>
          <w:rFonts w:ascii="Times New Roman" w:hAnsi="Times New Roman" w:cs="Times New Roman"/>
          <w:sz w:val="28"/>
          <w:szCs w:val="28"/>
          <w:lang w:val="en-US"/>
        </w:rPr>
        <w:t xml:space="preserve">2. Acquaint students with </w:t>
      </w:r>
      <w:r w:rsidRPr="00517FE1">
        <w:rPr>
          <w:rFonts w:ascii="Times New Roman" w:hAnsi="Times New Roman" w:cs="Times New Roman"/>
          <w:sz w:val="28"/>
          <w:szCs w:val="28"/>
          <w:lang w:val="en-US"/>
        </w:rPr>
        <w:t>ecological state of land resources</w:t>
      </w:r>
    </w:p>
    <w:p w:rsidR="00517FE1" w:rsidRDefault="00517FE1" w:rsidP="00517FE1">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517FE1" w:rsidRDefault="00517FE1" w:rsidP="00517FE1">
      <w:pPr>
        <w:autoSpaceDE w:val="0"/>
        <w:autoSpaceDN w:val="0"/>
        <w:adjustRightInd w:val="0"/>
        <w:ind w:firstLine="567"/>
        <w:rPr>
          <w:b/>
          <w:sz w:val="28"/>
          <w:szCs w:val="28"/>
          <w:lang w:val="en-US"/>
        </w:rPr>
      </w:pPr>
    </w:p>
    <w:p w:rsidR="00517FE1" w:rsidRPr="003E2A9B" w:rsidRDefault="00517FE1" w:rsidP="00517FE1">
      <w:pPr>
        <w:autoSpaceDE w:val="0"/>
        <w:autoSpaceDN w:val="0"/>
        <w:adjustRightInd w:val="0"/>
        <w:ind w:firstLine="567"/>
        <w:rPr>
          <w:b/>
          <w:sz w:val="28"/>
          <w:szCs w:val="28"/>
          <w:lang w:val="en-US"/>
        </w:rPr>
      </w:pPr>
      <w:r w:rsidRPr="003E2A9B">
        <w:rPr>
          <w:b/>
          <w:sz w:val="28"/>
          <w:szCs w:val="28"/>
          <w:lang w:val="en-US"/>
        </w:rPr>
        <w:t>What is desertification?</w:t>
      </w:r>
    </w:p>
    <w:p w:rsidR="00517FE1" w:rsidRPr="003E2A9B" w:rsidRDefault="00517FE1" w:rsidP="00517FE1">
      <w:pPr>
        <w:autoSpaceDE w:val="0"/>
        <w:autoSpaceDN w:val="0"/>
        <w:adjustRightInd w:val="0"/>
        <w:ind w:firstLine="567"/>
        <w:rPr>
          <w:b/>
          <w:sz w:val="28"/>
          <w:szCs w:val="28"/>
          <w:lang w:val="en-US"/>
        </w:rPr>
      </w:pPr>
    </w:p>
    <w:p w:rsidR="00517FE1" w:rsidRPr="003E2A9B" w:rsidRDefault="00517FE1" w:rsidP="003E2A9B">
      <w:pPr>
        <w:pStyle w:val="af4"/>
        <w:numPr>
          <w:ilvl w:val="0"/>
          <w:numId w:val="57"/>
        </w:numPr>
        <w:spacing w:after="0" w:line="240" w:lineRule="auto"/>
        <w:ind w:left="0" w:firstLine="567"/>
        <w:jc w:val="both"/>
        <w:rPr>
          <w:rFonts w:ascii="Times New Roman" w:hAnsi="Times New Roman" w:cs="Times New Roman"/>
          <w:color w:val="000000" w:themeColor="text1"/>
          <w:sz w:val="28"/>
          <w:szCs w:val="28"/>
          <w:lang w:val="en-US"/>
        </w:rPr>
      </w:pPr>
      <w:r w:rsidRPr="003E2A9B">
        <w:rPr>
          <w:rFonts w:ascii="Times New Roman" w:hAnsi="Times New Roman" w:cs="Times New Roman"/>
          <w:color w:val="000000" w:themeColor="text1"/>
          <w:sz w:val="28"/>
          <w:szCs w:val="28"/>
          <w:lang w:val="en-US"/>
        </w:rPr>
        <w:t xml:space="preserve">Conversion of </w:t>
      </w:r>
      <w:proofErr w:type="gramStart"/>
      <w:r w:rsidRPr="003E2A9B">
        <w:rPr>
          <w:rFonts w:ascii="Times New Roman" w:hAnsi="Times New Roman" w:cs="Times New Roman"/>
          <w:color w:val="000000" w:themeColor="text1"/>
          <w:sz w:val="28"/>
          <w:szCs w:val="28"/>
          <w:lang w:val="en-US"/>
        </w:rPr>
        <w:t>a grassland</w:t>
      </w:r>
      <w:proofErr w:type="gramEnd"/>
      <w:r w:rsidRPr="003E2A9B">
        <w:rPr>
          <w:rFonts w:ascii="Times New Roman" w:hAnsi="Times New Roman" w:cs="Times New Roman"/>
          <w:color w:val="000000" w:themeColor="text1"/>
          <w:sz w:val="28"/>
          <w:szCs w:val="28"/>
          <w:lang w:val="en-US"/>
        </w:rPr>
        <w:t xml:space="preserve"> or an already arid land into a desert through indiscriminate human actions magnified by droughts. Such actions include overgrazing, repeated burning, intensive farming, and stripping of vegetation for firewood. See also deforestation.</w:t>
      </w:r>
    </w:p>
    <w:p w:rsidR="00517FE1" w:rsidRPr="003E2A9B" w:rsidRDefault="00517FE1" w:rsidP="003E2A9B">
      <w:pPr>
        <w:pStyle w:val="af4"/>
        <w:numPr>
          <w:ilvl w:val="0"/>
          <w:numId w:val="57"/>
        </w:numPr>
        <w:spacing w:after="0" w:line="240" w:lineRule="auto"/>
        <w:ind w:left="0" w:firstLine="567"/>
        <w:jc w:val="both"/>
        <w:rPr>
          <w:rFonts w:ascii="Times New Roman" w:hAnsi="Times New Roman" w:cs="Times New Roman"/>
          <w:color w:val="000000" w:themeColor="text1"/>
          <w:sz w:val="28"/>
          <w:szCs w:val="28"/>
          <w:lang w:val="en-US"/>
        </w:rPr>
      </w:pPr>
      <w:r w:rsidRPr="003E2A9B">
        <w:rPr>
          <w:rFonts w:ascii="Times New Roman" w:hAnsi="Times New Roman" w:cs="Times New Roman"/>
          <w:color w:val="000000" w:themeColor="text1"/>
          <w:sz w:val="28"/>
          <w:szCs w:val="28"/>
          <w:lang w:val="en-US"/>
        </w:rPr>
        <w:t>Desertification is the process by which fertile land becomes desert.</w:t>
      </w:r>
    </w:p>
    <w:p w:rsidR="00517FE1" w:rsidRPr="003E2A9B" w:rsidRDefault="005E1C94" w:rsidP="003E2A9B">
      <w:pPr>
        <w:pStyle w:val="af4"/>
        <w:numPr>
          <w:ilvl w:val="0"/>
          <w:numId w:val="57"/>
        </w:numPr>
        <w:spacing w:after="0" w:line="240" w:lineRule="auto"/>
        <w:ind w:left="0" w:firstLine="567"/>
        <w:jc w:val="both"/>
        <w:rPr>
          <w:rFonts w:ascii="Times New Roman" w:hAnsi="Times New Roman" w:cs="Times New Roman"/>
          <w:color w:val="000000" w:themeColor="text1"/>
          <w:sz w:val="28"/>
          <w:szCs w:val="28"/>
          <w:lang w:val="en-US"/>
        </w:rPr>
      </w:pPr>
      <w:hyperlink r:id="rId245" w:history="1">
        <w:r w:rsidR="00517FE1" w:rsidRPr="003E2A9B">
          <w:rPr>
            <w:rStyle w:val="af0"/>
            <w:rFonts w:ascii="Times New Roman" w:hAnsi="Times New Roman" w:cs="Times New Roman"/>
            <w:color w:val="000000" w:themeColor="text1"/>
            <w:sz w:val="28"/>
            <w:szCs w:val="28"/>
            <w:u w:val="none"/>
            <w:lang w:val="en-US"/>
          </w:rPr>
          <w:t>Desertification</w:t>
        </w:r>
      </w:hyperlink>
      <w:r w:rsidR="00517FE1" w:rsidRPr="003E2A9B">
        <w:rPr>
          <w:rFonts w:ascii="Times New Roman" w:hAnsi="Times New Roman" w:cs="Times New Roman"/>
          <w:color w:val="000000" w:themeColor="text1"/>
          <w:sz w:val="28"/>
          <w:szCs w:val="28"/>
          <w:lang w:val="en-US"/>
        </w:rPr>
        <w:t xml:space="preserve"> is the persistent </w:t>
      </w:r>
      <w:hyperlink r:id="rId246" w:history="1">
        <w:r w:rsidR="00517FE1" w:rsidRPr="003E2A9B">
          <w:rPr>
            <w:rStyle w:val="af0"/>
            <w:rFonts w:ascii="Times New Roman" w:hAnsi="Times New Roman" w:cs="Times New Roman"/>
            <w:color w:val="000000" w:themeColor="text1"/>
            <w:sz w:val="28"/>
            <w:szCs w:val="28"/>
            <w:u w:val="none"/>
            <w:lang w:val="en-US"/>
          </w:rPr>
          <w:t>degradation</w:t>
        </w:r>
      </w:hyperlink>
      <w:r w:rsidR="00517FE1" w:rsidRPr="003E2A9B">
        <w:rPr>
          <w:rFonts w:ascii="Times New Roman" w:hAnsi="Times New Roman" w:cs="Times New Roman"/>
          <w:color w:val="000000" w:themeColor="text1"/>
          <w:sz w:val="28"/>
          <w:szCs w:val="28"/>
          <w:lang w:val="en-US"/>
        </w:rPr>
        <w:t xml:space="preserve"> of </w:t>
      </w:r>
      <w:hyperlink r:id="rId247" w:history="1">
        <w:r w:rsidR="00517FE1" w:rsidRPr="003E2A9B">
          <w:rPr>
            <w:rStyle w:val="af0"/>
            <w:rFonts w:ascii="Times New Roman" w:hAnsi="Times New Roman" w:cs="Times New Roman"/>
            <w:color w:val="000000" w:themeColor="text1"/>
            <w:sz w:val="28"/>
            <w:szCs w:val="28"/>
            <w:u w:val="none"/>
            <w:lang w:val="en-US"/>
          </w:rPr>
          <w:t>dryland ecosystems</w:t>
        </w:r>
      </w:hyperlink>
      <w:r w:rsidR="00517FE1" w:rsidRPr="003E2A9B">
        <w:rPr>
          <w:rFonts w:ascii="Times New Roman" w:hAnsi="Times New Roman" w:cs="Times New Roman"/>
          <w:color w:val="000000" w:themeColor="text1"/>
          <w:sz w:val="28"/>
          <w:szCs w:val="28"/>
          <w:lang w:val="en-US"/>
        </w:rPr>
        <w:t xml:space="preserve"> by variations in climate and human activities.</w:t>
      </w:r>
    </w:p>
    <w:p w:rsidR="00517FE1" w:rsidRPr="003E2A9B" w:rsidRDefault="005E1C94" w:rsidP="003E2A9B">
      <w:pPr>
        <w:pStyle w:val="af4"/>
        <w:numPr>
          <w:ilvl w:val="0"/>
          <w:numId w:val="57"/>
        </w:numPr>
        <w:spacing w:after="0" w:line="240" w:lineRule="auto"/>
        <w:ind w:left="0" w:firstLine="567"/>
        <w:jc w:val="both"/>
        <w:rPr>
          <w:rFonts w:ascii="Times New Roman" w:hAnsi="Times New Roman" w:cs="Times New Roman"/>
          <w:b/>
          <w:color w:val="000000" w:themeColor="text1"/>
          <w:sz w:val="28"/>
          <w:szCs w:val="28"/>
          <w:lang w:val="en-US"/>
        </w:rPr>
      </w:pPr>
      <w:hyperlink r:id="rId248" w:history="1">
        <w:r w:rsidR="00517FE1" w:rsidRPr="003E2A9B">
          <w:rPr>
            <w:rStyle w:val="af0"/>
            <w:rFonts w:ascii="Times New Roman" w:hAnsi="Times New Roman" w:cs="Times New Roman"/>
            <w:color w:val="000000" w:themeColor="text1"/>
            <w:sz w:val="28"/>
            <w:szCs w:val="28"/>
            <w:u w:val="none"/>
            <w:lang w:val="en-US"/>
          </w:rPr>
          <w:t>Desertification</w:t>
        </w:r>
      </w:hyperlink>
      <w:r w:rsidR="00517FE1" w:rsidRPr="003E2A9B">
        <w:rPr>
          <w:rStyle w:val="af9"/>
          <w:rFonts w:ascii="Times New Roman" w:hAnsi="Times New Roman" w:cs="Times New Roman"/>
          <w:color w:val="000000" w:themeColor="text1"/>
          <w:sz w:val="28"/>
          <w:szCs w:val="28"/>
          <w:lang w:val="en-US"/>
        </w:rPr>
        <w:t xml:space="preserve"> </w:t>
      </w:r>
      <w:r w:rsidR="00517FE1" w:rsidRPr="003E2A9B">
        <w:rPr>
          <w:rStyle w:val="af9"/>
          <w:rFonts w:ascii="Times New Roman" w:hAnsi="Times New Roman" w:cs="Times New Roman"/>
          <w:b w:val="0"/>
          <w:color w:val="000000" w:themeColor="text1"/>
          <w:sz w:val="28"/>
          <w:szCs w:val="28"/>
          <w:lang w:val="en-US"/>
        </w:rPr>
        <w:t>is defined by the U.N. Convention to Combat Desertification as “land</w:t>
      </w:r>
      <w:r w:rsidR="00517FE1" w:rsidRPr="003E2A9B">
        <w:rPr>
          <w:rStyle w:val="af9"/>
          <w:rFonts w:ascii="Times New Roman" w:hAnsi="Times New Roman" w:cs="Times New Roman"/>
          <w:color w:val="000000" w:themeColor="text1"/>
          <w:sz w:val="28"/>
          <w:szCs w:val="28"/>
          <w:lang w:val="en-US"/>
        </w:rPr>
        <w:t xml:space="preserve"> </w:t>
      </w:r>
      <w:hyperlink r:id="rId249" w:history="1">
        <w:r w:rsidR="00517FE1" w:rsidRPr="003E2A9B">
          <w:rPr>
            <w:rStyle w:val="af0"/>
            <w:rFonts w:ascii="Times New Roman" w:hAnsi="Times New Roman" w:cs="Times New Roman"/>
            <w:color w:val="000000" w:themeColor="text1"/>
            <w:sz w:val="28"/>
            <w:szCs w:val="28"/>
            <w:u w:val="none"/>
            <w:lang w:val="en-US"/>
          </w:rPr>
          <w:t>degradation</w:t>
        </w:r>
      </w:hyperlink>
      <w:r w:rsidR="00517FE1" w:rsidRPr="003E2A9B">
        <w:rPr>
          <w:rStyle w:val="af9"/>
          <w:rFonts w:ascii="Times New Roman" w:hAnsi="Times New Roman" w:cs="Times New Roman"/>
          <w:color w:val="000000" w:themeColor="text1"/>
          <w:sz w:val="28"/>
          <w:szCs w:val="28"/>
          <w:lang w:val="en-US"/>
        </w:rPr>
        <w:t xml:space="preserve"> </w:t>
      </w:r>
      <w:r w:rsidR="00517FE1" w:rsidRPr="003E2A9B">
        <w:rPr>
          <w:rStyle w:val="af9"/>
          <w:rFonts w:ascii="Times New Roman" w:hAnsi="Times New Roman" w:cs="Times New Roman"/>
          <w:b w:val="0"/>
          <w:color w:val="000000" w:themeColor="text1"/>
          <w:sz w:val="28"/>
          <w:szCs w:val="28"/>
          <w:lang w:val="en-US"/>
        </w:rPr>
        <w:t>in</w:t>
      </w:r>
      <w:r w:rsidR="00517FE1" w:rsidRPr="003E2A9B">
        <w:rPr>
          <w:rStyle w:val="af9"/>
          <w:rFonts w:ascii="Times New Roman" w:hAnsi="Times New Roman" w:cs="Times New Roman"/>
          <w:color w:val="000000" w:themeColor="text1"/>
          <w:sz w:val="28"/>
          <w:szCs w:val="28"/>
          <w:lang w:val="en-US"/>
        </w:rPr>
        <w:t xml:space="preserve"> </w:t>
      </w:r>
      <w:hyperlink r:id="rId250" w:history="1">
        <w:r w:rsidR="00517FE1" w:rsidRPr="003E2A9B">
          <w:rPr>
            <w:rStyle w:val="af0"/>
            <w:rFonts w:ascii="Times New Roman" w:hAnsi="Times New Roman" w:cs="Times New Roman"/>
            <w:color w:val="000000" w:themeColor="text1"/>
            <w:sz w:val="28"/>
            <w:szCs w:val="28"/>
            <w:u w:val="none"/>
            <w:lang w:val="en-US"/>
          </w:rPr>
          <w:t>arid, semiarid and dry subhumid areas</w:t>
        </w:r>
      </w:hyperlink>
      <w:r w:rsidR="00517FE1" w:rsidRPr="003E2A9B">
        <w:rPr>
          <w:rStyle w:val="af9"/>
          <w:rFonts w:ascii="Times New Roman" w:hAnsi="Times New Roman" w:cs="Times New Roman"/>
          <w:color w:val="000000" w:themeColor="text1"/>
          <w:sz w:val="28"/>
          <w:szCs w:val="28"/>
          <w:lang w:val="en-US"/>
        </w:rPr>
        <w:t xml:space="preserve"> </w:t>
      </w:r>
      <w:r w:rsidR="00517FE1" w:rsidRPr="003E2A9B">
        <w:rPr>
          <w:rStyle w:val="af9"/>
          <w:rFonts w:ascii="Times New Roman" w:hAnsi="Times New Roman" w:cs="Times New Roman"/>
          <w:b w:val="0"/>
          <w:color w:val="000000" w:themeColor="text1"/>
          <w:sz w:val="28"/>
          <w:szCs w:val="28"/>
          <w:lang w:val="en-US"/>
        </w:rPr>
        <w:t>resulting from various factors, including climatic variations and human activities.”</w:t>
      </w:r>
    </w:p>
    <w:p w:rsidR="00517FE1" w:rsidRPr="00517FE1" w:rsidRDefault="00517FE1" w:rsidP="003E2A9B">
      <w:pPr>
        <w:pStyle w:val="af4"/>
        <w:numPr>
          <w:ilvl w:val="0"/>
          <w:numId w:val="57"/>
        </w:numPr>
        <w:spacing w:after="0" w:line="240" w:lineRule="auto"/>
        <w:ind w:left="0" w:firstLine="567"/>
        <w:jc w:val="both"/>
        <w:rPr>
          <w:rFonts w:ascii="Times New Roman" w:hAnsi="Times New Roman" w:cs="Times New Roman"/>
          <w:color w:val="000000" w:themeColor="text1"/>
          <w:sz w:val="28"/>
          <w:szCs w:val="28"/>
          <w:lang w:val="en-US"/>
        </w:rPr>
      </w:pPr>
      <w:r w:rsidRPr="00517FE1">
        <w:rPr>
          <w:rFonts w:ascii="Times New Roman" w:hAnsi="Times New Roman" w:cs="Times New Roman"/>
          <w:color w:val="000000" w:themeColor="text1"/>
          <w:sz w:val="28"/>
          <w:szCs w:val="28"/>
          <w:lang w:val="en-US"/>
        </w:rPr>
        <w:t>Desertification is a process of land-degradation by which a region becomes progressively drier and drier — eventually becoming desert.</w:t>
      </w:r>
    </w:p>
    <w:p w:rsidR="00517FE1" w:rsidRPr="003E2A9B" w:rsidRDefault="00517FE1" w:rsidP="003E2A9B">
      <w:pPr>
        <w:pStyle w:val="af4"/>
        <w:numPr>
          <w:ilvl w:val="0"/>
          <w:numId w:val="57"/>
        </w:numPr>
        <w:spacing w:after="0" w:line="240" w:lineRule="auto"/>
        <w:ind w:left="0" w:firstLine="567"/>
        <w:jc w:val="both"/>
        <w:rPr>
          <w:rFonts w:ascii="Times New Roman" w:hAnsi="Times New Roman" w:cs="Times New Roman"/>
          <w:sz w:val="28"/>
          <w:szCs w:val="28"/>
          <w:lang w:val="en-US"/>
        </w:rPr>
      </w:pPr>
      <w:r w:rsidRPr="003E2A9B">
        <w:rPr>
          <w:rFonts w:ascii="Times New Roman" w:hAnsi="Times New Roman" w:cs="Times New Roman"/>
          <w:bCs/>
          <w:color w:val="000000" w:themeColor="text1"/>
          <w:sz w:val="28"/>
          <w:szCs w:val="28"/>
          <w:lang w:val="en-US"/>
        </w:rPr>
        <w:t>Desertification</w:t>
      </w:r>
      <w:r w:rsidRPr="003E2A9B">
        <w:rPr>
          <w:rFonts w:ascii="Times New Roman" w:hAnsi="Times New Roman" w:cs="Times New Roman"/>
          <w:color w:val="000000" w:themeColor="text1"/>
          <w:sz w:val="28"/>
          <w:szCs w:val="28"/>
          <w:lang w:val="en-US"/>
        </w:rPr>
        <w:t xml:space="preserve"> is a type of </w:t>
      </w:r>
      <w:hyperlink r:id="rId251" w:tooltip="Land degradation" w:history="1">
        <w:r w:rsidRPr="003E2A9B">
          <w:rPr>
            <w:rStyle w:val="af0"/>
            <w:rFonts w:ascii="Times New Roman" w:hAnsi="Times New Roman" w:cs="Times New Roman"/>
            <w:color w:val="000000" w:themeColor="text1"/>
            <w:sz w:val="28"/>
            <w:szCs w:val="28"/>
            <w:u w:val="none"/>
            <w:lang w:val="en-US"/>
          </w:rPr>
          <w:t>land degradation</w:t>
        </w:r>
      </w:hyperlink>
      <w:r w:rsidRPr="003E2A9B">
        <w:rPr>
          <w:rFonts w:ascii="Times New Roman" w:hAnsi="Times New Roman" w:cs="Times New Roman"/>
          <w:color w:val="000000" w:themeColor="text1"/>
          <w:sz w:val="28"/>
          <w:szCs w:val="28"/>
          <w:lang w:val="en-US"/>
        </w:rPr>
        <w:t xml:space="preserve"> in which a relatively </w:t>
      </w:r>
      <w:hyperlink r:id="rId252" w:tooltip="Drylands" w:history="1">
        <w:r w:rsidRPr="003E2A9B">
          <w:rPr>
            <w:rStyle w:val="af0"/>
            <w:rFonts w:ascii="Times New Roman" w:hAnsi="Times New Roman" w:cs="Times New Roman"/>
            <w:color w:val="000000" w:themeColor="text1"/>
            <w:sz w:val="28"/>
            <w:szCs w:val="28"/>
            <w:u w:val="none"/>
            <w:lang w:val="en-US"/>
          </w:rPr>
          <w:t>dry</w:t>
        </w:r>
      </w:hyperlink>
      <w:r w:rsidRPr="003E2A9B">
        <w:rPr>
          <w:rFonts w:ascii="Times New Roman" w:hAnsi="Times New Roman" w:cs="Times New Roman"/>
          <w:color w:val="000000" w:themeColor="text1"/>
          <w:sz w:val="28"/>
          <w:szCs w:val="28"/>
          <w:lang w:val="en-US"/>
        </w:rPr>
        <w:t xml:space="preserve"> area of land becomes increasingly arid, typically losing its bodies of water as well</w:t>
      </w:r>
      <w:r w:rsidRPr="003E2A9B">
        <w:rPr>
          <w:rFonts w:ascii="Times New Roman" w:hAnsi="Times New Roman" w:cs="Times New Roman"/>
          <w:sz w:val="28"/>
          <w:szCs w:val="28"/>
          <w:lang w:val="en-US"/>
        </w:rPr>
        <w:t xml:space="preserve"> </w:t>
      </w:r>
      <w:r w:rsidRPr="003E2A9B">
        <w:rPr>
          <w:rFonts w:ascii="Times New Roman" w:hAnsi="Times New Roman" w:cs="Times New Roman"/>
          <w:color w:val="000000" w:themeColor="text1"/>
          <w:sz w:val="28"/>
          <w:szCs w:val="28"/>
          <w:lang w:val="en-US"/>
        </w:rPr>
        <w:t>as vegetation and wildlife.</w:t>
      </w:r>
    </w:p>
    <w:p w:rsidR="003E2A9B" w:rsidRPr="003E2A9B" w:rsidRDefault="003E2A9B" w:rsidP="003E2A9B">
      <w:pPr>
        <w:pStyle w:val="af4"/>
        <w:spacing w:after="0" w:line="240" w:lineRule="auto"/>
        <w:ind w:left="567"/>
        <w:jc w:val="both"/>
        <w:rPr>
          <w:rFonts w:ascii="Times New Roman" w:hAnsi="Times New Roman" w:cs="Times New Roman"/>
          <w:sz w:val="28"/>
          <w:szCs w:val="28"/>
          <w:lang w:val="en-US"/>
        </w:rPr>
      </w:pPr>
    </w:p>
    <w:p w:rsidR="003E2A9B" w:rsidRDefault="003E2A9B" w:rsidP="003E2A9B">
      <w:pPr>
        <w:pStyle w:val="a5"/>
        <w:ind w:firstLine="567"/>
        <w:jc w:val="center"/>
        <w:rPr>
          <w:rFonts w:ascii="Times New Roman" w:hAnsi="Times New Roman"/>
          <w:color w:val="000000" w:themeColor="text1"/>
          <w:sz w:val="28"/>
          <w:szCs w:val="28"/>
          <w:lang w:val="en-US"/>
        </w:rPr>
      </w:pPr>
      <w:r>
        <w:rPr>
          <w:rFonts w:ascii="Times New Roman" w:hAnsi="Times New Roman"/>
          <w:noProof/>
          <w:color w:val="000000" w:themeColor="text1"/>
          <w:sz w:val="28"/>
          <w:szCs w:val="28"/>
        </w:rPr>
        <w:drawing>
          <wp:inline distT="0" distB="0" distL="0" distR="0">
            <wp:extent cx="4320055" cy="3076687"/>
            <wp:effectExtent l="19050" t="0" r="4295" b="0"/>
            <wp:docPr id="21" name="Рисунок 1" descr="C:\Users\Мадин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адина\Desktop\images.jpg"/>
                    <pic:cNvPicPr>
                      <a:picLocks noChangeAspect="1" noChangeArrowheads="1"/>
                    </pic:cNvPicPr>
                  </pic:nvPicPr>
                  <pic:blipFill>
                    <a:blip r:embed="rId253" cstate="print"/>
                    <a:srcRect/>
                    <a:stretch>
                      <a:fillRect/>
                    </a:stretch>
                  </pic:blipFill>
                  <pic:spPr bwMode="auto">
                    <a:xfrm>
                      <a:off x="0" y="0"/>
                      <a:ext cx="4320312" cy="3076870"/>
                    </a:xfrm>
                    <a:prstGeom prst="rect">
                      <a:avLst/>
                    </a:prstGeom>
                    <a:noFill/>
                    <a:ln w="9525">
                      <a:noFill/>
                      <a:miter lim="800000"/>
                      <a:headEnd/>
                      <a:tailEnd/>
                    </a:ln>
                  </pic:spPr>
                </pic:pic>
              </a:graphicData>
            </a:graphic>
          </wp:inline>
        </w:drawing>
      </w:r>
    </w:p>
    <w:p w:rsidR="003E2A9B" w:rsidRPr="003E2A9B" w:rsidRDefault="003E2A9B" w:rsidP="003E2A9B">
      <w:pPr>
        <w:pStyle w:val="a5"/>
        <w:ind w:firstLine="567"/>
        <w:jc w:val="center"/>
        <w:rPr>
          <w:rFonts w:ascii="Times New Roman" w:hAnsi="Times New Roman"/>
          <w:color w:val="000000" w:themeColor="text1"/>
          <w:sz w:val="28"/>
          <w:szCs w:val="28"/>
          <w:lang w:val="en-US"/>
        </w:rPr>
      </w:pPr>
      <w:proofErr w:type="gramStart"/>
      <w:r w:rsidRPr="003E2A9B">
        <w:rPr>
          <w:rFonts w:ascii="Times New Roman" w:hAnsi="Times New Roman"/>
          <w:color w:val="000000" w:themeColor="text1"/>
          <w:sz w:val="28"/>
          <w:szCs w:val="28"/>
          <w:lang w:val="en-US"/>
        </w:rPr>
        <w:t>Figure 20.</w:t>
      </w:r>
      <w:proofErr w:type="gramEnd"/>
      <w:r w:rsidRPr="003E2A9B">
        <w:rPr>
          <w:rFonts w:ascii="Times New Roman" w:hAnsi="Times New Roman"/>
          <w:bCs/>
          <w:color w:val="000000" w:themeColor="text1"/>
          <w:sz w:val="28"/>
          <w:szCs w:val="28"/>
          <w:lang w:val="en-US"/>
        </w:rPr>
        <w:t xml:space="preserve"> Desertification</w:t>
      </w:r>
    </w:p>
    <w:p w:rsidR="003E2A9B" w:rsidRDefault="003E2A9B" w:rsidP="00517FE1">
      <w:pPr>
        <w:pStyle w:val="a5"/>
        <w:ind w:firstLine="567"/>
        <w:jc w:val="both"/>
        <w:rPr>
          <w:rFonts w:ascii="Times New Roman" w:hAnsi="Times New Roman"/>
          <w:color w:val="000000" w:themeColor="text1"/>
          <w:sz w:val="28"/>
          <w:szCs w:val="28"/>
          <w:lang w:val="en-US"/>
        </w:rPr>
      </w:pPr>
    </w:p>
    <w:p w:rsidR="00517FE1" w:rsidRPr="00517FE1" w:rsidRDefault="00517FE1" w:rsidP="00517FE1">
      <w:pPr>
        <w:pStyle w:val="a5"/>
        <w:ind w:firstLine="567"/>
        <w:jc w:val="both"/>
        <w:rPr>
          <w:rFonts w:ascii="Times New Roman" w:hAnsi="Times New Roman"/>
          <w:color w:val="000000" w:themeColor="text1"/>
          <w:sz w:val="28"/>
          <w:szCs w:val="28"/>
          <w:vertAlign w:val="superscript"/>
          <w:lang w:val="en-US"/>
        </w:rPr>
      </w:pPr>
      <w:r w:rsidRPr="00517FE1">
        <w:rPr>
          <w:rFonts w:ascii="Times New Roman" w:hAnsi="Times New Roman"/>
          <w:color w:val="000000" w:themeColor="text1"/>
          <w:sz w:val="28"/>
          <w:szCs w:val="28"/>
          <w:lang w:val="en-US"/>
        </w:rPr>
        <w:lastRenderedPageBreak/>
        <w:t xml:space="preserve">It is caused by a variety of factors, such as through </w:t>
      </w:r>
      <w:hyperlink r:id="rId254" w:tooltip="Climate change" w:history="1">
        <w:r w:rsidRPr="00517FE1">
          <w:rPr>
            <w:rStyle w:val="af0"/>
            <w:rFonts w:ascii="Times New Roman" w:hAnsi="Times New Roman"/>
            <w:color w:val="000000" w:themeColor="text1"/>
            <w:sz w:val="28"/>
            <w:szCs w:val="28"/>
            <w:lang w:val="en-US"/>
          </w:rPr>
          <w:t>climate change</w:t>
        </w:r>
      </w:hyperlink>
      <w:r w:rsidRPr="00517FE1">
        <w:rPr>
          <w:rFonts w:ascii="Times New Roman" w:hAnsi="Times New Roman"/>
          <w:color w:val="000000" w:themeColor="text1"/>
          <w:sz w:val="28"/>
          <w:szCs w:val="28"/>
          <w:lang w:val="en-US"/>
        </w:rPr>
        <w:t xml:space="preserve"> and through the </w:t>
      </w:r>
      <w:hyperlink r:id="rId255" w:tooltip="Overexploitation" w:history="1">
        <w:r w:rsidRPr="00517FE1">
          <w:rPr>
            <w:rStyle w:val="af0"/>
            <w:rFonts w:ascii="Times New Roman" w:hAnsi="Times New Roman"/>
            <w:color w:val="000000" w:themeColor="text1"/>
            <w:sz w:val="28"/>
            <w:szCs w:val="28"/>
            <w:lang w:val="en-US"/>
          </w:rPr>
          <w:t>overexploitation</w:t>
        </w:r>
      </w:hyperlink>
      <w:r w:rsidRPr="00517FE1">
        <w:rPr>
          <w:rFonts w:ascii="Times New Roman" w:hAnsi="Times New Roman"/>
          <w:color w:val="000000" w:themeColor="text1"/>
          <w:sz w:val="28"/>
          <w:szCs w:val="28"/>
          <w:lang w:val="en-US"/>
        </w:rPr>
        <w:t xml:space="preserve"> of soil through human activity.When deserts appear automatically over the natural course of a planet's life cycle, then it can be called a natural phenomenon; however, when deserts emerge due to the rampant and unchecked depletion of nutrients in soil that are essential for it to remain arable, then a virtual "soil death" can be spoken of, which traces its cause back to human overexploitation. Desertification is a significant global ecological and </w:t>
      </w:r>
      <w:hyperlink r:id="rId256" w:tooltip="Environmental problems" w:history="1">
        <w:r w:rsidRPr="00517FE1">
          <w:rPr>
            <w:rStyle w:val="af0"/>
            <w:rFonts w:ascii="Times New Roman" w:hAnsi="Times New Roman"/>
            <w:color w:val="000000" w:themeColor="text1"/>
            <w:sz w:val="28"/>
            <w:szCs w:val="28"/>
            <w:lang w:val="en-US"/>
          </w:rPr>
          <w:t>environmental problem</w:t>
        </w:r>
      </w:hyperlink>
      <w:r w:rsidRPr="00517FE1">
        <w:rPr>
          <w:rFonts w:ascii="Times New Roman" w:hAnsi="Times New Roman"/>
          <w:color w:val="000000" w:themeColor="text1"/>
          <w:sz w:val="28"/>
          <w:szCs w:val="28"/>
          <w:lang w:val="en-US"/>
        </w:rPr>
        <w:t>.</w:t>
      </w:r>
      <w:r w:rsidRPr="00517FE1">
        <w:rPr>
          <w:rFonts w:ascii="Times New Roman" w:hAnsi="Times New Roman"/>
          <w:color w:val="000000" w:themeColor="text1"/>
          <w:sz w:val="28"/>
          <w:szCs w:val="28"/>
          <w:vertAlign w:val="superscript"/>
          <w:lang w:val="en-US"/>
        </w:rPr>
        <w:t xml:space="preserve"> </w:t>
      </w:r>
    </w:p>
    <w:p w:rsidR="00517FE1" w:rsidRPr="00517FE1" w:rsidRDefault="00517FE1" w:rsidP="00517FE1">
      <w:pPr>
        <w:pStyle w:val="a5"/>
        <w:ind w:firstLine="567"/>
        <w:jc w:val="both"/>
        <w:rPr>
          <w:rFonts w:ascii="Times New Roman" w:hAnsi="Times New Roman"/>
          <w:color w:val="000000" w:themeColor="text1"/>
          <w:sz w:val="28"/>
          <w:szCs w:val="28"/>
          <w:lang w:val="en-US"/>
        </w:rPr>
      </w:pPr>
      <w:r w:rsidRPr="00517FE1">
        <w:rPr>
          <w:rFonts w:ascii="Times New Roman" w:hAnsi="Times New Roman"/>
          <w:color w:val="000000" w:themeColor="text1"/>
          <w:sz w:val="28"/>
          <w:szCs w:val="28"/>
          <w:lang w:val="en-US"/>
        </w:rPr>
        <w:t xml:space="preserve">Desertification is defined as a process of </w:t>
      </w:r>
      <w:hyperlink r:id="rId257" w:tgtFrame="_blank" w:history="1">
        <w:r w:rsidRPr="00517FE1">
          <w:rPr>
            <w:rStyle w:val="af0"/>
            <w:rFonts w:ascii="Times New Roman" w:hAnsi="Times New Roman"/>
            <w:color w:val="000000" w:themeColor="text1"/>
            <w:sz w:val="28"/>
            <w:szCs w:val="28"/>
            <w:lang w:val="en-US"/>
          </w:rPr>
          <w:t>land degradation</w:t>
        </w:r>
      </w:hyperlink>
      <w:r w:rsidRPr="00517FE1">
        <w:rPr>
          <w:rFonts w:ascii="Times New Roman" w:hAnsi="Times New Roman"/>
          <w:color w:val="000000" w:themeColor="text1"/>
          <w:sz w:val="28"/>
          <w:szCs w:val="28"/>
          <w:lang w:val="en-US"/>
        </w:rPr>
        <w:t xml:space="preserve"> in arid, semi-arid and sub-humid areas due to various factors including climatic variations and human activities. Or, to put it in another way, desertification results in persistent degradation of dryland and fragile </w:t>
      </w:r>
      <w:hyperlink r:id="rId258" w:tgtFrame="_blank" w:history="1">
        <w:r w:rsidRPr="00517FE1">
          <w:rPr>
            <w:rStyle w:val="af0"/>
            <w:rFonts w:ascii="Times New Roman" w:hAnsi="Times New Roman"/>
            <w:color w:val="000000" w:themeColor="text1"/>
            <w:sz w:val="28"/>
            <w:szCs w:val="28"/>
            <w:lang w:val="en-US"/>
          </w:rPr>
          <w:t>ecosystems</w:t>
        </w:r>
      </w:hyperlink>
      <w:r w:rsidRPr="00517FE1">
        <w:rPr>
          <w:rFonts w:ascii="Times New Roman" w:hAnsi="Times New Roman"/>
          <w:color w:val="000000" w:themeColor="text1"/>
          <w:sz w:val="28"/>
          <w:szCs w:val="28"/>
          <w:lang w:val="en-US"/>
        </w:rPr>
        <w:t xml:space="preserve"> due to man-made activities and variations in climate. Desertification, in short, is when land that was originally of another type of biome turns into a desert biome because of changes of all sorts. A huge issue that many countries have is the fact that there are large pockets of land that are going through a process that is known as desertification.</w:t>
      </w:r>
    </w:p>
    <w:p w:rsidR="00517FE1" w:rsidRPr="00517FE1" w:rsidRDefault="00517FE1" w:rsidP="00517FE1">
      <w:pPr>
        <w:pStyle w:val="a5"/>
        <w:ind w:firstLine="567"/>
        <w:jc w:val="both"/>
        <w:rPr>
          <w:rFonts w:ascii="Times New Roman" w:hAnsi="Times New Roman"/>
          <w:color w:val="000000" w:themeColor="text1"/>
          <w:sz w:val="28"/>
          <w:szCs w:val="28"/>
          <w:lang w:val="en-US"/>
        </w:rPr>
      </w:pPr>
      <w:r w:rsidRPr="00517FE1">
        <w:rPr>
          <w:rFonts w:ascii="Times New Roman" w:hAnsi="Times New Roman"/>
          <w:color w:val="000000" w:themeColor="text1"/>
          <w:sz w:val="28"/>
          <w:szCs w:val="28"/>
          <w:lang w:val="en-US"/>
        </w:rPr>
        <w:t xml:space="preserve">Overgrazing is the major cause of desertification worldwide. Other factors that cause desertification include urbanization, </w:t>
      </w:r>
      <w:hyperlink r:id="rId259" w:tgtFrame="_blank" w:history="1">
        <w:r w:rsidRPr="00517FE1">
          <w:rPr>
            <w:rStyle w:val="af0"/>
            <w:rFonts w:ascii="Times New Roman" w:hAnsi="Times New Roman"/>
            <w:color w:val="000000" w:themeColor="text1"/>
            <w:sz w:val="28"/>
            <w:szCs w:val="28"/>
            <w:lang w:val="en-US"/>
          </w:rPr>
          <w:t>climate change</w:t>
        </w:r>
      </w:hyperlink>
      <w:r w:rsidRPr="00517FE1">
        <w:rPr>
          <w:rFonts w:ascii="Times New Roman" w:hAnsi="Times New Roman"/>
          <w:color w:val="000000" w:themeColor="text1"/>
          <w:sz w:val="28"/>
          <w:szCs w:val="28"/>
          <w:lang w:val="en-US"/>
        </w:rPr>
        <w:t xml:space="preserve">, overdrafting of groundwater, </w:t>
      </w:r>
      <w:hyperlink r:id="rId260" w:tgtFrame="_blank" w:history="1">
        <w:r w:rsidRPr="00517FE1">
          <w:rPr>
            <w:rStyle w:val="af0"/>
            <w:rFonts w:ascii="Times New Roman" w:hAnsi="Times New Roman"/>
            <w:color w:val="000000" w:themeColor="text1"/>
            <w:sz w:val="28"/>
            <w:szCs w:val="28"/>
            <w:lang w:val="en-US"/>
          </w:rPr>
          <w:t>deforestation</w:t>
        </w:r>
      </w:hyperlink>
      <w:r w:rsidRPr="00517FE1">
        <w:rPr>
          <w:rFonts w:ascii="Times New Roman" w:hAnsi="Times New Roman"/>
          <w:color w:val="000000" w:themeColor="text1"/>
          <w:sz w:val="28"/>
          <w:szCs w:val="28"/>
          <w:lang w:val="en-US"/>
        </w:rPr>
        <w:t xml:space="preserve">, natural disasters and tillage practices in agriculture that place soils more vulnerable to wind. Desertification affects topsoil, groundwater reserves, surface runoff, human, </w:t>
      </w:r>
      <w:proofErr w:type="gramStart"/>
      <w:r w:rsidRPr="00517FE1">
        <w:rPr>
          <w:rFonts w:ascii="Times New Roman" w:hAnsi="Times New Roman"/>
          <w:color w:val="000000" w:themeColor="text1"/>
          <w:sz w:val="28"/>
          <w:szCs w:val="28"/>
          <w:lang w:val="en-US"/>
        </w:rPr>
        <w:t>animal</w:t>
      </w:r>
      <w:proofErr w:type="gramEnd"/>
      <w:r w:rsidRPr="00517FE1">
        <w:rPr>
          <w:rFonts w:ascii="Times New Roman" w:hAnsi="Times New Roman"/>
          <w:color w:val="000000" w:themeColor="text1"/>
          <w:sz w:val="28"/>
          <w:szCs w:val="28"/>
          <w:lang w:val="en-US"/>
        </w:rPr>
        <w:t xml:space="preserve"> and plant populations. Water scarcity in drylands limits the production of wood, crops, forage and other services that ecosystems provide to our community.</w:t>
      </w:r>
    </w:p>
    <w:p w:rsidR="00517FE1" w:rsidRPr="00517FE1" w:rsidRDefault="00517FE1" w:rsidP="00517FE1">
      <w:pPr>
        <w:pStyle w:val="a5"/>
        <w:ind w:firstLine="567"/>
        <w:jc w:val="both"/>
        <w:rPr>
          <w:rFonts w:ascii="Times New Roman" w:hAnsi="Times New Roman"/>
          <w:color w:val="000000" w:themeColor="text1"/>
          <w:sz w:val="28"/>
          <w:szCs w:val="28"/>
          <w:lang w:val="en-US"/>
        </w:rPr>
      </w:pPr>
      <w:r w:rsidRPr="00517FE1">
        <w:rPr>
          <w:rFonts w:ascii="Times New Roman" w:hAnsi="Times New Roman"/>
          <w:color w:val="000000" w:themeColor="text1"/>
          <w:sz w:val="28"/>
          <w:szCs w:val="28"/>
          <w:lang w:val="en-US"/>
        </w:rPr>
        <w:t xml:space="preserve">According to </w:t>
      </w:r>
      <w:hyperlink r:id="rId261" w:tgtFrame="_blank" w:history="1">
        <w:r w:rsidRPr="00517FE1">
          <w:rPr>
            <w:rStyle w:val="af0"/>
            <w:rFonts w:ascii="Times New Roman" w:hAnsi="Times New Roman"/>
            <w:color w:val="000000" w:themeColor="text1"/>
            <w:sz w:val="28"/>
            <w:szCs w:val="28"/>
            <w:lang w:val="en-US"/>
          </w:rPr>
          <w:t>UNESCO</w:t>
        </w:r>
      </w:hyperlink>
      <w:r w:rsidRPr="00517FE1">
        <w:rPr>
          <w:rFonts w:ascii="Times New Roman" w:hAnsi="Times New Roman"/>
          <w:color w:val="000000" w:themeColor="text1"/>
          <w:sz w:val="28"/>
          <w:szCs w:val="28"/>
          <w:lang w:val="en-US"/>
        </w:rPr>
        <w:t xml:space="preserve">, one third of world’s land surface is threatened by desertification and across the world it affects livelihood of millions of people who depend on the benefits of ecosystems that drylands provides. </w:t>
      </w:r>
      <w:proofErr w:type="gramStart"/>
      <w:r w:rsidRPr="00517FE1">
        <w:rPr>
          <w:rFonts w:ascii="Times New Roman" w:hAnsi="Times New Roman"/>
          <w:color w:val="000000" w:themeColor="text1"/>
          <w:sz w:val="28"/>
          <w:szCs w:val="28"/>
          <w:lang w:val="en-US"/>
        </w:rPr>
        <w:t xml:space="preserve">Desertification is another </w:t>
      </w:r>
      <w:hyperlink r:id="rId262" w:tgtFrame="_blank" w:history="1">
        <w:r w:rsidRPr="00517FE1">
          <w:rPr>
            <w:rStyle w:val="af0"/>
            <w:rFonts w:ascii="Times New Roman" w:hAnsi="Times New Roman"/>
            <w:color w:val="000000" w:themeColor="text1"/>
            <w:sz w:val="28"/>
            <w:szCs w:val="28"/>
            <w:lang w:val="en-US"/>
          </w:rPr>
          <w:t>major environmental concern</w:t>
        </w:r>
      </w:hyperlink>
      <w:r w:rsidRPr="00517FE1">
        <w:rPr>
          <w:rFonts w:ascii="Times New Roman" w:hAnsi="Times New Roman"/>
          <w:color w:val="000000" w:themeColor="text1"/>
          <w:sz w:val="28"/>
          <w:szCs w:val="28"/>
          <w:lang w:val="en-US"/>
        </w:rPr>
        <w:t xml:space="preserve"> and a major barrier to meeting human basic needs in drylands and are</w:t>
      </w:r>
      <w:proofErr w:type="gramEnd"/>
      <w:r w:rsidRPr="00517FE1">
        <w:rPr>
          <w:rFonts w:ascii="Times New Roman" w:hAnsi="Times New Roman"/>
          <w:color w:val="000000" w:themeColor="text1"/>
          <w:sz w:val="28"/>
          <w:szCs w:val="28"/>
          <w:lang w:val="en-US"/>
        </w:rPr>
        <w:t xml:space="preserve"> being constantly threatened by increases in human pressures and climatic variability. In this article, we’re going to give you an idea as to what are the causes of desertification, the effects that desertification has, and what we can do in order to deal with the problem at hand. Let’s take a closer look at all of these topics.</w:t>
      </w:r>
    </w:p>
    <w:p w:rsidR="00517FE1" w:rsidRPr="00517FE1" w:rsidRDefault="00517FE1" w:rsidP="00517FE1">
      <w:pPr>
        <w:pStyle w:val="a5"/>
        <w:ind w:firstLine="567"/>
        <w:jc w:val="both"/>
        <w:rPr>
          <w:rFonts w:ascii="Times New Roman" w:hAnsi="Times New Roman"/>
          <w:color w:val="000000" w:themeColor="text1"/>
          <w:sz w:val="28"/>
          <w:szCs w:val="28"/>
          <w:lang w:val="en-US"/>
        </w:rPr>
      </w:pPr>
      <w:r w:rsidRPr="00517FE1">
        <w:rPr>
          <w:rFonts w:ascii="Times New Roman" w:hAnsi="Times New Roman"/>
          <w:color w:val="000000" w:themeColor="text1"/>
          <w:sz w:val="28"/>
          <w:szCs w:val="28"/>
          <w:lang w:val="en-US"/>
        </w:rPr>
        <w:t>According to Wikipedia</w:t>
      </w:r>
      <w:proofErr w:type="gramStart"/>
      <w:r w:rsidRPr="00517FE1">
        <w:rPr>
          <w:rFonts w:ascii="Times New Roman" w:hAnsi="Times New Roman"/>
          <w:color w:val="000000" w:themeColor="text1"/>
          <w:sz w:val="28"/>
          <w:szCs w:val="28"/>
          <w:lang w:val="en-US"/>
        </w:rPr>
        <w:t>,</w:t>
      </w:r>
      <w:r w:rsidRPr="00517FE1">
        <w:rPr>
          <w:rStyle w:val="afa"/>
          <w:rFonts w:ascii="Times New Roman" w:eastAsiaTheme="majorEastAsia" w:hAnsi="Times New Roman"/>
          <w:color w:val="000000" w:themeColor="text1"/>
          <w:sz w:val="28"/>
          <w:szCs w:val="28"/>
          <w:lang w:val="en-US"/>
        </w:rPr>
        <w:t>“</w:t>
      </w:r>
      <w:proofErr w:type="gramEnd"/>
      <w:r w:rsidRPr="00517FE1">
        <w:rPr>
          <w:rStyle w:val="afa"/>
          <w:rFonts w:ascii="Times New Roman" w:eastAsiaTheme="majorEastAsia" w:hAnsi="Times New Roman"/>
          <w:color w:val="000000" w:themeColor="text1"/>
          <w:sz w:val="28"/>
          <w:szCs w:val="28"/>
          <w:lang w:val="en-US"/>
        </w:rPr>
        <w:t>Desertification is a type of land degradation in which a relatively dry land region becomes increasingly arid, typically losing its bodies of water as well as vegetation and wildlife. It is caused by a variety of factors, such as climate change and human activities. Desertification is a significant global ecological and environmental problem.”</w:t>
      </w:r>
    </w:p>
    <w:p w:rsidR="00000042" w:rsidRDefault="00000042" w:rsidP="00517FE1">
      <w:pPr>
        <w:pStyle w:val="a5"/>
        <w:ind w:firstLine="567"/>
        <w:jc w:val="both"/>
        <w:rPr>
          <w:rFonts w:ascii="Times New Roman" w:hAnsi="Times New Roman"/>
          <w:b/>
          <w:color w:val="000000" w:themeColor="text1"/>
          <w:sz w:val="28"/>
          <w:szCs w:val="28"/>
          <w:lang w:val="en-US"/>
        </w:rPr>
      </w:pPr>
    </w:p>
    <w:p w:rsidR="00517FE1" w:rsidRPr="00517FE1" w:rsidRDefault="00517FE1" w:rsidP="00517FE1">
      <w:pPr>
        <w:pStyle w:val="a5"/>
        <w:ind w:firstLine="567"/>
        <w:jc w:val="both"/>
        <w:rPr>
          <w:rFonts w:ascii="Times New Roman" w:hAnsi="Times New Roman"/>
          <w:b/>
          <w:color w:val="000000" w:themeColor="text1"/>
          <w:sz w:val="28"/>
          <w:szCs w:val="28"/>
          <w:lang w:val="en-US"/>
        </w:rPr>
      </w:pPr>
      <w:r w:rsidRPr="00517FE1">
        <w:rPr>
          <w:rFonts w:ascii="Times New Roman" w:hAnsi="Times New Roman"/>
          <w:b/>
          <w:color w:val="000000" w:themeColor="text1"/>
          <w:sz w:val="28"/>
          <w:szCs w:val="28"/>
          <w:lang w:val="en-US"/>
        </w:rPr>
        <w:t>Causes of Desertification:</w:t>
      </w:r>
    </w:p>
    <w:p w:rsidR="00517FE1" w:rsidRPr="00517FE1" w:rsidRDefault="00517FE1" w:rsidP="00517FE1">
      <w:pPr>
        <w:pStyle w:val="a5"/>
        <w:ind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t xml:space="preserve">Overgrazing: </w:t>
      </w:r>
      <w:r w:rsidRPr="00517FE1">
        <w:rPr>
          <w:rFonts w:ascii="Times New Roman" w:hAnsi="Times New Roman"/>
          <w:color w:val="000000" w:themeColor="text1"/>
          <w:sz w:val="28"/>
          <w:szCs w:val="28"/>
          <w:lang w:val="en-US"/>
        </w:rPr>
        <w:t xml:space="preserve">Animal grazing is a huge problem for many areas that are starting to become desert biomes. If there are too many animals that are overgrazing in certain spots, it makes it difficult for the plants to grow back, which hurts the </w:t>
      </w:r>
      <w:hyperlink r:id="rId263" w:tgtFrame="_blank" w:history="1">
        <w:r w:rsidRPr="00517FE1">
          <w:rPr>
            <w:rStyle w:val="af0"/>
            <w:rFonts w:ascii="Times New Roman" w:hAnsi="Times New Roman"/>
            <w:color w:val="000000" w:themeColor="text1"/>
            <w:sz w:val="28"/>
            <w:szCs w:val="28"/>
            <w:lang w:val="en-US"/>
          </w:rPr>
          <w:t>biome</w:t>
        </w:r>
      </w:hyperlink>
      <w:r w:rsidRPr="00517FE1">
        <w:rPr>
          <w:rFonts w:ascii="Times New Roman" w:hAnsi="Times New Roman"/>
          <w:color w:val="000000" w:themeColor="text1"/>
          <w:sz w:val="28"/>
          <w:szCs w:val="28"/>
          <w:lang w:val="en-US"/>
        </w:rPr>
        <w:t xml:space="preserve"> and makes it lose its former green glory.</w:t>
      </w:r>
    </w:p>
    <w:p w:rsidR="00517FE1" w:rsidRPr="00517FE1" w:rsidRDefault="00517FE1" w:rsidP="00517FE1">
      <w:pPr>
        <w:pStyle w:val="a5"/>
        <w:ind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t xml:space="preserve">Deforestation: </w:t>
      </w:r>
      <w:r w:rsidRPr="00517FE1">
        <w:rPr>
          <w:rFonts w:ascii="Times New Roman" w:hAnsi="Times New Roman"/>
          <w:color w:val="000000" w:themeColor="text1"/>
          <w:sz w:val="28"/>
          <w:szCs w:val="28"/>
          <w:lang w:val="en-US"/>
        </w:rPr>
        <w:t xml:space="preserve">When people are looking to move into an area, or they need trees in order to make houses and do other tasks, then they are contributing to the </w:t>
      </w:r>
      <w:r w:rsidRPr="00517FE1">
        <w:rPr>
          <w:rFonts w:ascii="Times New Roman" w:hAnsi="Times New Roman"/>
          <w:color w:val="000000" w:themeColor="text1"/>
          <w:sz w:val="28"/>
          <w:szCs w:val="28"/>
          <w:lang w:val="en-US"/>
        </w:rPr>
        <w:lastRenderedPageBreak/>
        <w:t xml:space="preserve">problems related to desertification. Without the plants (especially the trees) around, the </w:t>
      </w:r>
      <w:hyperlink r:id="rId264" w:tgtFrame="_blank" w:history="1">
        <w:r w:rsidRPr="00517FE1">
          <w:rPr>
            <w:rStyle w:val="af0"/>
            <w:rFonts w:ascii="Times New Roman" w:hAnsi="Times New Roman"/>
            <w:color w:val="000000" w:themeColor="text1"/>
            <w:sz w:val="28"/>
            <w:szCs w:val="28"/>
            <w:lang w:val="en-US"/>
          </w:rPr>
          <w:t>rest of the biome</w:t>
        </w:r>
      </w:hyperlink>
      <w:r w:rsidRPr="00517FE1">
        <w:rPr>
          <w:rFonts w:ascii="Times New Roman" w:hAnsi="Times New Roman"/>
          <w:color w:val="000000" w:themeColor="text1"/>
          <w:sz w:val="28"/>
          <w:szCs w:val="28"/>
          <w:lang w:val="en-US"/>
        </w:rPr>
        <w:t xml:space="preserve"> cannot thrive.</w:t>
      </w:r>
    </w:p>
    <w:p w:rsidR="00517FE1" w:rsidRPr="00517FE1" w:rsidRDefault="00517FE1" w:rsidP="00517FE1">
      <w:pPr>
        <w:pStyle w:val="a5"/>
        <w:ind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t xml:space="preserve">Farming Practices: </w:t>
      </w:r>
      <w:r w:rsidRPr="00517FE1">
        <w:rPr>
          <w:rFonts w:ascii="Times New Roman" w:hAnsi="Times New Roman"/>
          <w:color w:val="000000" w:themeColor="text1"/>
          <w:sz w:val="28"/>
          <w:szCs w:val="28"/>
          <w:lang w:val="en-US"/>
        </w:rPr>
        <w:t xml:space="preserve">Some farmers do not know how to use the land effectively. They may essentially strip the land of everything that it has before moving on to another plot of land. By stripping the </w:t>
      </w:r>
      <w:hyperlink r:id="rId265" w:tgtFrame="_blank" w:history="1">
        <w:r w:rsidRPr="00517FE1">
          <w:rPr>
            <w:rStyle w:val="af0"/>
            <w:rFonts w:ascii="Times New Roman" w:hAnsi="Times New Roman"/>
            <w:color w:val="000000" w:themeColor="text1"/>
            <w:sz w:val="28"/>
            <w:szCs w:val="28"/>
            <w:lang w:val="en-US"/>
          </w:rPr>
          <w:t>soil of its nutrients</w:t>
        </w:r>
      </w:hyperlink>
      <w:r w:rsidRPr="00517FE1">
        <w:rPr>
          <w:rFonts w:ascii="Times New Roman" w:hAnsi="Times New Roman"/>
          <w:color w:val="000000" w:themeColor="text1"/>
          <w:sz w:val="28"/>
          <w:szCs w:val="28"/>
          <w:lang w:val="en-US"/>
        </w:rPr>
        <w:t>, desertification becomes more and more of a reality for the area that is being used for farming.</w:t>
      </w:r>
    </w:p>
    <w:p w:rsidR="00517FE1" w:rsidRPr="00517FE1" w:rsidRDefault="00517FE1" w:rsidP="00517FE1">
      <w:pPr>
        <w:pStyle w:val="a5"/>
        <w:ind w:firstLine="567"/>
        <w:jc w:val="both"/>
        <w:rPr>
          <w:rFonts w:ascii="Times New Roman" w:hAnsi="Times New Roman"/>
          <w:color w:val="000000" w:themeColor="text1"/>
          <w:sz w:val="28"/>
          <w:szCs w:val="28"/>
          <w:lang w:val="en-US"/>
        </w:rPr>
      </w:pPr>
      <w:proofErr w:type="gramStart"/>
      <w:r w:rsidRPr="00517FE1">
        <w:rPr>
          <w:rStyle w:val="af9"/>
          <w:rFonts w:ascii="Times New Roman" w:hAnsi="Times New Roman"/>
          <w:color w:val="000000" w:themeColor="text1"/>
          <w:sz w:val="28"/>
          <w:szCs w:val="28"/>
          <w:lang w:val="en-US"/>
        </w:rPr>
        <w:t>Urbanization and other types of land development.</w:t>
      </w:r>
      <w:proofErr w:type="gramEnd"/>
      <w:r w:rsidRPr="00517FE1">
        <w:rPr>
          <w:rStyle w:val="af9"/>
          <w:rFonts w:ascii="Times New Roman" w:hAnsi="Times New Roman"/>
          <w:color w:val="000000" w:themeColor="text1"/>
          <w:sz w:val="28"/>
          <w:szCs w:val="28"/>
          <w:lang w:val="en-US"/>
        </w:rPr>
        <w:t xml:space="preserve"> </w:t>
      </w:r>
      <w:r w:rsidRPr="00517FE1">
        <w:rPr>
          <w:rFonts w:ascii="Times New Roman" w:hAnsi="Times New Roman"/>
          <w:color w:val="000000" w:themeColor="text1"/>
          <w:sz w:val="28"/>
          <w:szCs w:val="28"/>
          <w:lang w:val="en-US"/>
        </w:rPr>
        <w:t>As mentioned above, development can cause people to go through and kill the plant life. It can also cause issues with the soil due to chemicals and other things that may harm the ground. As areas become more urbanized, there are less places for plants to grow, thus causing desertification.</w:t>
      </w:r>
    </w:p>
    <w:p w:rsidR="00517FE1" w:rsidRPr="00517FE1" w:rsidRDefault="00517FE1" w:rsidP="00517FE1">
      <w:pPr>
        <w:pStyle w:val="a5"/>
        <w:ind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t xml:space="preserve">Climate Change: </w:t>
      </w:r>
      <w:hyperlink r:id="rId266" w:tgtFrame="_blank" w:history="1">
        <w:r w:rsidRPr="00517FE1">
          <w:rPr>
            <w:rStyle w:val="af0"/>
            <w:rFonts w:ascii="Times New Roman" w:hAnsi="Times New Roman"/>
            <w:color w:val="000000" w:themeColor="text1"/>
            <w:sz w:val="28"/>
            <w:szCs w:val="28"/>
            <w:lang w:val="en-US"/>
          </w:rPr>
          <w:t>Climate change</w:t>
        </w:r>
      </w:hyperlink>
      <w:r w:rsidRPr="00517FE1">
        <w:rPr>
          <w:rFonts w:ascii="Times New Roman" w:hAnsi="Times New Roman"/>
          <w:color w:val="000000" w:themeColor="text1"/>
          <w:sz w:val="28"/>
          <w:szCs w:val="28"/>
          <w:lang w:val="en-US"/>
        </w:rPr>
        <w:t xml:space="preserve"> plays a huge role in desertification. As the days get warmer and periods of drought become more frequent, desertification becomes more and more eminent. Unless climate change is slowed down, huge areas of land will become desert; some of those areas may even become uninhabitable as time goes on.</w:t>
      </w:r>
    </w:p>
    <w:p w:rsidR="00517FE1" w:rsidRPr="00517FE1" w:rsidRDefault="00517FE1" w:rsidP="00517FE1">
      <w:pPr>
        <w:pStyle w:val="a5"/>
        <w:ind w:firstLine="567"/>
        <w:jc w:val="both"/>
        <w:rPr>
          <w:rFonts w:ascii="Times New Roman" w:hAnsi="Times New Roman"/>
          <w:color w:val="000000" w:themeColor="text1"/>
          <w:sz w:val="28"/>
          <w:szCs w:val="28"/>
          <w:lang w:val="en-US"/>
        </w:rPr>
      </w:pPr>
      <w:proofErr w:type="gramStart"/>
      <w:r w:rsidRPr="00517FE1">
        <w:rPr>
          <w:rStyle w:val="af9"/>
          <w:rFonts w:ascii="Times New Roman" w:hAnsi="Times New Roman"/>
          <w:color w:val="000000" w:themeColor="text1"/>
          <w:sz w:val="28"/>
          <w:szCs w:val="28"/>
          <w:lang w:val="en-US"/>
        </w:rPr>
        <w:t>Stripping the land of resources.</w:t>
      </w:r>
      <w:proofErr w:type="gramEnd"/>
      <w:r w:rsidRPr="00517FE1">
        <w:rPr>
          <w:rStyle w:val="af9"/>
          <w:rFonts w:ascii="Times New Roman" w:hAnsi="Times New Roman"/>
          <w:color w:val="000000" w:themeColor="text1"/>
          <w:sz w:val="28"/>
          <w:szCs w:val="28"/>
          <w:lang w:val="en-US"/>
        </w:rPr>
        <w:t xml:space="preserve"> </w:t>
      </w:r>
      <w:r w:rsidRPr="00517FE1">
        <w:rPr>
          <w:rFonts w:ascii="Times New Roman" w:hAnsi="Times New Roman"/>
          <w:color w:val="000000" w:themeColor="text1"/>
          <w:sz w:val="28"/>
          <w:szCs w:val="28"/>
          <w:lang w:val="en-US"/>
        </w:rPr>
        <w:t xml:space="preserve">If an area of land has </w:t>
      </w:r>
      <w:hyperlink r:id="rId267" w:tgtFrame="_blank" w:history="1">
        <w:r w:rsidRPr="00517FE1">
          <w:rPr>
            <w:rStyle w:val="af0"/>
            <w:rFonts w:ascii="Times New Roman" w:hAnsi="Times New Roman"/>
            <w:color w:val="000000" w:themeColor="text1"/>
            <w:sz w:val="28"/>
            <w:szCs w:val="28"/>
            <w:lang w:val="en-US"/>
          </w:rPr>
          <w:t>natural resources</w:t>
        </w:r>
      </w:hyperlink>
      <w:r w:rsidRPr="00517FE1">
        <w:rPr>
          <w:rFonts w:ascii="Times New Roman" w:hAnsi="Times New Roman"/>
          <w:color w:val="000000" w:themeColor="text1"/>
          <w:sz w:val="28"/>
          <w:szCs w:val="28"/>
          <w:lang w:val="en-US"/>
        </w:rPr>
        <w:t xml:space="preserve"> like natural gas, oil, or minerals, people will come in and mine it or take it out. This usually strips the soil of nutrients, which in turn kills the plant life, which in turn starts the process toward becoming a desert biome as time goes on.</w:t>
      </w:r>
    </w:p>
    <w:p w:rsidR="00517FE1" w:rsidRPr="00517FE1" w:rsidRDefault="00517FE1" w:rsidP="00517FE1">
      <w:pPr>
        <w:pStyle w:val="a5"/>
        <w:ind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t>Natural Disasters:</w:t>
      </w:r>
      <w:r w:rsidRPr="00517FE1">
        <w:rPr>
          <w:rFonts w:ascii="Times New Roman" w:hAnsi="Times New Roman"/>
          <w:color w:val="000000" w:themeColor="text1"/>
          <w:sz w:val="28"/>
          <w:szCs w:val="28"/>
          <w:lang w:val="en-US"/>
        </w:rPr>
        <w:t xml:space="preserve"> There are some cases where the land gets damaged because of </w:t>
      </w:r>
      <w:hyperlink r:id="rId268" w:tgtFrame="_blank" w:history="1">
        <w:r w:rsidRPr="00517FE1">
          <w:rPr>
            <w:rStyle w:val="af0"/>
            <w:rFonts w:ascii="Times New Roman" w:hAnsi="Times New Roman"/>
            <w:color w:val="000000" w:themeColor="text1"/>
            <w:sz w:val="28"/>
            <w:szCs w:val="28"/>
            <w:lang w:val="en-US"/>
          </w:rPr>
          <w:t>natural disasters</w:t>
        </w:r>
      </w:hyperlink>
      <w:r w:rsidRPr="00517FE1">
        <w:rPr>
          <w:rFonts w:ascii="Times New Roman" w:hAnsi="Times New Roman"/>
          <w:color w:val="000000" w:themeColor="text1"/>
          <w:sz w:val="28"/>
          <w:szCs w:val="28"/>
          <w:lang w:val="en-US"/>
        </w:rPr>
        <w:t>, including drought. In those cases, there isn’t a lot that people can do except work to try and help rehabilitate the land after it has already been damaged by nature.</w:t>
      </w:r>
    </w:p>
    <w:p w:rsidR="00000042" w:rsidRDefault="00000042" w:rsidP="00517FE1">
      <w:pPr>
        <w:pStyle w:val="a5"/>
        <w:ind w:firstLine="567"/>
        <w:jc w:val="both"/>
        <w:rPr>
          <w:rFonts w:ascii="Times New Roman" w:hAnsi="Times New Roman"/>
          <w:b/>
          <w:sz w:val="28"/>
          <w:szCs w:val="28"/>
          <w:lang w:val="en-US"/>
        </w:rPr>
      </w:pPr>
    </w:p>
    <w:p w:rsidR="00517FE1" w:rsidRPr="00517FE1" w:rsidRDefault="00517FE1" w:rsidP="00517FE1">
      <w:pPr>
        <w:pStyle w:val="a5"/>
        <w:ind w:firstLine="567"/>
        <w:jc w:val="both"/>
        <w:rPr>
          <w:rFonts w:ascii="Times New Roman" w:hAnsi="Times New Roman"/>
          <w:b/>
          <w:sz w:val="28"/>
          <w:szCs w:val="28"/>
          <w:lang w:val="en-US"/>
        </w:rPr>
      </w:pPr>
      <w:r w:rsidRPr="00517FE1">
        <w:rPr>
          <w:rFonts w:ascii="Times New Roman" w:hAnsi="Times New Roman"/>
          <w:b/>
          <w:sz w:val="28"/>
          <w:szCs w:val="28"/>
        </w:rPr>
        <w:t>Effects of Desertification</w:t>
      </w:r>
      <w:r w:rsidRPr="00517FE1">
        <w:rPr>
          <w:rFonts w:ascii="Times New Roman" w:hAnsi="Times New Roman"/>
          <w:b/>
          <w:sz w:val="28"/>
          <w:szCs w:val="28"/>
          <w:lang w:val="en-US"/>
        </w:rPr>
        <w:t>:</w:t>
      </w:r>
    </w:p>
    <w:p w:rsidR="00517FE1" w:rsidRPr="00517FE1" w:rsidRDefault="00517FE1" w:rsidP="003E2A9B">
      <w:pPr>
        <w:pStyle w:val="a5"/>
        <w:numPr>
          <w:ilvl w:val="0"/>
          <w:numId w:val="58"/>
        </w:numPr>
        <w:ind w:left="0"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t xml:space="preserve">Farming becomes next to impossible. </w:t>
      </w:r>
      <w:r w:rsidRPr="00517FE1">
        <w:rPr>
          <w:rFonts w:ascii="Times New Roman" w:hAnsi="Times New Roman"/>
          <w:color w:val="000000" w:themeColor="text1"/>
          <w:sz w:val="28"/>
          <w:szCs w:val="28"/>
          <w:lang w:val="en-US"/>
        </w:rPr>
        <w:t>If an area becomes a desert, then it’s almost impossible to grow substantial crops there without special technologies. This can cost a lot of money to try and do, so many farmers will have to sell their land and leave the desert areas.</w:t>
      </w:r>
    </w:p>
    <w:p w:rsidR="00517FE1" w:rsidRPr="00517FE1" w:rsidRDefault="00517FE1" w:rsidP="003E2A9B">
      <w:pPr>
        <w:pStyle w:val="a5"/>
        <w:numPr>
          <w:ilvl w:val="0"/>
          <w:numId w:val="58"/>
        </w:numPr>
        <w:ind w:left="0"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t>Hunger:</w:t>
      </w:r>
      <w:r w:rsidRPr="00517FE1">
        <w:rPr>
          <w:rFonts w:ascii="Times New Roman" w:hAnsi="Times New Roman"/>
          <w:color w:val="000000" w:themeColor="text1"/>
          <w:sz w:val="28"/>
          <w:szCs w:val="28"/>
          <w:lang w:val="en-US"/>
        </w:rPr>
        <w:t xml:space="preserve"> Without farms in these areas, the food that those farms produce will become much scarcer, and the people who live in those local areas will be a lot more likely to try and deal with hunger problems. Animals will also go hungry, which will cause even more of a food shortage.</w:t>
      </w:r>
    </w:p>
    <w:p w:rsidR="00517FE1" w:rsidRPr="00517FE1" w:rsidRDefault="00517FE1" w:rsidP="003E2A9B">
      <w:pPr>
        <w:pStyle w:val="a5"/>
        <w:numPr>
          <w:ilvl w:val="0"/>
          <w:numId w:val="58"/>
        </w:numPr>
        <w:ind w:left="0"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t>Flooding:</w:t>
      </w:r>
      <w:r w:rsidRPr="00517FE1">
        <w:rPr>
          <w:rFonts w:ascii="Times New Roman" w:hAnsi="Times New Roman"/>
          <w:color w:val="000000" w:themeColor="text1"/>
          <w:sz w:val="28"/>
          <w:szCs w:val="28"/>
          <w:lang w:val="en-US"/>
        </w:rPr>
        <w:t xml:space="preserve"> Without the plant life in an area, flooding is a lot more eminent. Not all deserts are dry; those that are wet could experience a lot of flooding because there is nothing to stop the water from gathering and going all over the place. Flooding can also negatively affect the water supply, which we will discuss next.</w:t>
      </w:r>
    </w:p>
    <w:p w:rsidR="00517FE1" w:rsidRPr="00517FE1" w:rsidRDefault="00517FE1" w:rsidP="003E2A9B">
      <w:pPr>
        <w:pStyle w:val="a5"/>
        <w:numPr>
          <w:ilvl w:val="0"/>
          <w:numId w:val="58"/>
        </w:numPr>
        <w:ind w:left="0"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t xml:space="preserve">Poor Water Quality: </w:t>
      </w:r>
      <w:r w:rsidRPr="00517FE1">
        <w:rPr>
          <w:rFonts w:ascii="Times New Roman" w:hAnsi="Times New Roman"/>
          <w:color w:val="000000" w:themeColor="text1"/>
          <w:sz w:val="28"/>
          <w:szCs w:val="28"/>
          <w:lang w:val="en-US"/>
        </w:rPr>
        <w:t>If an area becomes a desert, the water quality is going to become a lot worse than it would have been otherwise. This is because the plant life plays a significant role in keeping the water clean and clear; without its presence, it becomes a lot more difficult for you to be able to do that.</w:t>
      </w:r>
    </w:p>
    <w:p w:rsidR="00517FE1" w:rsidRPr="00517FE1" w:rsidRDefault="00517FE1" w:rsidP="003E2A9B">
      <w:pPr>
        <w:pStyle w:val="a5"/>
        <w:numPr>
          <w:ilvl w:val="0"/>
          <w:numId w:val="58"/>
        </w:numPr>
        <w:ind w:left="0"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lastRenderedPageBreak/>
        <w:t>Overpopulation:</w:t>
      </w:r>
      <w:r w:rsidRPr="00517FE1">
        <w:rPr>
          <w:rFonts w:ascii="Times New Roman" w:hAnsi="Times New Roman"/>
          <w:color w:val="000000" w:themeColor="text1"/>
          <w:sz w:val="28"/>
          <w:szCs w:val="28"/>
          <w:lang w:val="en-US"/>
        </w:rPr>
        <w:t xml:space="preserve"> When areas start to become desert, animals and people will go to other areas where they can actually thrive. This causes </w:t>
      </w:r>
      <w:hyperlink r:id="rId269" w:tgtFrame="_blank" w:history="1">
        <w:r w:rsidRPr="00517FE1">
          <w:rPr>
            <w:rStyle w:val="af0"/>
            <w:rFonts w:ascii="Times New Roman" w:hAnsi="Times New Roman"/>
            <w:color w:val="000000" w:themeColor="text1"/>
            <w:sz w:val="28"/>
            <w:szCs w:val="28"/>
            <w:lang w:val="en-US"/>
          </w:rPr>
          <w:t>crowding and overpopulation</w:t>
        </w:r>
      </w:hyperlink>
      <w:r w:rsidRPr="00517FE1">
        <w:rPr>
          <w:rFonts w:ascii="Times New Roman" w:hAnsi="Times New Roman"/>
          <w:color w:val="000000" w:themeColor="text1"/>
          <w:sz w:val="28"/>
          <w:szCs w:val="28"/>
          <w:lang w:val="en-US"/>
        </w:rPr>
        <w:t>, which will, in the long run, end up continuing the cycle of desertification that started this whole thing anyway.</w:t>
      </w:r>
    </w:p>
    <w:p w:rsidR="00517FE1" w:rsidRDefault="00517FE1" w:rsidP="003E2A9B">
      <w:pPr>
        <w:pStyle w:val="a5"/>
        <w:numPr>
          <w:ilvl w:val="0"/>
          <w:numId w:val="58"/>
        </w:numPr>
        <w:ind w:left="0"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t>Poverty:</w:t>
      </w:r>
      <w:r w:rsidRPr="00517FE1">
        <w:rPr>
          <w:rFonts w:ascii="Times New Roman" w:hAnsi="Times New Roman"/>
          <w:color w:val="000000" w:themeColor="text1"/>
          <w:sz w:val="28"/>
          <w:szCs w:val="28"/>
          <w:lang w:val="en-US"/>
        </w:rPr>
        <w:t xml:space="preserve"> All of the issues that we’ve talked about above (related to the problem of desertification) can lead to poverty if it is not kept in check. Without food and water, it becomes harder for people to thrive, and they take a lot of time to try and get the things that they need.</w:t>
      </w:r>
    </w:p>
    <w:p w:rsidR="003A1432" w:rsidRDefault="003A1432" w:rsidP="003A1432">
      <w:pPr>
        <w:pStyle w:val="a5"/>
        <w:ind w:left="567"/>
        <w:jc w:val="both"/>
        <w:rPr>
          <w:rFonts w:ascii="Times New Roman" w:hAnsi="Times New Roman"/>
          <w:color w:val="000000" w:themeColor="text1"/>
          <w:sz w:val="28"/>
          <w:szCs w:val="28"/>
          <w:lang w:val="en-US"/>
        </w:rPr>
      </w:pPr>
    </w:p>
    <w:p w:rsidR="003A1432" w:rsidRDefault="003A1432" w:rsidP="003A1432">
      <w:pPr>
        <w:pStyle w:val="a5"/>
        <w:ind w:left="567"/>
        <w:jc w:val="center"/>
        <w:rPr>
          <w:rFonts w:ascii="Times New Roman" w:hAnsi="Times New Roman"/>
          <w:color w:val="000000" w:themeColor="text1"/>
          <w:sz w:val="28"/>
          <w:szCs w:val="28"/>
          <w:lang w:val="en-US"/>
        </w:rPr>
      </w:pPr>
      <w:r>
        <w:rPr>
          <w:rFonts w:ascii="Times New Roman" w:hAnsi="Times New Roman"/>
          <w:noProof/>
          <w:color w:val="000000" w:themeColor="text1"/>
          <w:sz w:val="28"/>
          <w:szCs w:val="28"/>
        </w:rPr>
        <w:drawing>
          <wp:inline distT="0" distB="0" distL="0" distR="0">
            <wp:extent cx="4096049" cy="2796989"/>
            <wp:effectExtent l="19050" t="0" r="0" b="0"/>
            <wp:docPr id="24" name="Рисунок 2" descr="C:\Users\Мадина\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Мадина\Desktop\images (1).jpg"/>
                    <pic:cNvPicPr>
                      <a:picLocks noChangeAspect="1" noChangeArrowheads="1"/>
                    </pic:cNvPicPr>
                  </pic:nvPicPr>
                  <pic:blipFill>
                    <a:blip r:embed="rId270" cstate="print"/>
                    <a:srcRect/>
                    <a:stretch>
                      <a:fillRect/>
                    </a:stretch>
                  </pic:blipFill>
                  <pic:spPr bwMode="auto">
                    <a:xfrm>
                      <a:off x="0" y="0"/>
                      <a:ext cx="4096783" cy="2797490"/>
                    </a:xfrm>
                    <a:prstGeom prst="rect">
                      <a:avLst/>
                    </a:prstGeom>
                    <a:noFill/>
                    <a:ln w="9525">
                      <a:noFill/>
                      <a:miter lim="800000"/>
                      <a:headEnd/>
                      <a:tailEnd/>
                    </a:ln>
                  </pic:spPr>
                </pic:pic>
              </a:graphicData>
            </a:graphic>
          </wp:inline>
        </w:drawing>
      </w:r>
    </w:p>
    <w:p w:rsidR="00000042" w:rsidRPr="003E2A9B" w:rsidRDefault="00000042" w:rsidP="00000042">
      <w:pPr>
        <w:pStyle w:val="a5"/>
        <w:ind w:firstLine="567"/>
        <w:jc w:val="center"/>
        <w:rPr>
          <w:rFonts w:ascii="Times New Roman" w:hAnsi="Times New Roman"/>
          <w:color w:val="000000" w:themeColor="text1"/>
          <w:sz w:val="28"/>
          <w:szCs w:val="28"/>
          <w:lang w:val="en-US"/>
        </w:rPr>
      </w:pPr>
      <w:proofErr w:type="gramStart"/>
      <w:r w:rsidRPr="003E2A9B">
        <w:rPr>
          <w:rFonts w:ascii="Times New Roman" w:hAnsi="Times New Roman"/>
          <w:color w:val="000000" w:themeColor="text1"/>
          <w:sz w:val="28"/>
          <w:szCs w:val="28"/>
          <w:lang w:val="en-US"/>
        </w:rPr>
        <w:t>Figure 2</w:t>
      </w:r>
      <w:r>
        <w:rPr>
          <w:rFonts w:ascii="Times New Roman" w:hAnsi="Times New Roman"/>
          <w:color w:val="000000" w:themeColor="text1"/>
          <w:sz w:val="28"/>
          <w:szCs w:val="28"/>
          <w:lang w:val="en-US"/>
        </w:rPr>
        <w:t>1</w:t>
      </w:r>
      <w:r w:rsidRPr="003E2A9B">
        <w:rPr>
          <w:rFonts w:ascii="Times New Roman" w:hAnsi="Times New Roman"/>
          <w:color w:val="000000" w:themeColor="text1"/>
          <w:sz w:val="28"/>
          <w:szCs w:val="28"/>
          <w:lang w:val="en-US"/>
        </w:rPr>
        <w:t>.</w:t>
      </w:r>
      <w:proofErr w:type="gramEnd"/>
      <w:r w:rsidRPr="003E2A9B">
        <w:rPr>
          <w:rFonts w:ascii="Times New Roman" w:hAnsi="Times New Roman"/>
          <w:bCs/>
          <w:color w:val="000000" w:themeColor="text1"/>
          <w:sz w:val="28"/>
          <w:szCs w:val="28"/>
          <w:lang w:val="en-US"/>
        </w:rPr>
        <w:t xml:space="preserve"> </w:t>
      </w:r>
      <w:r>
        <w:rPr>
          <w:rFonts w:ascii="Times New Roman" w:hAnsi="Times New Roman"/>
          <w:bCs/>
          <w:color w:val="000000" w:themeColor="text1"/>
          <w:sz w:val="28"/>
          <w:szCs w:val="28"/>
          <w:lang w:val="en-US"/>
        </w:rPr>
        <w:t>Causes and effects of d</w:t>
      </w:r>
      <w:r w:rsidRPr="003E2A9B">
        <w:rPr>
          <w:rFonts w:ascii="Times New Roman" w:hAnsi="Times New Roman"/>
          <w:bCs/>
          <w:color w:val="000000" w:themeColor="text1"/>
          <w:sz w:val="28"/>
          <w:szCs w:val="28"/>
          <w:lang w:val="en-US"/>
        </w:rPr>
        <w:t>esertification</w:t>
      </w:r>
    </w:p>
    <w:p w:rsidR="003A1432" w:rsidRPr="00517FE1" w:rsidRDefault="003A1432" w:rsidP="003A1432">
      <w:pPr>
        <w:pStyle w:val="a5"/>
        <w:ind w:left="567"/>
        <w:jc w:val="center"/>
        <w:rPr>
          <w:rFonts w:ascii="Times New Roman" w:hAnsi="Times New Roman"/>
          <w:color w:val="000000" w:themeColor="text1"/>
          <w:sz w:val="28"/>
          <w:szCs w:val="28"/>
          <w:lang w:val="en-US"/>
        </w:rPr>
      </w:pPr>
    </w:p>
    <w:p w:rsidR="00517FE1" w:rsidRPr="00517FE1" w:rsidRDefault="00517FE1" w:rsidP="00517FE1">
      <w:pPr>
        <w:spacing w:before="100" w:beforeAutospacing="1" w:after="100" w:afterAutospacing="1"/>
        <w:ind w:firstLine="567"/>
        <w:rPr>
          <w:b/>
          <w:sz w:val="28"/>
          <w:szCs w:val="28"/>
          <w:lang w:val="en-US"/>
        </w:rPr>
      </w:pPr>
      <w:r w:rsidRPr="00517FE1">
        <w:rPr>
          <w:b/>
          <w:sz w:val="28"/>
          <w:szCs w:val="28"/>
          <w:lang w:val="en-US"/>
        </w:rPr>
        <w:t>The potential impacts of desertification on health include:</w:t>
      </w:r>
    </w:p>
    <w:p w:rsidR="00517FE1" w:rsidRPr="00517FE1" w:rsidRDefault="00517FE1" w:rsidP="003E2A9B">
      <w:pPr>
        <w:numPr>
          <w:ilvl w:val="0"/>
          <w:numId w:val="59"/>
        </w:numPr>
        <w:tabs>
          <w:tab w:val="clear" w:pos="720"/>
          <w:tab w:val="num" w:pos="0"/>
        </w:tabs>
        <w:spacing w:before="100" w:beforeAutospacing="1" w:after="100" w:afterAutospacing="1"/>
        <w:ind w:left="0" w:firstLine="567"/>
        <w:rPr>
          <w:sz w:val="28"/>
          <w:szCs w:val="28"/>
          <w:lang w:val="en-US"/>
        </w:rPr>
      </w:pPr>
      <w:r w:rsidRPr="00517FE1">
        <w:rPr>
          <w:sz w:val="28"/>
          <w:szCs w:val="28"/>
          <w:lang w:val="en-US"/>
        </w:rPr>
        <w:t>higher threats of malnutrition from reduced food and water supplies;</w:t>
      </w:r>
    </w:p>
    <w:p w:rsidR="00517FE1" w:rsidRPr="00517FE1" w:rsidRDefault="00517FE1" w:rsidP="003E2A9B">
      <w:pPr>
        <w:numPr>
          <w:ilvl w:val="0"/>
          <w:numId w:val="59"/>
        </w:numPr>
        <w:tabs>
          <w:tab w:val="clear" w:pos="720"/>
          <w:tab w:val="num" w:pos="0"/>
        </w:tabs>
        <w:spacing w:before="100" w:beforeAutospacing="1" w:after="100" w:afterAutospacing="1"/>
        <w:ind w:left="0" w:firstLine="567"/>
        <w:rPr>
          <w:sz w:val="28"/>
          <w:szCs w:val="28"/>
          <w:lang w:val="en-US"/>
        </w:rPr>
      </w:pPr>
      <w:r w:rsidRPr="00517FE1">
        <w:rPr>
          <w:sz w:val="28"/>
          <w:szCs w:val="28"/>
          <w:lang w:val="en-US"/>
        </w:rPr>
        <w:t xml:space="preserve">more water- and food-borne diseases that result from poor hygiene and a lack of clean water; </w:t>
      </w:r>
    </w:p>
    <w:p w:rsidR="00517FE1" w:rsidRPr="00517FE1" w:rsidRDefault="00517FE1" w:rsidP="003E2A9B">
      <w:pPr>
        <w:numPr>
          <w:ilvl w:val="0"/>
          <w:numId w:val="59"/>
        </w:numPr>
        <w:tabs>
          <w:tab w:val="clear" w:pos="720"/>
          <w:tab w:val="num" w:pos="0"/>
        </w:tabs>
        <w:spacing w:before="100" w:beforeAutospacing="1" w:after="100" w:afterAutospacing="1"/>
        <w:ind w:left="0" w:firstLine="567"/>
        <w:rPr>
          <w:sz w:val="28"/>
          <w:szCs w:val="28"/>
          <w:lang w:val="en-US"/>
        </w:rPr>
      </w:pPr>
      <w:r w:rsidRPr="00517FE1">
        <w:rPr>
          <w:sz w:val="28"/>
          <w:szCs w:val="28"/>
          <w:lang w:val="en-US"/>
        </w:rPr>
        <w:t xml:space="preserve">respiratory diseases caused by atmospheric dust from wind erosion and other air pollutants; </w:t>
      </w:r>
    </w:p>
    <w:p w:rsidR="00517FE1" w:rsidRPr="00517FE1" w:rsidRDefault="00517FE1" w:rsidP="003E2A9B">
      <w:pPr>
        <w:numPr>
          <w:ilvl w:val="0"/>
          <w:numId w:val="59"/>
        </w:numPr>
        <w:spacing w:before="100" w:beforeAutospacing="1" w:after="100" w:afterAutospacing="1"/>
        <w:ind w:hanging="153"/>
        <w:rPr>
          <w:sz w:val="28"/>
          <w:szCs w:val="28"/>
          <w:lang w:val="en-US"/>
        </w:rPr>
      </w:pPr>
      <w:proofErr w:type="gramStart"/>
      <w:r w:rsidRPr="00517FE1">
        <w:rPr>
          <w:sz w:val="28"/>
          <w:szCs w:val="28"/>
          <w:lang w:val="en-US"/>
        </w:rPr>
        <w:t>the</w:t>
      </w:r>
      <w:proofErr w:type="gramEnd"/>
      <w:r w:rsidRPr="00517FE1">
        <w:rPr>
          <w:sz w:val="28"/>
          <w:szCs w:val="28"/>
          <w:lang w:val="en-US"/>
        </w:rPr>
        <w:t xml:space="preserve"> spread of infectious diseases as populations migrate. </w:t>
      </w:r>
    </w:p>
    <w:p w:rsidR="00517FE1" w:rsidRDefault="00517FE1" w:rsidP="00517FE1">
      <w:pPr>
        <w:pStyle w:val="a5"/>
        <w:ind w:firstLine="567"/>
        <w:jc w:val="both"/>
        <w:rPr>
          <w:rFonts w:ascii="Times New Roman" w:hAnsi="Times New Roman"/>
          <w:b/>
          <w:sz w:val="28"/>
          <w:szCs w:val="28"/>
          <w:lang w:val="en-US"/>
        </w:rPr>
      </w:pPr>
      <w:r w:rsidRPr="00517FE1">
        <w:rPr>
          <w:rFonts w:ascii="Times New Roman" w:hAnsi="Times New Roman"/>
          <w:b/>
          <w:sz w:val="28"/>
          <w:szCs w:val="28"/>
        </w:rPr>
        <w:t>Solutions for Desertification</w:t>
      </w:r>
      <w:r w:rsidRPr="00517FE1">
        <w:rPr>
          <w:rFonts w:ascii="Times New Roman" w:hAnsi="Times New Roman"/>
          <w:b/>
          <w:sz w:val="28"/>
          <w:szCs w:val="28"/>
          <w:lang w:val="en-US"/>
        </w:rPr>
        <w:t>:</w:t>
      </w:r>
    </w:p>
    <w:p w:rsidR="00000042" w:rsidRPr="00517FE1" w:rsidRDefault="00000042" w:rsidP="00517FE1">
      <w:pPr>
        <w:pStyle w:val="a5"/>
        <w:ind w:firstLine="567"/>
        <w:jc w:val="both"/>
        <w:rPr>
          <w:rFonts w:ascii="Times New Roman" w:hAnsi="Times New Roman"/>
          <w:b/>
          <w:sz w:val="28"/>
          <w:szCs w:val="28"/>
          <w:lang w:val="en-US"/>
        </w:rPr>
      </w:pPr>
    </w:p>
    <w:p w:rsidR="00517FE1" w:rsidRPr="00517FE1" w:rsidRDefault="00517FE1" w:rsidP="003E2A9B">
      <w:pPr>
        <w:pStyle w:val="a5"/>
        <w:numPr>
          <w:ilvl w:val="0"/>
          <w:numId w:val="60"/>
        </w:numPr>
        <w:ind w:left="0"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t xml:space="preserve">Policy Changes Related to How People can Farm. </w:t>
      </w:r>
      <w:r w:rsidRPr="00517FE1">
        <w:rPr>
          <w:rFonts w:ascii="Times New Roman" w:hAnsi="Times New Roman"/>
          <w:color w:val="000000" w:themeColor="text1"/>
          <w:sz w:val="28"/>
          <w:szCs w:val="28"/>
          <w:lang w:val="en-US"/>
        </w:rPr>
        <w:t>In countries where policy change will actually be enforced on those in the country, policy change related to how often people can farm and how much they can farm on certain areas could be put into place to help reduce the problems that are often associated with farming and desertification.</w:t>
      </w:r>
    </w:p>
    <w:p w:rsidR="00517FE1" w:rsidRPr="00517FE1" w:rsidRDefault="00517FE1" w:rsidP="003E2A9B">
      <w:pPr>
        <w:pStyle w:val="a5"/>
        <w:numPr>
          <w:ilvl w:val="0"/>
          <w:numId w:val="60"/>
        </w:numPr>
        <w:ind w:left="0"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t xml:space="preserve">Policy Changes to Other Types of Land Use. </w:t>
      </w:r>
      <w:r w:rsidRPr="00517FE1">
        <w:rPr>
          <w:rFonts w:ascii="Times New Roman" w:hAnsi="Times New Roman"/>
          <w:color w:val="000000" w:themeColor="text1"/>
          <w:sz w:val="28"/>
          <w:szCs w:val="28"/>
          <w:lang w:val="en-US"/>
        </w:rPr>
        <w:t xml:space="preserve">If people are using land to get natural resources or they are developing it for people to live on, then the policies that govern them should be ones that will help the land to thrive instead of </w:t>
      </w:r>
      <w:r w:rsidRPr="00517FE1">
        <w:rPr>
          <w:rFonts w:ascii="Times New Roman" w:hAnsi="Times New Roman"/>
          <w:color w:val="000000" w:themeColor="text1"/>
          <w:sz w:val="28"/>
          <w:szCs w:val="28"/>
          <w:lang w:val="en-US"/>
        </w:rPr>
        <w:lastRenderedPageBreak/>
        <w:t>allowing them to harm the land further. The policy changes could be sweeping or they could be depending on the type of land use at hand.</w:t>
      </w:r>
    </w:p>
    <w:p w:rsidR="00517FE1" w:rsidRPr="00517FE1" w:rsidRDefault="00517FE1" w:rsidP="003E2A9B">
      <w:pPr>
        <w:pStyle w:val="a5"/>
        <w:numPr>
          <w:ilvl w:val="0"/>
          <w:numId w:val="60"/>
        </w:numPr>
        <w:ind w:left="0"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t>Education:</w:t>
      </w:r>
      <w:r w:rsidRPr="00517FE1">
        <w:rPr>
          <w:rFonts w:ascii="Times New Roman" w:hAnsi="Times New Roman"/>
          <w:color w:val="000000" w:themeColor="text1"/>
          <w:sz w:val="28"/>
          <w:szCs w:val="28"/>
          <w:lang w:val="en-US"/>
        </w:rPr>
        <w:t xml:space="preserve"> In developing countries, education is an incredibly important tool that needs to be utilized in order to help people to understand the best way to use the land that they are farming on. By educating them on </w:t>
      </w:r>
      <w:hyperlink r:id="rId271" w:tgtFrame="_blank" w:history="1">
        <w:r w:rsidRPr="00517FE1">
          <w:rPr>
            <w:rStyle w:val="af0"/>
            <w:rFonts w:ascii="Times New Roman" w:hAnsi="Times New Roman"/>
            <w:color w:val="000000" w:themeColor="text1"/>
            <w:sz w:val="28"/>
            <w:szCs w:val="28"/>
            <w:lang w:val="en-US"/>
          </w:rPr>
          <w:t>sustainable practices</w:t>
        </w:r>
      </w:hyperlink>
      <w:r w:rsidRPr="00517FE1">
        <w:rPr>
          <w:rFonts w:ascii="Times New Roman" w:hAnsi="Times New Roman"/>
          <w:color w:val="000000" w:themeColor="text1"/>
          <w:sz w:val="28"/>
          <w:szCs w:val="28"/>
          <w:lang w:val="en-US"/>
        </w:rPr>
        <w:t>, more land will be saved from becoming desert.</w:t>
      </w:r>
    </w:p>
    <w:p w:rsidR="00517FE1" w:rsidRPr="00517FE1" w:rsidRDefault="00517FE1" w:rsidP="003E2A9B">
      <w:pPr>
        <w:pStyle w:val="a5"/>
        <w:numPr>
          <w:ilvl w:val="0"/>
          <w:numId w:val="60"/>
        </w:numPr>
        <w:ind w:left="0"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t>Technology Advances.</w:t>
      </w:r>
      <w:r w:rsidRPr="00517FE1">
        <w:rPr>
          <w:rFonts w:ascii="Times New Roman" w:hAnsi="Times New Roman"/>
          <w:color w:val="000000" w:themeColor="text1"/>
          <w:sz w:val="28"/>
          <w:szCs w:val="28"/>
          <w:lang w:val="en-US"/>
        </w:rPr>
        <w:t xml:space="preserve"> In some cases, it’s difficult to try and prevent desertification from happening. In those cases, there needs to be research and advancements in technology that push the limits of what we currently know. Advancements could help us find more ways to prevent the issue from becoming epidemic.</w:t>
      </w:r>
    </w:p>
    <w:p w:rsidR="00517FE1" w:rsidRPr="00517FE1" w:rsidRDefault="00517FE1" w:rsidP="003E2A9B">
      <w:pPr>
        <w:pStyle w:val="a5"/>
        <w:numPr>
          <w:ilvl w:val="0"/>
          <w:numId w:val="60"/>
        </w:numPr>
        <w:ind w:left="0"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t xml:space="preserve">Putting Together Rehabilitation Efforts. </w:t>
      </w:r>
      <w:r w:rsidRPr="00517FE1">
        <w:rPr>
          <w:rFonts w:ascii="Times New Roman" w:hAnsi="Times New Roman"/>
          <w:color w:val="000000" w:themeColor="text1"/>
          <w:sz w:val="28"/>
          <w:szCs w:val="28"/>
          <w:lang w:val="en-US"/>
        </w:rPr>
        <w:t>There are some ways that we can go back and rehabilitate the land that we’ve already pushed into desertification; it just takes some investment of time and money. By putting these together, we can prevent the issue from becoming even more widespread in the areas that have already been affected.</w:t>
      </w:r>
    </w:p>
    <w:p w:rsidR="00517FE1" w:rsidRPr="00517FE1" w:rsidRDefault="00517FE1" w:rsidP="003E2A9B">
      <w:pPr>
        <w:pStyle w:val="a5"/>
        <w:numPr>
          <w:ilvl w:val="0"/>
          <w:numId w:val="60"/>
        </w:numPr>
        <w:ind w:left="0" w:firstLine="567"/>
        <w:jc w:val="both"/>
        <w:rPr>
          <w:rFonts w:ascii="Times New Roman" w:hAnsi="Times New Roman"/>
          <w:color w:val="000000" w:themeColor="text1"/>
          <w:sz w:val="28"/>
          <w:szCs w:val="28"/>
          <w:lang w:val="en-US"/>
        </w:rPr>
      </w:pPr>
      <w:r w:rsidRPr="00517FE1">
        <w:rPr>
          <w:rStyle w:val="af9"/>
          <w:rFonts w:ascii="Times New Roman" w:hAnsi="Times New Roman"/>
          <w:color w:val="000000" w:themeColor="text1"/>
          <w:sz w:val="28"/>
          <w:szCs w:val="28"/>
          <w:lang w:val="en-US"/>
        </w:rPr>
        <w:t xml:space="preserve">Sustainable practices to prevent desertification from happening. </w:t>
      </w:r>
      <w:r w:rsidRPr="00517FE1">
        <w:rPr>
          <w:rFonts w:ascii="Times New Roman" w:hAnsi="Times New Roman"/>
          <w:color w:val="000000" w:themeColor="text1"/>
          <w:sz w:val="28"/>
          <w:szCs w:val="28"/>
          <w:lang w:val="en-US"/>
        </w:rPr>
        <w:t xml:space="preserve">There are plenty of </w:t>
      </w:r>
      <w:hyperlink r:id="rId272" w:tgtFrame="_blank" w:history="1">
        <w:r w:rsidRPr="00517FE1">
          <w:rPr>
            <w:rStyle w:val="af0"/>
            <w:rFonts w:ascii="Times New Roman" w:hAnsi="Times New Roman"/>
            <w:color w:val="000000" w:themeColor="text1"/>
            <w:sz w:val="28"/>
            <w:szCs w:val="28"/>
            <w:lang w:val="en-US"/>
          </w:rPr>
          <w:t>sustainable practices</w:t>
        </w:r>
      </w:hyperlink>
      <w:r w:rsidRPr="00517FE1">
        <w:rPr>
          <w:rFonts w:ascii="Times New Roman" w:hAnsi="Times New Roman"/>
          <w:color w:val="000000" w:themeColor="text1"/>
          <w:sz w:val="28"/>
          <w:szCs w:val="28"/>
          <w:lang w:val="en-US"/>
        </w:rPr>
        <w:t xml:space="preserve"> that can be applied to those acts that may be causing desertification. By adding these to what we should be doing with land, we can ensure that we don’t turn the entire world into a desert.</w:t>
      </w:r>
    </w:p>
    <w:p w:rsidR="00517FE1" w:rsidRPr="00517FE1" w:rsidRDefault="00517FE1" w:rsidP="00517FE1">
      <w:pPr>
        <w:pStyle w:val="a5"/>
        <w:ind w:firstLine="567"/>
        <w:jc w:val="both"/>
        <w:rPr>
          <w:rFonts w:ascii="Times New Roman" w:hAnsi="Times New Roman"/>
          <w:color w:val="000000" w:themeColor="text1"/>
          <w:sz w:val="28"/>
          <w:szCs w:val="28"/>
          <w:lang w:val="en-US"/>
        </w:rPr>
      </w:pPr>
      <w:r w:rsidRPr="00517FE1">
        <w:rPr>
          <w:rFonts w:ascii="Times New Roman" w:hAnsi="Times New Roman"/>
          <w:sz w:val="28"/>
          <w:szCs w:val="28"/>
          <w:lang w:val="en-US"/>
        </w:rPr>
        <w:t>Desertification is a huge problem that needs to be addressed accordingly, and if we take the time to do it now, we can prevent other problems from happening with it in the future. By taking that critical look at desertification, we have the tools that we need in order to get through the processes effectively.</w:t>
      </w:r>
    </w:p>
    <w:p w:rsidR="00517FE1" w:rsidRPr="00517FE1" w:rsidRDefault="00517FE1" w:rsidP="00517FE1">
      <w:pPr>
        <w:pStyle w:val="a5"/>
        <w:ind w:firstLine="567"/>
        <w:jc w:val="both"/>
        <w:rPr>
          <w:rStyle w:val="af9"/>
          <w:rFonts w:ascii="Times New Roman" w:hAnsi="Times New Roman"/>
          <w:sz w:val="28"/>
          <w:szCs w:val="28"/>
          <w:lang w:val="en-US"/>
        </w:rPr>
      </w:pPr>
    </w:p>
    <w:p w:rsidR="00517FE1" w:rsidRPr="00517FE1" w:rsidRDefault="00517FE1" w:rsidP="00517FE1">
      <w:pPr>
        <w:pStyle w:val="a5"/>
        <w:ind w:firstLine="567"/>
        <w:jc w:val="both"/>
        <w:rPr>
          <w:rFonts w:ascii="Times New Roman" w:hAnsi="Times New Roman"/>
          <w:sz w:val="28"/>
          <w:szCs w:val="28"/>
          <w:lang w:val="en-US"/>
        </w:rPr>
      </w:pPr>
      <w:r w:rsidRPr="00517FE1">
        <w:rPr>
          <w:rStyle w:val="af9"/>
          <w:rFonts w:ascii="Times New Roman" w:hAnsi="Times New Roman"/>
          <w:sz w:val="28"/>
          <w:szCs w:val="28"/>
          <w:lang w:val="en-US"/>
        </w:rPr>
        <w:t>Recultivation of lands</w:t>
      </w:r>
      <w:r w:rsidRPr="00517FE1">
        <w:rPr>
          <w:rFonts w:ascii="Times New Roman" w:hAnsi="Times New Roman"/>
          <w:sz w:val="28"/>
          <w:szCs w:val="28"/>
          <w:lang w:val="en-US"/>
        </w:rPr>
        <w:t xml:space="preserve"> implies a package of measures aimed at the restoration of productivity of the lands disturbed in the course of nature management as well as improvement of environmental conditions. </w:t>
      </w:r>
    </w:p>
    <w:p w:rsidR="00517FE1" w:rsidRPr="00517FE1" w:rsidRDefault="00517FE1" w:rsidP="00517FE1">
      <w:pPr>
        <w:pStyle w:val="a5"/>
        <w:ind w:firstLine="567"/>
        <w:jc w:val="both"/>
        <w:rPr>
          <w:rFonts w:ascii="Times New Roman" w:hAnsi="Times New Roman"/>
          <w:sz w:val="28"/>
          <w:szCs w:val="28"/>
          <w:lang w:val="en-US"/>
        </w:rPr>
      </w:pPr>
      <w:r w:rsidRPr="00517FE1">
        <w:rPr>
          <w:rStyle w:val="af9"/>
          <w:rFonts w:ascii="Times New Roman" w:hAnsi="Times New Roman"/>
          <w:sz w:val="28"/>
          <w:szCs w:val="28"/>
          <w:lang w:val="en-US"/>
        </w:rPr>
        <w:t>Disturbance of lands</w:t>
      </w:r>
      <w:r w:rsidRPr="00517FE1">
        <w:rPr>
          <w:rFonts w:ascii="Times New Roman" w:hAnsi="Times New Roman"/>
          <w:sz w:val="28"/>
          <w:szCs w:val="28"/>
          <w:lang w:val="en-US"/>
        </w:rPr>
        <w:t xml:space="preserve"> means the process occurring during mining operations, carrying out of geological survey, exploration, construction and other works and causing disturbance of topsoil, hydrological regime of a given area, formation of anthropogenic relief, and other quality changes of land conditions. </w:t>
      </w:r>
    </w:p>
    <w:p w:rsidR="00517FE1" w:rsidRPr="00517FE1" w:rsidRDefault="00517FE1" w:rsidP="00517FE1">
      <w:pPr>
        <w:pStyle w:val="a5"/>
        <w:ind w:firstLine="567"/>
        <w:jc w:val="both"/>
        <w:rPr>
          <w:rFonts w:ascii="Times New Roman" w:hAnsi="Times New Roman"/>
          <w:sz w:val="28"/>
          <w:szCs w:val="28"/>
          <w:lang w:val="en-US"/>
        </w:rPr>
      </w:pPr>
      <w:r w:rsidRPr="00517FE1">
        <w:rPr>
          <w:rStyle w:val="af9"/>
          <w:rFonts w:ascii="Times New Roman" w:hAnsi="Times New Roman"/>
          <w:sz w:val="28"/>
          <w:szCs w:val="28"/>
          <w:lang w:val="en-US"/>
        </w:rPr>
        <w:t>Recultivated land</w:t>
      </w:r>
      <w:r w:rsidRPr="00517FE1">
        <w:rPr>
          <w:rFonts w:ascii="Times New Roman" w:hAnsi="Times New Roman"/>
          <w:sz w:val="28"/>
          <w:szCs w:val="28"/>
          <w:lang w:val="en-US"/>
        </w:rPr>
        <w:t xml:space="preserve"> is disturbed land the productivity and economic value of which is restored and its environmental conditions are improved. </w:t>
      </w:r>
    </w:p>
    <w:p w:rsidR="00517FE1" w:rsidRPr="00517FE1" w:rsidRDefault="00517FE1" w:rsidP="00517FE1">
      <w:pPr>
        <w:pStyle w:val="a5"/>
        <w:ind w:firstLine="567"/>
        <w:jc w:val="both"/>
        <w:rPr>
          <w:rFonts w:ascii="Times New Roman" w:hAnsi="Times New Roman"/>
          <w:sz w:val="28"/>
          <w:szCs w:val="28"/>
          <w:lang w:val="en-US"/>
        </w:rPr>
      </w:pPr>
      <w:r w:rsidRPr="00517FE1">
        <w:rPr>
          <w:rFonts w:ascii="Times New Roman" w:hAnsi="Times New Roman"/>
          <w:sz w:val="28"/>
          <w:szCs w:val="28"/>
          <w:lang w:val="en-US"/>
        </w:rPr>
        <w:t xml:space="preserve">Land restoration is divided into two stages: </w:t>
      </w:r>
    </w:p>
    <w:p w:rsidR="00517FE1" w:rsidRPr="00517FE1" w:rsidRDefault="00517FE1" w:rsidP="00517FE1">
      <w:pPr>
        <w:pStyle w:val="a5"/>
        <w:ind w:firstLine="567"/>
        <w:jc w:val="both"/>
        <w:rPr>
          <w:rFonts w:ascii="Times New Roman" w:hAnsi="Times New Roman"/>
          <w:sz w:val="28"/>
          <w:szCs w:val="28"/>
          <w:lang w:val="en-US"/>
        </w:rPr>
      </w:pPr>
      <w:r w:rsidRPr="00517FE1">
        <w:rPr>
          <w:rFonts w:ascii="Times New Roman" w:hAnsi="Times New Roman"/>
          <w:sz w:val="28"/>
          <w:szCs w:val="28"/>
          <w:lang w:val="en-US"/>
        </w:rPr>
        <w:t xml:space="preserve">1. Technical stage deals with preparation of lands for further intended use. </w:t>
      </w:r>
    </w:p>
    <w:p w:rsidR="00517FE1" w:rsidRPr="00517FE1" w:rsidRDefault="00517FE1" w:rsidP="00517FE1">
      <w:pPr>
        <w:pStyle w:val="a5"/>
        <w:ind w:firstLine="567"/>
        <w:jc w:val="both"/>
        <w:rPr>
          <w:rFonts w:ascii="Times New Roman" w:hAnsi="Times New Roman"/>
          <w:sz w:val="28"/>
          <w:szCs w:val="28"/>
          <w:lang w:val="en-US"/>
        </w:rPr>
      </w:pPr>
      <w:r w:rsidRPr="00517FE1">
        <w:rPr>
          <w:rFonts w:ascii="Times New Roman" w:hAnsi="Times New Roman"/>
          <w:sz w:val="28"/>
          <w:szCs w:val="28"/>
          <w:lang w:val="en-US"/>
        </w:rPr>
        <w:t xml:space="preserve">2. Biological stage involves fertility restoration performed after the technical stage; it includes a package of agrotechnical and phytomelioration measures aimed at restoration of historically established system of flora, fauna, and microorganisms. </w:t>
      </w:r>
    </w:p>
    <w:p w:rsidR="00517FE1" w:rsidRPr="00517FE1" w:rsidRDefault="00517FE1" w:rsidP="00517FE1">
      <w:pPr>
        <w:spacing w:before="100" w:beforeAutospacing="1" w:after="100" w:afterAutospacing="1"/>
        <w:ind w:firstLine="567"/>
        <w:rPr>
          <w:sz w:val="28"/>
          <w:szCs w:val="28"/>
          <w:lang w:val="en-US"/>
        </w:rPr>
      </w:pPr>
      <w:r w:rsidRPr="00517FE1">
        <w:rPr>
          <w:sz w:val="28"/>
          <w:szCs w:val="28"/>
          <w:lang w:val="en-US"/>
        </w:rPr>
        <w:t xml:space="preserve">The recultivation works consists of the following stages: </w:t>
      </w:r>
    </w:p>
    <w:p w:rsidR="00517FE1" w:rsidRPr="00517FE1" w:rsidRDefault="00517FE1" w:rsidP="003E2A9B">
      <w:pPr>
        <w:numPr>
          <w:ilvl w:val="0"/>
          <w:numId w:val="61"/>
        </w:numPr>
        <w:spacing w:before="100" w:beforeAutospacing="1" w:after="100" w:afterAutospacing="1"/>
        <w:rPr>
          <w:sz w:val="28"/>
          <w:szCs w:val="28"/>
          <w:lang w:val="en-US"/>
        </w:rPr>
      </w:pPr>
      <w:r w:rsidRPr="00517FE1">
        <w:rPr>
          <w:sz w:val="28"/>
          <w:szCs w:val="28"/>
          <w:lang w:val="en-US"/>
        </w:rPr>
        <w:t xml:space="preserve">Design and survey works (soil surveys and other field investigations, laboratory analysis, mapping); </w:t>
      </w:r>
    </w:p>
    <w:p w:rsidR="00517FE1" w:rsidRPr="00517FE1" w:rsidRDefault="00517FE1" w:rsidP="003E2A9B">
      <w:pPr>
        <w:numPr>
          <w:ilvl w:val="0"/>
          <w:numId w:val="61"/>
        </w:numPr>
        <w:spacing w:before="100" w:beforeAutospacing="1" w:after="100" w:afterAutospacing="1"/>
        <w:rPr>
          <w:sz w:val="28"/>
          <w:szCs w:val="28"/>
          <w:lang w:val="en-US"/>
        </w:rPr>
      </w:pPr>
      <w:r w:rsidRPr="00517FE1">
        <w:rPr>
          <w:sz w:val="28"/>
          <w:szCs w:val="28"/>
          <w:lang w:val="en-US"/>
        </w:rPr>
        <w:lastRenderedPageBreak/>
        <w:t xml:space="preserve">Determination of the characteristics of the site cleaned: engineering-geological measures, qualitative and quantitative pollution indices, microbiological and agrochemical measures of the cleaned soil; </w:t>
      </w:r>
    </w:p>
    <w:p w:rsidR="00517FE1" w:rsidRPr="00517FE1" w:rsidRDefault="00517FE1" w:rsidP="003E2A9B">
      <w:pPr>
        <w:numPr>
          <w:ilvl w:val="0"/>
          <w:numId w:val="61"/>
        </w:numPr>
        <w:spacing w:before="100" w:beforeAutospacing="1" w:after="100" w:afterAutospacing="1"/>
        <w:rPr>
          <w:sz w:val="28"/>
          <w:szCs w:val="28"/>
        </w:rPr>
      </w:pPr>
      <w:r w:rsidRPr="00517FE1">
        <w:rPr>
          <w:sz w:val="28"/>
          <w:szCs w:val="28"/>
        </w:rPr>
        <w:t xml:space="preserve">Pollution localization; </w:t>
      </w:r>
    </w:p>
    <w:p w:rsidR="00517FE1" w:rsidRPr="00517FE1" w:rsidRDefault="00517FE1" w:rsidP="003E2A9B">
      <w:pPr>
        <w:numPr>
          <w:ilvl w:val="0"/>
          <w:numId w:val="61"/>
        </w:numPr>
        <w:spacing w:before="100" w:beforeAutospacing="1" w:after="100" w:afterAutospacing="1"/>
        <w:rPr>
          <w:sz w:val="28"/>
          <w:szCs w:val="28"/>
          <w:lang w:val="en-US"/>
        </w:rPr>
      </w:pPr>
      <w:r w:rsidRPr="00517FE1">
        <w:rPr>
          <w:sz w:val="28"/>
          <w:szCs w:val="28"/>
          <w:lang w:val="en-US"/>
        </w:rPr>
        <w:t xml:space="preserve">Bunding, application of sorbent agents; </w:t>
      </w:r>
    </w:p>
    <w:p w:rsidR="00517FE1" w:rsidRPr="00517FE1" w:rsidRDefault="00517FE1" w:rsidP="003E2A9B">
      <w:pPr>
        <w:numPr>
          <w:ilvl w:val="0"/>
          <w:numId w:val="61"/>
        </w:numPr>
        <w:spacing w:before="100" w:beforeAutospacing="1" w:after="100" w:afterAutospacing="1"/>
        <w:rPr>
          <w:sz w:val="28"/>
          <w:szCs w:val="28"/>
          <w:lang w:val="en-US"/>
        </w:rPr>
      </w:pPr>
      <w:r w:rsidRPr="00517FE1">
        <w:rPr>
          <w:sz w:val="28"/>
          <w:szCs w:val="28"/>
          <w:lang w:val="en-US"/>
        </w:rPr>
        <w:t xml:space="preserve">Cleaning of the area from pollution; </w:t>
      </w:r>
    </w:p>
    <w:p w:rsidR="00517FE1" w:rsidRPr="00517FE1" w:rsidRDefault="00517FE1" w:rsidP="003E2A9B">
      <w:pPr>
        <w:numPr>
          <w:ilvl w:val="0"/>
          <w:numId w:val="61"/>
        </w:numPr>
        <w:spacing w:before="100" w:beforeAutospacing="1" w:after="100" w:afterAutospacing="1"/>
        <w:rPr>
          <w:sz w:val="28"/>
          <w:szCs w:val="28"/>
          <w:lang w:val="en-US"/>
        </w:rPr>
      </w:pPr>
      <w:r w:rsidRPr="00517FE1">
        <w:rPr>
          <w:sz w:val="28"/>
          <w:szCs w:val="28"/>
          <w:lang w:val="en-US"/>
        </w:rPr>
        <w:t xml:space="preserve">Mechanical, sorption and microbiological cleaning; </w:t>
      </w:r>
    </w:p>
    <w:p w:rsidR="00517FE1" w:rsidRPr="00517FE1" w:rsidRDefault="00517FE1" w:rsidP="003E2A9B">
      <w:pPr>
        <w:numPr>
          <w:ilvl w:val="0"/>
          <w:numId w:val="61"/>
        </w:numPr>
        <w:spacing w:before="100" w:beforeAutospacing="1" w:after="100" w:afterAutospacing="1"/>
        <w:rPr>
          <w:sz w:val="28"/>
          <w:szCs w:val="28"/>
          <w:lang w:val="en-US"/>
        </w:rPr>
      </w:pPr>
      <w:r w:rsidRPr="00517FE1">
        <w:rPr>
          <w:sz w:val="28"/>
          <w:szCs w:val="28"/>
          <w:lang w:val="en-US"/>
        </w:rPr>
        <w:t xml:space="preserve">Chemical and microbiological control of the cleaning process; </w:t>
      </w:r>
    </w:p>
    <w:p w:rsidR="00517FE1" w:rsidRPr="00517FE1" w:rsidRDefault="00517FE1" w:rsidP="003E2A9B">
      <w:pPr>
        <w:numPr>
          <w:ilvl w:val="0"/>
          <w:numId w:val="61"/>
        </w:numPr>
        <w:spacing w:before="100" w:beforeAutospacing="1" w:after="100" w:afterAutospacing="1"/>
        <w:rPr>
          <w:sz w:val="28"/>
          <w:szCs w:val="28"/>
          <w:lang w:val="en-US"/>
        </w:rPr>
      </w:pPr>
      <w:r w:rsidRPr="00517FE1">
        <w:rPr>
          <w:sz w:val="28"/>
          <w:szCs w:val="28"/>
          <w:lang w:val="en-US"/>
        </w:rPr>
        <w:t xml:space="preserve">Purchase of fertile soil layer (if needed); </w:t>
      </w:r>
    </w:p>
    <w:p w:rsidR="00517FE1" w:rsidRPr="00517FE1" w:rsidRDefault="00517FE1" w:rsidP="003E2A9B">
      <w:pPr>
        <w:numPr>
          <w:ilvl w:val="0"/>
          <w:numId w:val="61"/>
        </w:numPr>
        <w:spacing w:before="100" w:beforeAutospacing="1" w:after="100" w:afterAutospacing="1"/>
        <w:rPr>
          <w:sz w:val="28"/>
          <w:szCs w:val="28"/>
          <w:lang w:val="en-US"/>
        </w:rPr>
      </w:pPr>
      <w:r w:rsidRPr="00517FE1">
        <w:rPr>
          <w:sz w:val="28"/>
          <w:szCs w:val="28"/>
          <w:lang w:val="en-US"/>
        </w:rPr>
        <w:t xml:space="preserve">Putting of potentially fertile rocks and fertile soil layer on the lands being restored; </w:t>
      </w:r>
    </w:p>
    <w:p w:rsidR="00517FE1" w:rsidRPr="00517FE1" w:rsidRDefault="00517FE1" w:rsidP="003E2A9B">
      <w:pPr>
        <w:numPr>
          <w:ilvl w:val="0"/>
          <w:numId w:val="61"/>
        </w:numPr>
        <w:spacing w:before="100" w:beforeAutospacing="1" w:after="100" w:afterAutospacing="1"/>
        <w:rPr>
          <w:sz w:val="28"/>
          <w:szCs w:val="28"/>
          <w:lang w:val="en-US"/>
        </w:rPr>
      </w:pPr>
      <w:r w:rsidRPr="00517FE1">
        <w:rPr>
          <w:sz w:val="28"/>
          <w:szCs w:val="28"/>
          <w:lang w:val="en-US"/>
        </w:rPr>
        <w:t xml:space="preserve">Liquidation of industrial sites, transport communications, electric networks, buildings and structures, and other facilities (if needed); </w:t>
      </w:r>
    </w:p>
    <w:p w:rsidR="00517FE1" w:rsidRPr="00517FE1" w:rsidRDefault="00517FE1" w:rsidP="003E2A9B">
      <w:pPr>
        <w:numPr>
          <w:ilvl w:val="0"/>
          <w:numId w:val="61"/>
        </w:numPr>
        <w:spacing w:before="100" w:beforeAutospacing="1" w:after="100" w:afterAutospacing="1"/>
        <w:rPr>
          <w:sz w:val="28"/>
          <w:szCs w:val="28"/>
          <w:lang w:val="en-US"/>
        </w:rPr>
      </w:pPr>
      <w:r w:rsidRPr="00517FE1">
        <w:rPr>
          <w:sz w:val="28"/>
          <w:szCs w:val="28"/>
          <w:lang w:val="en-US"/>
        </w:rPr>
        <w:t xml:space="preserve">Cleaning of the recultivated area from industrial waste; </w:t>
      </w:r>
    </w:p>
    <w:p w:rsidR="00517FE1" w:rsidRPr="00517FE1" w:rsidRDefault="00517FE1" w:rsidP="003E2A9B">
      <w:pPr>
        <w:numPr>
          <w:ilvl w:val="0"/>
          <w:numId w:val="61"/>
        </w:numPr>
        <w:spacing w:before="100" w:beforeAutospacing="1" w:after="100" w:afterAutospacing="1"/>
        <w:rPr>
          <w:sz w:val="28"/>
          <w:szCs w:val="28"/>
          <w:lang w:val="en-US"/>
        </w:rPr>
      </w:pPr>
      <w:r w:rsidRPr="00517FE1">
        <w:rPr>
          <w:sz w:val="28"/>
          <w:szCs w:val="28"/>
          <w:lang w:val="en-US"/>
        </w:rPr>
        <w:t xml:space="preserve">Installation of drainage and water supply network for further use of the recultivated lands (if needed); </w:t>
      </w:r>
    </w:p>
    <w:p w:rsidR="00517FE1" w:rsidRPr="00517FE1" w:rsidRDefault="00517FE1" w:rsidP="003E2A9B">
      <w:pPr>
        <w:numPr>
          <w:ilvl w:val="0"/>
          <w:numId w:val="61"/>
        </w:numPr>
        <w:spacing w:before="100" w:beforeAutospacing="1" w:after="100" w:afterAutospacing="1"/>
        <w:rPr>
          <w:sz w:val="28"/>
          <w:szCs w:val="28"/>
          <w:lang w:val="en-US"/>
        </w:rPr>
      </w:pPr>
      <w:r w:rsidRPr="00517FE1">
        <w:rPr>
          <w:sz w:val="28"/>
          <w:szCs w:val="28"/>
          <w:lang w:val="en-US"/>
        </w:rPr>
        <w:t xml:space="preserve">Purchase and planting of seedlings; </w:t>
      </w:r>
    </w:p>
    <w:p w:rsidR="00517FE1" w:rsidRPr="00517FE1" w:rsidRDefault="00517FE1" w:rsidP="003E2A9B">
      <w:pPr>
        <w:numPr>
          <w:ilvl w:val="0"/>
          <w:numId w:val="61"/>
        </w:numPr>
        <w:spacing w:before="100" w:beforeAutospacing="1" w:after="100" w:afterAutospacing="1"/>
        <w:rPr>
          <w:sz w:val="28"/>
          <w:szCs w:val="28"/>
          <w:lang w:val="en-US"/>
        </w:rPr>
      </w:pPr>
      <w:r w:rsidRPr="00517FE1">
        <w:rPr>
          <w:sz w:val="28"/>
          <w:szCs w:val="28"/>
          <w:lang w:val="en-US"/>
        </w:rPr>
        <w:t xml:space="preserve">Preparation of bottom, installation of borrow cuts and other excavations for making water bodies in them (if needed); </w:t>
      </w:r>
    </w:p>
    <w:p w:rsidR="00517FE1" w:rsidRPr="00517FE1" w:rsidRDefault="00517FE1" w:rsidP="003E2A9B">
      <w:pPr>
        <w:numPr>
          <w:ilvl w:val="0"/>
          <w:numId w:val="61"/>
        </w:numPr>
        <w:spacing w:before="100" w:beforeAutospacing="1" w:after="100" w:afterAutospacing="1"/>
        <w:rPr>
          <w:sz w:val="28"/>
          <w:szCs w:val="28"/>
          <w:lang w:val="en-US"/>
        </w:rPr>
      </w:pPr>
      <w:r w:rsidRPr="00517FE1">
        <w:rPr>
          <w:sz w:val="28"/>
          <w:szCs w:val="28"/>
          <w:lang w:val="en-US"/>
        </w:rPr>
        <w:t xml:space="preserve">Rehabilitation of the fertility of recultivated lands made available for agricultural, forestry and other uses (purchase of seeds, fertilizers, ameliorants, and their use, etc.). </w:t>
      </w:r>
    </w:p>
    <w:p w:rsidR="00517FE1" w:rsidRPr="00517FE1" w:rsidRDefault="00517FE1" w:rsidP="00517FE1">
      <w:pPr>
        <w:spacing w:before="100" w:beforeAutospacing="1" w:after="100" w:afterAutospacing="1"/>
        <w:rPr>
          <w:sz w:val="28"/>
          <w:szCs w:val="28"/>
          <w:lang w:val="en-US"/>
        </w:rPr>
      </w:pPr>
      <w:r w:rsidRPr="00517FE1">
        <w:rPr>
          <w:b/>
          <w:bCs/>
          <w:sz w:val="28"/>
          <w:szCs w:val="28"/>
          <w:lang w:val="en-US"/>
        </w:rPr>
        <w:t>Causes of occurrence of disturbed lands and water bodies</w:t>
      </w:r>
      <w:r w:rsidRPr="00517FE1">
        <w:rPr>
          <w:sz w:val="28"/>
          <w:szCs w:val="28"/>
          <w:lang w:val="en-US"/>
        </w:rPr>
        <w:t xml:space="preserve"> </w:t>
      </w:r>
    </w:p>
    <w:p w:rsidR="00517FE1" w:rsidRPr="00517FE1" w:rsidRDefault="00517FE1" w:rsidP="00517FE1">
      <w:pPr>
        <w:spacing w:before="100" w:beforeAutospacing="1" w:after="100" w:afterAutospacing="1"/>
        <w:jc w:val="both"/>
        <w:rPr>
          <w:sz w:val="28"/>
          <w:szCs w:val="28"/>
          <w:lang w:val="en-US"/>
        </w:rPr>
      </w:pPr>
      <w:r w:rsidRPr="00517FE1">
        <w:rPr>
          <w:sz w:val="28"/>
          <w:szCs w:val="28"/>
          <w:lang w:val="en-US"/>
        </w:rPr>
        <w:t xml:space="preserve">There are the following types of the human activities leading to the need for recultivation of lands and water bodies: </w:t>
      </w:r>
    </w:p>
    <w:p w:rsidR="00517FE1" w:rsidRPr="00517FE1" w:rsidRDefault="00517FE1" w:rsidP="003E2A9B">
      <w:pPr>
        <w:numPr>
          <w:ilvl w:val="0"/>
          <w:numId w:val="62"/>
        </w:numPr>
        <w:spacing w:before="100" w:beforeAutospacing="1" w:after="100" w:afterAutospacing="1"/>
        <w:rPr>
          <w:sz w:val="28"/>
          <w:szCs w:val="28"/>
        </w:rPr>
      </w:pPr>
      <w:r w:rsidRPr="00517FE1">
        <w:rPr>
          <w:sz w:val="28"/>
          <w:szCs w:val="28"/>
        </w:rPr>
        <w:t xml:space="preserve">economical activity </w:t>
      </w:r>
    </w:p>
    <w:p w:rsidR="00517FE1" w:rsidRPr="00517FE1" w:rsidRDefault="00517FE1" w:rsidP="003E2A9B">
      <w:pPr>
        <w:numPr>
          <w:ilvl w:val="1"/>
          <w:numId w:val="62"/>
        </w:numPr>
        <w:spacing w:before="100" w:beforeAutospacing="1" w:after="100" w:afterAutospacing="1"/>
        <w:rPr>
          <w:sz w:val="28"/>
          <w:szCs w:val="28"/>
          <w:lang w:val="en-US"/>
        </w:rPr>
      </w:pPr>
      <w:r w:rsidRPr="00517FE1">
        <w:rPr>
          <w:sz w:val="28"/>
          <w:szCs w:val="28"/>
          <w:lang w:val="en-US"/>
        </w:rPr>
        <w:t xml:space="preserve">mining operations, especially opencast mining; </w:t>
      </w:r>
    </w:p>
    <w:p w:rsidR="00517FE1" w:rsidRPr="00517FE1" w:rsidRDefault="00517FE1" w:rsidP="003E2A9B">
      <w:pPr>
        <w:numPr>
          <w:ilvl w:val="1"/>
          <w:numId w:val="62"/>
        </w:numPr>
        <w:spacing w:before="100" w:beforeAutospacing="1" w:after="100" w:afterAutospacing="1"/>
        <w:rPr>
          <w:sz w:val="28"/>
          <w:szCs w:val="28"/>
        </w:rPr>
      </w:pPr>
      <w:r w:rsidRPr="00517FE1">
        <w:rPr>
          <w:sz w:val="28"/>
          <w:szCs w:val="28"/>
        </w:rPr>
        <w:t xml:space="preserve">deforestation; </w:t>
      </w:r>
    </w:p>
    <w:p w:rsidR="00517FE1" w:rsidRPr="00517FE1" w:rsidRDefault="00517FE1" w:rsidP="003E2A9B">
      <w:pPr>
        <w:numPr>
          <w:ilvl w:val="1"/>
          <w:numId w:val="62"/>
        </w:numPr>
        <w:spacing w:before="100" w:beforeAutospacing="1" w:after="100" w:afterAutospacing="1"/>
        <w:rPr>
          <w:sz w:val="28"/>
          <w:szCs w:val="28"/>
        </w:rPr>
      </w:pPr>
      <w:r w:rsidRPr="00517FE1">
        <w:rPr>
          <w:sz w:val="28"/>
          <w:szCs w:val="28"/>
        </w:rPr>
        <w:t xml:space="preserve">appearance of dumps; </w:t>
      </w:r>
    </w:p>
    <w:p w:rsidR="00517FE1" w:rsidRPr="00517FE1" w:rsidRDefault="00517FE1" w:rsidP="003E2A9B">
      <w:pPr>
        <w:numPr>
          <w:ilvl w:val="1"/>
          <w:numId w:val="62"/>
        </w:numPr>
        <w:spacing w:before="100" w:beforeAutospacing="1" w:after="100" w:afterAutospacing="1"/>
        <w:rPr>
          <w:sz w:val="28"/>
          <w:szCs w:val="28"/>
        </w:rPr>
      </w:pPr>
      <w:r w:rsidRPr="00517FE1">
        <w:rPr>
          <w:sz w:val="28"/>
          <w:szCs w:val="28"/>
        </w:rPr>
        <w:t xml:space="preserve">urban planning; </w:t>
      </w:r>
    </w:p>
    <w:p w:rsidR="00517FE1" w:rsidRPr="00517FE1" w:rsidRDefault="00517FE1" w:rsidP="003E2A9B">
      <w:pPr>
        <w:numPr>
          <w:ilvl w:val="1"/>
          <w:numId w:val="62"/>
        </w:numPr>
        <w:spacing w:before="100" w:beforeAutospacing="1" w:after="100" w:afterAutospacing="1"/>
        <w:rPr>
          <w:sz w:val="28"/>
          <w:szCs w:val="28"/>
          <w:lang w:val="en-US"/>
        </w:rPr>
      </w:pPr>
      <w:r w:rsidRPr="00517FE1">
        <w:rPr>
          <w:sz w:val="28"/>
          <w:szCs w:val="28"/>
          <w:lang w:val="en-US"/>
        </w:rPr>
        <w:t xml:space="preserve">construction of hydraulic works and similar facilities; </w:t>
      </w:r>
    </w:p>
    <w:p w:rsidR="00517FE1" w:rsidRPr="00000042" w:rsidRDefault="00517FE1" w:rsidP="00000042">
      <w:pPr>
        <w:numPr>
          <w:ilvl w:val="0"/>
          <w:numId w:val="62"/>
        </w:numPr>
        <w:spacing w:before="100" w:beforeAutospacing="1" w:after="100" w:afterAutospacing="1"/>
        <w:rPr>
          <w:sz w:val="28"/>
          <w:szCs w:val="28"/>
          <w:lang w:val="en-US"/>
        </w:rPr>
      </w:pPr>
      <w:proofErr w:type="gramStart"/>
      <w:r w:rsidRPr="00517FE1">
        <w:rPr>
          <w:sz w:val="28"/>
          <w:szCs w:val="28"/>
          <w:lang w:val="en-US"/>
        </w:rPr>
        <w:t>conduction</w:t>
      </w:r>
      <w:proofErr w:type="gramEnd"/>
      <w:r w:rsidRPr="00517FE1">
        <w:rPr>
          <w:sz w:val="28"/>
          <w:szCs w:val="28"/>
          <w:lang w:val="en-US"/>
        </w:rPr>
        <w:t xml:space="preserve"> of military tests, including nuclear weapon tests. </w:t>
      </w:r>
    </w:p>
    <w:p w:rsidR="00517FE1" w:rsidRPr="00517FE1" w:rsidRDefault="00517FE1" w:rsidP="00517FE1">
      <w:pPr>
        <w:pStyle w:val="txt-new"/>
        <w:jc w:val="both"/>
        <w:rPr>
          <w:sz w:val="28"/>
          <w:szCs w:val="28"/>
          <w:lang w:val="en-US"/>
        </w:rPr>
      </w:pPr>
      <w:r w:rsidRPr="00517FE1">
        <w:rPr>
          <w:b/>
          <w:bCs/>
          <w:sz w:val="28"/>
          <w:szCs w:val="28"/>
          <w:lang w:val="en-US"/>
        </w:rPr>
        <w:t>Two basic stages of recultivation</w:t>
      </w:r>
      <w:r w:rsidRPr="00517FE1">
        <w:rPr>
          <w:sz w:val="28"/>
          <w:szCs w:val="28"/>
          <w:lang w:val="en-US"/>
        </w:rPr>
        <w:t xml:space="preserve"> </w:t>
      </w:r>
    </w:p>
    <w:p w:rsidR="00517FE1" w:rsidRPr="00517FE1" w:rsidRDefault="00517FE1" w:rsidP="00517FE1">
      <w:pPr>
        <w:spacing w:before="100" w:beforeAutospacing="1" w:after="100" w:afterAutospacing="1"/>
        <w:jc w:val="both"/>
        <w:rPr>
          <w:sz w:val="28"/>
          <w:szCs w:val="28"/>
          <w:lang w:val="en-US"/>
        </w:rPr>
      </w:pPr>
      <w:r w:rsidRPr="00517FE1">
        <w:rPr>
          <w:sz w:val="28"/>
          <w:szCs w:val="28"/>
          <w:lang w:val="en-US"/>
        </w:rPr>
        <w:t xml:space="preserve">Recultivation works are usually divided into two basic stages: technical and biological. At the technical stage, landscape preparation is carried out (filling up of ditches, trenches, pits, depressions, ground gaps, leveling off, and terracing of industrial waste banks), hydraulic and reclamation facilities are constructed, toxic waste is buried, fertile soil layer is applied. As a result, land reclamation is provided. At the biological stage, land treatment works are carried out to improve soil properties. </w:t>
      </w:r>
    </w:p>
    <w:p w:rsidR="00517FE1" w:rsidRPr="00517FE1" w:rsidRDefault="00517FE1" w:rsidP="00517FE1">
      <w:pPr>
        <w:spacing w:before="100" w:beforeAutospacing="1" w:after="100" w:afterAutospacing="1"/>
        <w:jc w:val="both"/>
        <w:rPr>
          <w:sz w:val="28"/>
          <w:szCs w:val="28"/>
          <w:lang w:val="en-US"/>
        </w:rPr>
      </w:pPr>
      <w:r w:rsidRPr="00517FE1">
        <w:rPr>
          <w:b/>
          <w:bCs/>
          <w:sz w:val="28"/>
          <w:szCs w:val="28"/>
          <w:lang w:val="en-US"/>
        </w:rPr>
        <w:lastRenderedPageBreak/>
        <w:t>Directions of land recultivation</w:t>
      </w:r>
      <w:r w:rsidRPr="00517FE1">
        <w:rPr>
          <w:sz w:val="28"/>
          <w:szCs w:val="28"/>
          <w:lang w:val="en-US"/>
        </w:rPr>
        <w:t xml:space="preserve"> </w:t>
      </w:r>
    </w:p>
    <w:p w:rsidR="00517FE1" w:rsidRPr="00517FE1" w:rsidRDefault="00517FE1" w:rsidP="00517FE1">
      <w:pPr>
        <w:spacing w:before="100" w:beforeAutospacing="1" w:after="100" w:afterAutospacing="1"/>
        <w:jc w:val="both"/>
        <w:rPr>
          <w:sz w:val="28"/>
          <w:szCs w:val="28"/>
          <w:lang w:val="en-US"/>
        </w:rPr>
      </w:pPr>
      <w:r w:rsidRPr="00517FE1">
        <w:rPr>
          <w:sz w:val="28"/>
          <w:szCs w:val="28"/>
          <w:lang w:val="en-US"/>
        </w:rPr>
        <w:t xml:space="preserve">Depending on the purposes set, they distinguish between the following directions of land recultivation: </w:t>
      </w:r>
    </w:p>
    <w:p w:rsidR="00517FE1" w:rsidRPr="00517FE1" w:rsidRDefault="00517FE1" w:rsidP="003E2A9B">
      <w:pPr>
        <w:numPr>
          <w:ilvl w:val="0"/>
          <w:numId w:val="63"/>
        </w:numPr>
        <w:spacing w:before="100" w:beforeAutospacing="1" w:after="100" w:afterAutospacing="1"/>
        <w:jc w:val="both"/>
        <w:rPr>
          <w:sz w:val="28"/>
          <w:szCs w:val="28"/>
        </w:rPr>
      </w:pPr>
      <w:r w:rsidRPr="00517FE1">
        <w:rPr>
          <w:sz w:val="28"/>
          <w:szCs w:val="28"/>
        </w:rPr>
        <w:t xml:space="preserve">nature conservation; </w:t>
      </w:r>
    </w:p>
    <w:p w:rsidR="00517FE1" w:rsidRPr="00517FE1" w:rsidRDefault="00517FE1" w:rsidP="003E2A9B">
      <w:pPr>
        <w:numPr>
          <w:ilvl w:val="0"/>
          <w:numId w:val="63"/>
        </w:numPr>
        <w:spacing w:before="100" w:beforeAutospacing="1" w:after="100" w:afterAutospacing="1"/>
        <w:jc w:val="both"/>
        <w:rPr>
          <w:sz w:val="28"/>
          <w:szCs w:val="28"/>
        </w:rPr>
      </w:pPr>
      <w:r w:rsidRPr="00517FE1">
        <w:rPr>
          <w:sz w:val="28"/>
          <w:szCs w:val="28"/>
        </w:rPr>
        <w:t xml:space="preserve">for recreational purpose; </w:t>
      </w:r>
    </w:p>
    <w:p w:rsidR="00517FE1" w:rsidRPr="00517FE1" w:rsidRDefault="00517FE1" w:rsidP="003E2A9B">
      <w:pPr>
        <w:numPr>
          <w:ilvl w:val="0"/>
          <w:numId w:val="63"/>
        </w:numPr>
        <w:spacing w:before="100" w:beforeAutospacing="1" w:after="100" w:afterAutospacing="1"/>
        <w:jc w:val="both"/>
        <w:rPr>
          <w:sz w:val="28"/>
          <w:szCs w:val="28"/>
        </w:rPr>
      </w:pPr>
      <w:r w:rsidRPr="00517FE1">
        <w:rPr>
          <w:sz w:val="28"/>
          <w:szCs w:val="28"/>
        </w:rPr>
        <w:t xml:space="preserve">for agricultural purpose; </w:t>
      </w:r>
    </w:p>
    <w:p w:rsidR="00517FE1" w:rsidRPr="00517FE1" w:rsidRDefault="00517FE1" w:rsidP="003E2A9B">
      <w:pPr>
        <w:numPr>
          <w:ilvl w:val="1"/>
          <w:numId w:val="63"/>
        </w:numPr>
        <w:spacing w:before="100" w:beforeAutospacing="1" w:after="100" w:afterAutospacing="1"/>
        <w:jc w:val="both"/>
        <w:rPr>
          <w:sz w:val="28"/>
          <w:szCs w:val="28"/>
        </w:rPr>
      </w:pPr>
      <w:r w:rsidRPr="00517FE1">
        <w:rPr>
          <w:sz w:val="28"/>
          <w:szCs w:val="28"/>
        </w:rPr>
        <w:t xml:space="preserve">plant growing; </w:t>
      </w:r>
    </w:p>
    <w:p w:rsidR="00517FE1" w:rsidRPr="00517FE1" w:rsidRDefault="00517FE1" w:rsidP="003E2A9B">
      <w:pPr>
        <w:numPr>
          <w:ilvl w:val="1"/>
          <w:numId w:val="63"/>
        </w:numPr>
        <w:spacing w:before="100" w:beforeAutospacing="1" w:after="100" w:afterAutospacing="1"/>
        <w:jc w:val="both"/>
        <w:rPr>
          <w:sz w:val="28"/>
          <w:szCs w:val="28"/>
        </w:rPr>
      </w:pPr>
      <w:r w:rsidRPr="00517FE1">
        <w:rPr>
          <w:sz w:val="28"/>
          <w:szCs w:val="28"/>
        </w:rPr>
        <w:t xml:space="preserve">grassland development; </w:t>
      </w:r>
    </w:p>
    <w:p w:rsidR="00517FE1" w:rsidRPr="00517FE1" w:rsidRDefault="00517FE1" w:rsidP="003E2A9B">
      <w:pPr>
        <w:numPr>
          <w:ilvl w:val="0"/>
          <w:numId w:val="63"/>
        </w:numPr>
        <w:spacing w:before="100" w:beforeAutospacing="1" w:after="100" w:afterAutospacing="1"/>
        <w:jc w:val="both"/>
        <w:rPr>
          <w:sz w:val="28"/>
          <w:szCs w:val="28"/>
        </w:rPr>
      </w:pPr>
      <w:r w:rsidRPr="00517FE1">
        <w:rPr>
          <w:sz w:val="28"/>
          <w:szCs w:val="28"/>
        </w:rPr>
        <w:t xml:space="preserve">forestry; </w:t>
      </w:r>
    </w:p>
    <w:p w:rsidR="00517FE1" w:rsidRPr="00517FE1" w:rsidRDefault="00517FE1" w:rsidP="003E2A9B">
      <w:pPr>
        <w:numPr>
          <w:ilvl w:val="0"/>
          <w:numId w:val="63"/>
        </w:numPr>
        <w:spacing w:before="100" w:beforeAutospacing="1" w:after="100" w:afterAutospacing="1"/>
        <w:jc w:val="both"/>
        <w:rPr>
          <w:sz w:val="28"/>
          <w:szCs w:val="28"/>
        </w:rPr>
      </w:pPr>
      <w:r w:rsidRPr="00517FE1">
        <w:rPr>
          <w:sz w:val="28"/>
          <w:szCs w:val="28"/>
        </w:rPr>
        <w:t xml:space="preserve">for hydroeconomic purpose. </w:t>
      </w:r>
    </w:p>
    <w:p w:rsidR="00517FE1" w:rsidRPr="00517FE1" w:rsidRDefault="00517FE1" w:rsidP="00517FE1">
      <w:pPr>
        <w:pStyle w:val="txt-new"/>
        <w:ind w:firstLine="567"/>
        <w:rPr>
          <w:sz w:val="28"/>
          <w:szCs w:val="28"/>
          <w:lang w:val="en-US"/>
        </w:rPr>
      </w:pPr>
      <w:r w:rsidRPr="00517FE1">
        <w:rPr>
          <w:rStyle w:val="af9"/>
          <w:sz w:val="28"/>
          <w:szCs w:val="28"/>
          <w:lang w:val="en-US"/>
        </w:rPr>
        <w:t>Plants used at land recultivation</w:t>
      </w:r>
      <w:r w:rsidRPr="00517FE1">
        <w:rPr>
          <w:sz w:val="28"/>
          <w:szCs w:val="28"/>
          <w:lang w:val="en-US"/>
        </w:rPr>
        <w:t xml:space="preserve"> </w:t>
      </w:r>
    </w:p>
    <w:p w:rsidR="00517FE1" w:rsidRPr="00517FE1" w:rsidRDefault="00517FE1" w:rsidP="00517FE1">
      <w:pPr>
        <w:pStyle w:val="a5"/>
        <w:ind w:firstLine="567"/>
        <w:jc w:val="both"/>
        <w:rPr>
          <w:rFonts w:ascii="Times New Roman" w:hAnsi="Times New Roman"/>
          <w:sz w:val="28"/>
          <w:szCs w:val="28"/>
          <w:lang w:val="en-US"/>
        </w:rPr>
      </w:pPr>
      <w:r w:rsidRPr="00517FE1">
        <w:rPr>
          <w:rFonts w:ascii="Times New Roman" w:hAnsi="Times New Roman"/>
          <w:sz w:val="28"/>
          <w:szCs w:val="28"/>
          <w:lang w:val="en-US"/>
        </w:rPr>
        <w:t xml:space="preserve">Among the plants used to improve land quality were first herbaceous plants of legume family that can fix air nitrogen. For example, for recultivation of the territories of coal mines is used. Another plant regularly used for land recultivation is black poplar. </w:t>
      </w:r>
    </w:p>
    <w:p w:rsidR="00517FE1" w:rsidRDefault="00517FE1" w:rsidP="00517FE1">
      <w:pPr>
        <w:pStyle w:val="a5"/>
        <w:ind w:firstLine="567"/>
        <w:jc w:val="both"/>
        <w:rPr>
          <w:rFonts w:ascii="Times New Roman" w:hAnsi="Times New Roman"/>
          <w:sz w:val="28"/>
          <w:szCs w:val="28"/>
          <w:lang w:val="en-US"/>
        </w:rPr>
      </w:pPr>
      <w:r w:rsidRPr="00517FE1">
        <w:rPr>
          <w:rFonts w:ascii="Times New Roman" w:hAnsi="Times New Roman"/>
          <w:sz w:val="28"/>
          <w:szCs w:val="28"/>
          <w:lang w:val="en-US"/>
        </w:rPr>
        <w:t xml:space="preserve">Recultivation period can last ten years and more. It includes technical and biological stages. </w:t>
      </w:r>
    </w:p>
    <w:p w:rsidR="00000042" w:rsidRPr="00517FE1" w:rsidRDefault="00000042" w:rsidP="00517FE1">
      <w:pPr>
        <w:pStyle w:val="a5"/>
        <w:ind w:firstLine="567"/>
        <w:jc w:val="both"/>
        <w:rPr>
          <w:rFonts w:ascii="Times New Roman" w:hAnsi="Times New Roman"/>
          <w:sz w:val="28"/>
          <w:szCs w:val="28"/>
          <w:lang w:val="en-US"/>
        </w:rPr>
      </w:pPr>
    </w:p>
    <w:p w:rsidR="00517FE1" w:rsidRDefault="00517FE1" w:rsidP="00517FE1">
      <w:pPr>
        <w:pStyle w:val="a5"/>
        <w:ind w:firstLine="567"/>
        <w:jc w:val="both"/>
        <w:rPr>
          <w:rFonts w:ascii="Times New Roman" w:hAnsi="Times New Roman"/>
          <w:sz w:val="28"/>
          <w:szCs w:val="28"/>
          <w:lang w:val="en-US"/>
        </w:rPr>
      </w:pPr>
      <w:r w:rsidRPr="00517FE1">
        <w:rPr>
          <w:rStyle w:val="af9"/>
          <w:rFonts w:ascii="Times New Roman" w:hAnsi="Times New Roman"/>
          <w:sz w:val="28"/>
          <w:szCs w:val="28"/>
          <w:lang w:val="en-US"/>
        </w:rPr>
        <w:t>Technical recultivation stage</w:t>
      </w:r>
      <w:r w:rsidRPr="00517FE1">
        <w:rPr>
          <w:rFonts w:ascii="Times New Roman" w:hAnsi="Times New Roman"/>
          <w:sz w:val="28"/>
          <w:szCs w:val="28"/>
          <w:lang w:val="en-US"/>
        </w:rPr>
        <w:t xml:space="preserve"> (technical recultivation and mining engineering recultivation when rehabilitating the lands disturbed by mining works) includes the following types of works: stripping and storing of fertile soil layer; surface leveling; transportation and application of fertile soil on the surface being reclaimed; construction of drainage and water delivery canals network; installation of soil-saving facilities. The technical stage of restoration is performed by mining enterprises. </w:t>
      </w:r>
    </w:p>
    <w:p w:rsidR="00000042" w:rsidRPr="00517FE1" w:rsidRDefault="00000042" w:rsidP="00517FE1">
      <w:pPr>
        <w:pStyle w:val="a5"/>
        <w:ind w:firstLine="567"/>
        <w:jc w:val="both"/>
        <w:rPr>
          <w:rFonts w:ascii="Times New Roman" w:hAnsi="Times New Roman"/>
          <w:sz w:val="28"/>
          <w:szCs w:val="28"/>
          <w:lang w:val="en-US"/>
        </w:rPr>
      </w:pPr>
    </w:p>
    <w:p w:rsidR="00517FE1" w:rsidRPr="00517FE1" w:rsidRDefault="00517FE1" w:rsidP="00517FE1">
      <w:pPr>
        <w:pStyle w:val="a5"/>
        <w:ind w:firstLine="567"/>
        <w:jc w:val="both"/>
        <w:rPr>
          <w:rFonts w:ascii="Times New Roman" w:hAnsi="Times New Roman"/>
          <w:sz w:val="28"/>
          <w:szCs w:val="28"/>
          <w:lang w:val="en-US"/>
        </w:rPr>
      </w:pPr>
      <w:r w:rsidRPr="00517FE1">
        <w:rPr>
          <w:rStyle w:val="af9"/>
          <w:rFonts w:ascii="Times New Roman" w:hAnsi="Times New Roman"/>
          <w:sz w:val="28"/>
          <w:szCs w:val="28"/>
          <w:lang w:val="en-US"/>
        </w:rPr>
        <w:t>Biological recultivation stage</w:t>
      </w:r>
      <w:r w:rsidRPr="00517FE1">
        <w:rPr>
          <w:rFonts w:ascii="Times New Roman" w:hAnsi="Times New Roman"/>
          <w:sz w:val="28"/>
          <w:szCs w:val="28"/>
          <w:lang w:val="en-US"/>
        </w:rPr>
        <w:t xml:space="preserve"> (biological recultivation) includes the measures aimed at rehabilitation of the fertility of recultivated lands and restoration of flora and fauna. At this stage, the works are executed by forestry or agricultural enterprises to which </w:t>
      </w:r>
      <w:proofErr w:type="gramStart"/>
      <w:r w:rsidRPr="00517FE1">
        <w:rPr>
          <w:rFonts w:ascii="Times New Roman" w:hAnsi="Times New Roman"/>
          <w:sz w:val="28"/>
          <w:szCs w:val="28"/>
          <w:lang w:val="en-US"/>
        </w:rPr>
        <w:t>a given land parcel</w:t>
      </w:r>
      <w:proofErr w:type="gramEnd"/>
      <w:r w:rsidRPr="00517FE1">
        <w:rPr>
          <w:rFonts w:ascii="Times New Roman" w:hAnsi="Times New Roman"/>
          <w:sz w:val="28"/>
          <w:szCs w:val="28"/>
          <w:lang w:val="en-US"/>
        </w:rPr>
        <w:t xml:space="preserve"> will be assigned for permanent use after its technical recultivation. </w:t>
      </w:r>
    </w:p>
    <w:p w:rsidR="00517FE1" w:rsidRPr="00517FE1" w:rsidRDefault="00517FE1" w:rsidP="00517FE1">
      <w:pPr>
        <w:pStyle w:val="a5"/>
        <w:ind w:firstLine="567"/>
        <w:jc w:val="both"/>
        <w:rPr>
          <w:rFonts w:ascii="Times New Roman" w:hAnsi="Times New Roman"/>
          <w:sz w:val="28"/>
          <w:szCs w:val="28"/>
          <w:lang w:val="en-US"/>
        </w:rPr>
      </w:pPr>
      <w:r w:rsidRPr="00517FE1">
        <w:rPr>
          <w:rFonts w:ascii="Times New Roman" w:hAnsi="Times New Roman"/>
          <w:sz w:val="28"/>
          <w:szCs w:val="28"/>
          <w:lang w:val="en-US"/>
        </w:rPr>
        <w:t xml:space="preserve">There are several directions or types of recultivation which are characterized by specific approaches and methods depending on the use of the restored area for intended purpose. The following directions of recultivation have become the most popular: agricultural; forestry; fishery; hydroeconomic; recreational; sanitary and hygienic; and construction. </w:t>
      </w:r>
    </w:p>
    <w:p w:rsidR="00517FE1" w:rsidRPr="00517FE1" w:rsidRDefault="00517FE1" w:rsidP="00517FE1">
      <w:pPr>
        <w:pStyle w:val="a5"/>
        <w:ind w:firstLine="567"/>
        <w:jc w:val="both"/>
        <w:rPr>
          <w:rFonts w:ascii="Times New Roman" w:hAnsi="Times New Roman"/>
          <w:sz w:val="28"/>
          <w:szCs w:val="28"/>
          <w:lang w:val="en-US"/>
        </w:rPr>
      </w:pPr>
      <w:r w:rsidRPr="00517FE1">
        <w:rPr>
          <w:rFonts w:ascii="Times New Roman" w:hAnsi="Times New Roman"/>
          <w:sz w:val="28"/>
          <w:szCs w:val="28"/>
          <w:lang w:val="en-US"/>
        </w:rPr>
        <w:t xml:space="preserve">Recultivation of lands should have integrated nature, i.e. to provide for their further use for various purposes. </w:t>
      </w:r>
    </w:p>
    <w:p w:rsidR="00517FE1" w:rsidRDefault="00517FE1" w:rsidP="00517FE1">
      <w:pPr>
        <w:pStyle w:val="1"/>
        <w:shd w:val="clear" w:color="auto" w:fill="FFFFFF"/>
        <w:spacing w:before="0" w:after="0"/>
        <w:ind w:firstLine="567"/>
        <w:jc w:val="both"/>
        <w:rPr>
          <w:caps/>
          <w:sz w:val="28"/>
          <w:szCs w:val="28"/>
          <w:lang w:val="en-US"/>
        </w:rPr>
      </w:pPr>
    </w:p>
    <w:p w:rsidR="003E2A9B" w:rsidRDefault="003E2A9B" w:rsidP="003E2A9B">
      <w:pPr>
        <w:rPr>
          <w:rStyle w:val="shorttext"/>
          <w:rFonts w:eastAsia="Calibri"/>
          <w:b/>
          <w:sz w:val="28"/>
          <w:szCs w:val="28"/>
          <w:lang w:val="en-US"/>
        </w:rPr>
      </w:pPr>
      <w:r w:rsidRPr="00B315B8">
        <w:rPr>
          <w:rStyle w:val="shorttext"/>
          <w:rFonts w:eastAsia="Calibri"/>
          <w:b/>
          <w:sz w:val="28"/>
          <w:szCs w:val="28"/>
          <w:lang w:val="en-US"/>
        </w:rPr>
        <w:t>Control questions</w:t>
      </w:r>
      <w:r>
        <w:rPr>
          <w:rStyle w:val="shorttext"/>
          <w:rFonts w:eastAsia="Calibri"/>
          <w:b/>
          <w:sz w:val="28"/>
          <w:szCs w:val="28"/>
          <w:lang w:val="en-US"/>
        </w:rPr>
        <w:t>:</w:t>
      </w:r>
    </w:p>
    <w:p w:rsidR="003E2A9B" w:rsidRPr="003E2A9B" w:rsidRDefault="003E2A9B" w:rsidP="003E2A9B">
      <w:pPr>
        <w:rPr>
          <w:sz w:val="28"/>
          <w:szCs w:val="28"/>
        </w:rPr>
      </w:pPr>
      <w:r>
        <w:rPr>
          <w:sz w:val="28"/>
          <w:szCs w:val="28"/>
          <w:lang w:val="en-US"/>
        </w:rPr>
        <w:t xml:space="preserve">1. </w:t>
      </w:r>
      <w:r w:rsidRPr="003E2A9B">
        <w:rPr>
          <w:sz w:val="28"/>
          <w:szCs w:val="28"/>
        </w:rPr>
        <w:t>What is desertification?</w:t>
      </w:r>
    </w:p>
    <w:p w:rsidR="00E56974" w:rsidRPr="003E2A9B" w:rsidRDefault="003E2A9B" w:rsidP="003E2A9B">
      <w:pPr>
        <w:rPr>
          <w:sz w:val="28"/>
          <w:szCs w:val="28"/>
        </w:rPr>
      </w:pPr>
      <w:r>
        <w:rPr>
          <w:sz w:val="28"/>
          <w:szCs w:val="28"/>
          <w:lang w:val="en-US"/>
        </w:rPr>
        <w:t xml:space="preserve">2. </w:t>
      </w:r>
      <w:r w:rsidRPr="003E2A9B">
        <w:rPr>
          <w:sz w:val="28"/>
          <w:szCs w:val="28"/>
        </w:rPr>
        <w:t>What the causes of desertification</w:t>
      </w:r>
    </w:p>
    <w:p w:rsidR="003E2A9B" w:rsidRPr="003E2A9B" w:rsidRDefault="003E2A9B" w:rsidP="003E2A9B">
      <w:pPr>
        <w:rPr>
          <w:sz w:val="28"/>
          <w:szCs w:val="28"/>
        </w:rPr>
      </w:pPr>
      <w:r>
        <w:rPr>
          <w:sz w:val="28"/>
          <w:szCs w:val="28"/>
          <w:lang w:val="en-US"/>
        </w:rPr>
        <w:lastRenderedPageBreak/>
        <w:t xml:space="preserve">3. </w:t>
      </w:r>
      <w:r w:rsidRPr="003E2A9B">
        <w:rPr>
          <w:sz w:val="28"/>
          <w:szCs w:val="28"/>
        </w:rPr>
        <w:t>Tell about effects of desertification</w:t>
      </w:r>
    </w:p>
    <w:p w:rsidR="00E56974" w:rsidRPr="003E2A9B" w:rsidRDefault="003E2A9B" w:rsidP="003E2A9B">
      <w:pPr>
        <w:rPr>
          <w:sz w:val="28"/>
          <w:szCs w:val="28"/>
        </w:rPr>
      </w:pPr>
      <w:r>
        <w:rPr>
          <w:sz w:val="28"/>
          <w:szCs w:val="28"/>
          <w:lang w:val="en-US"/>
        </w:rPr>
        <w:t xml:space="preserve">4. </w:t>
      </w:r>
      <w:r w:rsidRPr="003E2A9B">
        <w:rPr>
          <w:sz w:val="28"/>
          <w:szCs w:val="28"/>
        </w:rPr>
        <w:t xml:space="preserve">Can you give </w:t>
      </w:r>
      <w:proofErr w:type="gramStart"/>
      <w:r w:rsidRPr="003E2A9B">
        <w:rPr>
          <w:sz w:val="28"/>
          <w:szCs w:val="28"/>
        </w:rPr>
        <w:t>example  Solutions</w:t>
      </w:r>
      <w:proofErr w:type="gramEnd"/>
      <w:r w:rsidRPr="003E2A9B">
        <w:rPr>
          <w:sz w:val="28"/>
          <w:szCs w:val="28"/>
        </w:rPr>
        <w:t xml:space="preserve"> from desertification</w:t>
      </w:r>
    </w:p>
    <w:p w:rsidR="00E56974" w:rsidRPr="003E2A9B" w:rsidRDefault="003E2A9B" w:rsidP="003E2A9B">
      <w:pPr>
        <w:rPr>
          <w:sz w:val="28"/>
          <w:szCs w:val="28"/>
        </w:rPr>
      </w:pPr>
      <w:r>
        <w:rPr>
          <w:sz w:val="28"/>
          <w:szCs w:val="28"/>
          <w:lang w:val="en-US"/>
        </w:rPr>
        <w:t xml:space="preserve">5. </w:t>
      </w:r>
      <w:r w:rsidRPr="003E2A9B">
        <w:rPr>
          <w:sz w:val="28"/>
          <w:szCs w:val="28"/>
        </w:rPr>
        <w:t>What is recultivation of lands?</w:t>
      </w:r>
    </w:p>
    <w:p w:rsidR="003E2A9B" w:rsidRPr="003E2A9B" w:rsidRDefault="003E2A9B" w:rsidP="003E2A9B">
      <w:pPr>
        <w:rPr>
          <w:sz w:val="28"/>
          <w:szCs w:val="28"/>
        </w:rPr>
      </w:pPr>
      <w:r>
        <w:rPr>
          <w:sz w:val="28"/>
          <w:szCs w:val="28"/>
          <w:lang w:val="en-US"/>
        </w:rPr>
        <w:t xml:space="preserve">6. </w:t>
      </w:r>
      <w:r w:rsidRPr="003E2A9B">
        <w:rPr>
          <w:sz w:val="28"/>
          <w:szCs w:val="28"/>
        </w:rPr>
        <w:t>Which basic stages of recultivation?</w:t>
      </w:r>
    </w:p>
    <w:p w:rsidR="00804775" w:rsidRDefault="00804775" w:rsidP="00051378">
      <w:pPr>
        <w:pStyle w:val="af4"/>
        <w:ind w:left="786"/>
        <w:jc w:val="center"/>
        <w:rPr>
          <w:b/>
          <w:sz w:val="28"/>
          <w:szCs w:val="28"/>
          <w:lang w:val="en-US" w:eastAsia="ko-KR"/>
        </w:rPr>
      </w:pPr>
    </w:p>
    <w:p w:rsidR="00804775" w:rsidRDefault="00804775"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000042" w:rsidRDefault="00000042" w:rsidP="00051378">
      <w:pPr>
        <w:pStyle w:val="af4"/>
        <w:ind w:left="786"/>
        <w:jc w:val="center"/>
        <w:rPr>
          <w:b/>
          <w:sz w:val="28"/>
          <w:szCs w:val="28"/>
          <w:lang w:val="en-US" w:eastAsia="ko-KR"/>
        </w:rPr>
      </w:pPr>
    </w:p>
    <w:p w:rsidR="00517FE1" w:rsidRDefault="00517FE1" w:rsidP="00517FE1">
      <w:pPr>
        <w:autoSpaceDE w:val="0"/>
        <w:autoSpaceDN w:val="0"/>
        <w:adjustRightInd w:val="0"/>
        <w:jc w:val="center"/>
        <w:rPr>
          <w:b/>
          <w:sz w:val="28"/>
          <w:szCs w:val="28"/>
          <w:lang w:val="kk-KZ"/>
        </w:rPr>
      </w:pPr>
      <w:r>
        <w:rPr>
          <w:b/>
          <w:sz w:val="28"/>
          <w:szCs w:val="28"/>
          <w:lang w:val="en-US"/>
        </w:rPr>
        <w:lastRenderedPageBreak/>
        <w:t>REFERENCES</w:t>
      </w:r>
    </w:p>
    <w:p w:rsidR="00517FE1" w:rsidRPr="00101ADD" w:rsidRDefault="00517FE1" w:rsidP="00517FE1">
      <w:pPr>
        <w:autoSpaceDE w:val="0"/>
        <w:autoSpaceDN w:val="0"/>
        <w:adjustRightInd w:val="0"/>
        <w:jc w:val="center"/>
        <w:rPr>
          <w:b/>
          <w:sz w:val="28"/>
          <w:szCs w:val="28"/>
          <w:lang w:val="en-US"/>
        </w:rPr>
      </w:pPr>
    </w:p>
    <w:p w:rsidR="00517FE1" w:rsidRPr="00517FE1" w:rsidRDefault="00517FE1" w:rsidP="00517FE1">
      <w:pPr>
        <w:ind w:firstLine="567"/>
        <w:jc w:val="both"/>
        <w:rPr>
          <w:b/>
          <w:sz w:val="28"/>
          <w:szCs w:val="28"/>
          <w:lang w:val="en-US"/>
        </w:rPr>
      </w:pPr>
      <w:r w:rsidRPr="00517FE1">
        <w:rPr>
          <w:b/>
          <w:sz w:val="28"/>
          <w:szCs w:val="28"/>
          <w:lang w:val="en-US"/>
        </w:rPr>
        <w:t>Main references</w:t>
      </w:r>
      <w:r w:rsidRPr="00517FE1">
        <w:rPr>
          <w:b/>
          <w:sz w:val="28"/>
          <w:szCs w:val="28"/>
          <w:lang w:val="kk-KZ"/>
        </w:rPr>
        <w:t>:</w:t>
      </w:r>
    </w:p>
    <w:p w:rsidR="00517FE1" w:rsidRPr="00517FE1" w:rsidRDefault="00517FE1" w:rsidP="00517FE1">
      <w:pPr>
        <w:pStyle w:val="a5"/>
        <w:ind w:firstLine="567"/>
        <w:jc w:val="both"/>
        <w:rPr>
          <w:rFonts w:ascii="Times New Roman" w:hAnsi="Times New Roman"/>
          <w:sz w:val="28"/>
          <w:szCs w:val="28"/>
          <w:lang w:val="en-US"/>
        </w:rPr>
      </w:pPr>
      <w:r w:rsidRPr="00517FE1">
        <w:rPr>
          <w:rFonts w:ascii="Times New Roman" w:hAnsi="Times New Roman"/>
          <w:sz w:val="28"/>
          <w:szCs w:val="28"/>
          <w:lang w:val="en-US"/>
        </w:rPr>
        <w:t>1.</w:t>
      </w:r>
      <w:hyperlink r:id="rId273" w:history="1">
        <w:r w:rsidRPr="00517FE1">
          <w:rPr>
            <w:rStyle w:val="af0"/>
            <w:rFonts w:ascii="Times New Roman" w:hAnsi="Times New Roman"/>
            <w:color w:val="000000" w:themeColor="text1"/>
            <w:sz w:val="28"/>
            <w:szCs w:val="28"/>
            <w:u w:val="none"/>
            <w:lang w:val="en-US"/>
          </w:rPr>
          <w:t>"Definition of natural resource - Merriam-Webster's Student Dictionary"</w:t>
        </w:r>
      </w:hyperlink>
      <w:r w:rsidRPr="00517FE1">
        <w:rPr>
          <w:rFonts w:ascii="Times New Roman" w:hAnsi="Times New Roman"/>
          <w:sz w:val="28"/>
          <w:szCs w:val="28"/>
          <w:shd w:val="clear" w:color="auto" w:fill="FFFFFF"/>
          <w:lang w:val="en-US"/>
        </w:rPr>
        <w:t>. </w:t>
      </w:r>
      <w:proofErr w:type="gramStart"/>
      <w:r w:rsidRPr="00517FE1">
        <w:rPr>
          <w:rFonts w:ascii="Times New Roman" w:hAnsi="Times New Roman"/>
          <w:iCs/>
          <w:sz w:val="28"/>
          <w:szCs w:val="28"/>
          <w:shd w:val="clear" w:color="auto" w:fill="FFFFFF"/>
          <w:lang w:val="en-US"/>
        </w:rPr>
        <w:t>Wordcentral.com</w:t>
      </w:r>
      <w:r w:rsidRPr="00517FE1">
        <w:rPr>
          <w:rFonts w:ascii="Times New Roman" w:hAnsi="Times New Roman"/>
          <w:sz w:val="28"/>
          <w:szCs w:val="28"/>
          <w:shd w:val="clear" w:color="auto" w:fill="FFFFFF"/>
          <w:lang w:val="en-US"/>
        </w:rPr>
        <w:t>. 2012-09-20</w:t>
      </w:r>
      <w:r w:rsidRPr="00517FE1">
        <w:rPr>
          <w:rStyle w:val="reference-accessdate"/>
          <w:rFonts w:ascii="Times New Roman" w:hAnsi="Times New Roman"/>
          <w:color w:val="000000" w:themeColor="text1"/>
          <w:sz w:val="28"/>
          <w:szCs w:val="28"/>
        </w:rPr>
        <w:t>.</w:t>
      </w:r>
      <w:proofErr w:type="gramEnd"/>
      <w:r w:rsidRPr="00517FE1">
        <w:rPr>
          <w:rStyle w:val="reference-accessdate"/>
          <w:rFonts w:ascii="Times New Roman" w:hAnsi="Times New Roman"/>
          <w:color w:val="000000" w:themeColor="text1"/>
          <w:sz w:val="28"/>
          <w:szCs w:val="28"/>
        </w:rPr>
        <w:t xml:space="preserve"> Retrieved </w:t>
      </w:r>
      <w:r w:rsidRPr="00517FE1">
        <w:rPr>
          <w:rStyle w:val="nowrap"/>
          <w:rFonts w:ascii="Times New Roman" w:hAnsi="Times New Roman"/>
          <w:color w:val="000000" w:themeColor="text1"/>
          <w:sz w:val="28"/>
          <w:szCs w:val="28"/>
        </w:rPr>
        <w:t>2016-12-12</w:t>
      </w:r>
      <w:r w:rsidRPr="00517FE1">
        <w:rPr>
          <w:rFonts w:ascii="Times New Roman" w:hAnsi="Times New Roman"/>
          <w:sz w:val="28"/>
          <w:szCs w:val="28"/>
          <w:shd w:val="clear" w:color="auto" w:fill="FFFFFF"/>
          <w:lang w:val="en-US"/>
        </w:rPr>
        <w:t>.</w:t>
      </w:r>
    </w:p>
    <w:p w:rsidR="00517FE1" w:rsidRPr="00517FE1" w:rsidRDefault="00517FE1" w:rsidP="00517FE1">
      <w:pPr>
        <w:pStyle w:val="a5"/>
        <w:ind w:firstLine="567"/>
        <w:jc w:val="both"/>
        <w:rPr>
          <w:rFonts w:ascii="Times New Roman" w:hAnsi="Times New Roman"/>
          <w:sz w:val="28"/>
          <w:szCs w:val="28"/>
          <w:lang w:val="en-US"/>
        </w:rPr>
      </w:pPr>
      <w:r w:rsidRPr="00517FE1">
        <w:rPr>
          <w:rFonts w:ascii="Times New Roman" w:hAnsi="Times New Roman"/>
          <w:sz w:val="28"/>
          <w:szCs w:val="28"/>
          <w:lang w:val="en-US"/>
        </w:rPr>
        <w:t xml:space="preserve">2. Axelrod, Regina S., Stacy D. VanDeveer, and David L. Downie (Eds.). 2011. </w:t>
      </w:r>
      <w:r w:rsidRPr="00517FE1">
        <w:rPr>
          <w:rFonts w:ascii="Times New Roman" w:hAnsi="Times New Roman"/>
          <w:iCs/>
          <w:sz w:val="28"/>
          <w:szCs w:val="28"/>
          <w:lang w:val="en-US"/>
        </w:rPr>
        <w:t>The Global Environment: Institutions, Law, and Policy</w:t>
      </w:r>
      <w:r w:rsidRPr="00517FE1">
        <w:rPr>
          <w:rFonts w:ascii="Times New Roman" w:hAnsi="Times New Roman"/>
          <w:sz w:val="28"/>
          <w:szCs w:val="28"/>
          <w:lang w:val="en-US"/>
        </w:rPr>
        <w:t>, 3rd Edition. Washington.</w:t>
      </w:r>
    </w:p>
    <w:p w:rsidR="00517FE1" w:rsidRPr="00517FE1" w:rsidRDefault="00517FE1" w:rsidP="00517FE1">
      <w:pPr>
        <w:pStyle w:val="a5"/>
        <w:ind w:firstLine="567"/>
        <w:jc w:val="both"/>
        <w:rPr>
          <w:rFonts w:ascii="Times New Roman" w:hAnsi="Times New Roman"/>
          <w:sz w:val="28"/>
          <w:szCs w:val="28"/>
          <w:shd w:val="clear" w:color="auto" w:fill="FFFFFF"/>
          <w:lang w:val="en-US"/>
        </w:rPr>
      </w:pPr>
      <w:r w:rsidRPr="00517FE1">
        <w:rPr>
          <w:rFonts w:ascii="Times New Roman" w:hAnsi="Times New Roman"/>
          <w:sz w:val="28"/>
          <w:szCs w:val="28"/>
          <w:lang w:val="en-US"/>
        </w:rPr>
        <w:t>3.</w:t>
      </w:r>
      <w:r w:rsidRPr="00517FE1">
        <w:rPr>
          <w:rFonts w:ascii="Times New Roman" w:hAnsi="Times New Roman"/>
          <w:sz w:val="28"/>
          <w:szCs w:val="28"/>
          <w:shd w:val="clear" w:color="auto" w:fill="FFFFFF"/>
          <w:lang w:val="en-US"/>
        </w:rPr>
        <w:t xml:space="preserve"> Walmsly, N., &amp; Pearce, G. </w:t>
      </w:r>
      <w:proofErr w:type="gramStart"/>
      <w:r w:rsidRPr="00517FE1">
        <w:rPr>
          <w:rFonts w:ascii="Times New Roman" w:hAnsi="Times New Roman"/>
          <w:sz w:val="28"/>
          <w:szCs w:val="28"/>
          <w:shd w:val="clear" w:color="auto" w:fill="FFFFFF"/>
          <w:lang w:val="en-US"/>
        </w:rPr>
        <w:t>Towards</w:t>
      </w:r>
      <w:proofErr w:type="gramEnd"/>
      <w:r w:rsidRPr="00517FE1">
        <w:rPr>
          <w:rFonts w:ascii="Times New Roman" w:hAnsi="Times New Roman"/>
          <w:sz w:val="28"/>
          <w:szCs w:val="28"/>
          <w:shd w:val="clear" w:color="auto" w:fill="FFFFFF"/>
          <w:lang w:val="en-US"/>
        </w:rPr>
        <w:t xml:space="preserve"> Sustainable Water Resources Management: Bringing the Strategic Approach up-to-date. Irrigation &amp; Drainage Systems, 2010, 24(3/4), P. 191-203.</w:t>
      </w:r>
    </w:p>
    <w:p w:rsidR="00517FE1" w:rsidRPr="00517FE1" w:rsidRDefault="00517FE1" w:rsidP="00517FE1">
      <w:pPr>
        <w:pStyle w:val="a5"/>
        <w:ind w:firstLine="567"/>
        <w:jc w:val="both"/>
        <w:rPr>
          <w:rFonts w:ascii="Times New Roman" w:hAnsi="Times New Roman"/>
          <w:bCs/>
          <w:sz w:val="28"/>
          <w:szCs w:val="28"/>
          <w:lang w:val="en-US"/>
        </w:rPr>
      </w:pPr>
      <w:r w:rsidRPr="00517FE1">
        <w:rPr>
          <w:rFonts w:ascii="Times New Roman" w:hAnsi="Times New Roman"/>
          <w:sz w:val="28"/>
          <w:szCs w:val="28"/>
          <w:shd w:val="clear" w:color="auto" w:fill="FFFFFF"/>
          <w:lang w:val="en-US"/>
        </w:rPr>
        <w:t xml:space="preserve">4. Dr. Pregun Csaba, Dr. Juhász Csaba. </w:t>
      </w:r>
      <w:proofErr w:type="gramStart"/>
      <w:r w:rsidRPr="00517FE1">
        <w:rPr>
          <w:rFonts w:ascii="Times New Roman" w:hAnsi="Times New Roman"/>
          <w:bCs/>
          <w:sz w:val="28"/>
          <w:szCs w:val="28"/>
          <w:lang w:val="en-US"/>
        </w:rPr>
        <w:t>Water Resources Management and Water Quality Protection.</w:t>
      </w:r>
      <w:proofErr w:type="gramEnd"/>
      <w:r w:rsidRPr="00517FE1">
        <w:rPr>
          <w:rFonts w:ascii="Times New Roman" w:hAnsi="Times New Roman"/>
          <w:bCs/>
          <w:sz w:val="28"/>
          <w:szCs w:val="28"/>
          <w:lang w:val="en-US"/>
        </w:rPr>
        <w:t xml:space="preserve"> 2011. P.1-8</w:t>
      </w:r>
    </w:p>
    <w:p w:rsidR="00517FE1" w:rsidRPr="00517FE1" w:rsidRDefault="00517FE1" w:rsidP="00517FE1">
      <w:pPr>
        <w:pStyle w:val="a5"/>
        <w:ind w:firstLine="567"/>
        <w:jc w:val="both"/>
        <w:rPr>
          <w:rFonts w:ascii="Times New Roman" w:hAnsi="Times New Roman"/>
          <w:color w:val="000000" w:themeColor="text1"/>
          <w:sz w:val="28"/>
          <w:szCs w:val="28"/>
          <w:lang w:val="en-US"/>
        </w:rPr>
      </w:pPr>
      <w:r w:rsidRPr="00517FE1">
        <w:rPr>
          <w:rFonts w:ascii="Times New Roman" w:hAnsi="Times New Roman"/>
          <w:bCs/>
          <w:color w:val="000000" w:themeColor="text1"/>
          <w:sz w:val="28"/>
          <w:szCs w:val="28"/>
          <w:lang w:val="en-US"/>
        </w:rPr>
        <w:t xml:space="preserve">5. </w:t>
      </w:r>
      <w:hyperlink r:id="rId274" w:tgtFrame="_blank" w:history="1">
        <w:r w:rsidRPr="00517FE1">
          <w:rPr>
            <w:rStyle w:val="af0"/>
            <w:rFonts w:ascii="Times New Roman" w:hAnsi="Times New Roman"/>
            <w:color w:val="000000" w:themeColor="text1"/>
            <w:sz w:val="28"/>
            <w:szCs w:val="28"/>
            <w:u w:val="none"/>
            <w:lang w:val="en-US"/>
          </w:rPr>
          <w:t>Clean Watersheds Needs Survey. Report to Congress</w:t>
        </w:r>
      </w:hyperlink>
      <w:r w:rsidRPr="00517FE1">
        <w:rPr>
          <w:rFonts w:ascii="Times New Roman" w:hAnsi="Times New Roman"/>
          <w:color w:val="000000" w:themeColor="text1"/>
          <w:sz w:val="28"/>
          <w:szCs w:val="28"/>
          <w:lang w:val="en-US"/>
        </w:rPr>
        <w:t>, Causes and Effects of Water Pollution//Environmental Protection Agency, January 2016. P.-24</w:t>
      </w:r>
    </w:p>
    <w:p w:rsidR="00517FE1" w:rsidRPr="00517FE1" w:rsidRDefault="00517FE1" w:rsidP="00517FE1">
      <w:pPr>
        <w:pStyle w:val="a5"/>
        <w:ind w:firstLine="567"/>
        <w:jc w:val="both"/>
        <w:rPr>
          <w:rFonts w:ascii="Times New Roman" w:hAnsi="Times New Roman"/>
          <w:color w:val="000000" w:themeColor="text1"/>
          <w:sz w:val="28"/>
          <w:szCs w:val="28"/>
          <w:shd w:val="clear" w:color="auto" w:fill="FFFFFF"/>
          <w:lang w:val="en-US"/>
        </w:rPr>
      </w:pPr>
      <w:r w:rsidRPr="00517FE1">
        <w:rPr>
          <w:rFonts w:ascii="Times New Roman" w:hAnsi="Times New Roman"/>
          <w:color w:val="000000" w:themeColor="text1"/>
          <w:sz w:val="28"/>
          <w:szCs w:val="28"/>
          <w:shd w:val="clear" w:color="auto" w:fill="FFFFFF"/>
          <w:lang w:val="de-DE"/>
        </w:rPr>
        <w:t>6. Zahnle, K.; Schaefer, L.; Fegley, B. </w:t>
      </w:r>
      <w:hyperlink r:id="rId275" w:history="1">
        <w:r w:rsidRPr="00517FE1">
          <w:rPr>
            <w:rStyle w:val="af0"/>
            <w:rFonts w:ascii="Times New Roman" w:hAnsi="Times New Roman"/>
            <w:color w:val="000000" w:themeColor="text1"/>
            <w:sz w:val="28"/>
            <w:szCs w:val="28"/>
            <w:u w:val="none"/>
            <w:lang w:val="en-US"/>
          </w:rPr>
          <w:t>"Earth's Earliest Atmospheres"</w:t>
        </w:r>
      </w:hyperlink>
      <w:r w:rsidRPr="00517FE1">
        <w:rPr>
          <w:rFonts w:ascii="Times New Roman" w:hAnsi="Times New Roman"/>
          <w:color w:val="000000" w:themeColor="text1"/>
          <w:sz w:val="28"/>
          <w:szCs w:val="28"/>
          <w:shd w:val="clear" w:color="auto" w:fill="FFFFFF"/>
          <w:lang w:val="en-US"/>
        </w:rPr>
        <w:t>. </w:t>
      </w:r>
      <w:proofErr w:type="gramStart"/>
      <w:r w:rsidRPr="00517FE1">
        <w:rPr>
          <w:rFonts w:ascii="Times New Roman" w:hAnsi="Times New Roman"/>
          <w:iCs/>
          <w:color w:val="000000" w:themeColor="text1"/>
          <w:sz w:val="28"/>
          <w:szCs w:val="28"/>
          <w:shd w:val="clear" w:color="auto" w:fill="FFFFFF"/>
          <w:lang w:val="en-US"/>
        </w:rPr>
        <w:t>Cold Spring Harbor Perspectives in Biology</w:t>
      </w:r>
      <w:r w:rsidRPr="00517FE1">
        <w:rPr>
          <w:rFonts w:ascii="Times New Roman" w:hAnsi="Times New Roman"/>
          <w:color w:val="000000" w:themeColor="text1"/>
          <w:sz w:val="28"/>
          <w:szCs w:val="28"/>
          <w:shd w:val="clear" w:color="auto" w:fill="FFFFFF"/>
          <w:lang w:val="en-US"/>
        </w:rPr>
        <w:t>.</w:t>
      </w:r>
      <w:proofErr w:type="gramEnd"/>
      <w:r w:rsidRPr="00517FE1">
        <w:rPr>
          <w:rFonts w:ascii="Times New Roman" w:hAnsi="Times New Roman"/>
          <w:color w:val="000000" w:themeColor="text1"/>
          <w:sz w:val="28"/>
          <w:szCs w:val="28"/>
          <w:shd w:val="clear" w:color="auto" w:fill="FFFFFF"/>
          <w:lang w:val="en-US"/>
        </w:rPr>
        <w:t> </w:t>
      </w:r>
      <w:proofErr w:type="gramStart"/>
      <w:r w:rsidRPr="00517FE1">
        <w:rPr>
          <w:rFonts w:ascii="Times New Roman" w:hAnsi="Times New Roman"/>
          <w:color w:val="000000" w:themeColor="text1"/>
          <w:sz w:val="28"/>
          <w:szCs w:val="28"/>
          <w:shd w:val="clear" w:color="auto" w:fill="FFFFFF"/>
          <w:lang w:val="en-US"/>
        </w:rPr>
        <w:t>2010.,</w:t>
      </w:r>
      <w:proofErr w:type="gramEnd"/>
      <w:r w:rsidRPr="00517FE1">
        <w:rPr>
          <w:rFonts w:ascii="Times New Roman" w:hAnsi="Times New Roman"/>
          <w:color w:val="000000" w:themeColor="text1"/>
          <w:sz w:val="28"/>
          <w:szCs w:val="28"/>
          <w:shd w:val="clear" w:color="auto" w:fill="FFFFFF"/>
          <w:lang w:val="en-US"/>
        </w:rPr>
        <w:t xml:space="preserve"> </w:t>
      </w:r>
      <w:r w:rsidRPr="00517FE1">
        <w:rPr>
          <w:rFonts w:ascii="Times New Roman" w:hAnsi="Times New Roman"/>
          <w:bCs/>
          <w:color w:val="000000" w:themeColor="text1"/>
          <w:sz w:val="28"/>
          <w:szCs w:val="28"/>
          <w:shd w:val="clear" w:color="auto" w:fill="FFFFFF"/>
          <w:lang w:val="en-US"/>
        </w:rPr>
        <w:t>2,</w:t>
      </w:r>
      <w:r w:rsidRPr="00517FE1">
        <w:rPr>
          <w:rFonts w:ascii="Times New Roman" w:hAnsi="Times New Roman"/>
          <w:color w:val="000000" w:themeColor="text1"/>
          <w:sz w:val="28"/>
          <w:szCs w:val="28"/>
          <w:shd w:val="clear" w:color="auto" w:fill="FFFFFF"/>
          <w:lang w:val="en-US"/>
        </w:rPr>
        <w:t> P.10.</w:t>
      </w:r>
    </w:p>
    <w:p w:rsidR="00517FE1" w:rsidRPr="00517FE1" w:rsidRDefault="00517FE1" w:rsidP="00517FE1">
      <w:pPr>
        <w:pStyle w:val="a5"/>
        <w:ind w:firstLine="567"/>
        <w:jc w:val="both"/>
        <w:rPr>
          <w:rFonts w:ascii="Times New Roman" w:hAnsi="Times New Roman"/>
          <w:color w:val="000000" w:themeColor="text1"/>
          <w:sz w:val="28"/>
          <w:szCs w:val="28"/>
          <w:lang w:val="en-US"/>
        </w:rPr>
      </w:pPr>
      <w:r w:rsidRPr="00517FE1">
        <w:rPr>
          <w:rFonts w:ascii="Times New Roman" w:hAnsi="Times New Roman"/>
          <w:color w:val="000000" w:themeColor="text1"/>
          <w:sz w:val="28"/>
          <w:szCs w:val="28"/>
          <w:shd w:val="clear" w:color="auto" w:fill="FFFFFF"/>
          <w:lang w:val="en-US"/>
        </w:rPr>
        <w:t>7.</w:t>
      </w:r>
      <w:r w:rsidRPr="00517FE1">
        <w:rPr>
          <w:rFonts w:ascii="Times New Roman" w:hAnsi="Times New Roman"/>
          <w:color w:val="000000" w:themeColor="text1"/>
          <w:sz w:val="28"/>
          <w:szCs w:val="28"/>
          <w:lang w:val="en-US"/>
        </w:rPr>
        <w:t xml:space="preserve"> Karl, Thomas, and Kevin Trenberth. </w:t>
      </w:r>
      <w:proofErr w:type="gramStart"/>
      <w:r w:rsidRPr="00517FE1">
        <w:rPr>
          <w:rFonts w:ascii="Times New Roman" w:hAnsi="Times New Roman"/>
          <w:color w:val="000000" w:themeColor="text1"/>
          <w:sz w:val="28"/>
          <w:szCs w:val="28"/>
          <w:lang w:val="en-US"/>
        </w:rPr>
        <w:t>"Modern Global Climate Change."</w:t>
      </w:r>
      <w:proofErr w:type="gramEnd"/>
      <w:r w:rsidRPr="00517FE1">
        <w:rPr>
          <w:rFonts w:ascii="Times New Roman" w:hAnsi="Times New Roman"/>
          <w:color w:val="000000" w:themeColor="text1"/>
          <w:sz w:val="28"/>
          <w:szCs w:val="28"/>
          <w:lang w:val="en-US"/>
        </w:rPr>
        <w:t xml:space="preserve"> </w:t>
      </w:r>
      <w:r w:rsidRPr="00517FE1">
        <w:rPr>
          <w:rFonts w:ascii="Times New Roman" w:hAnsi="Times New Roman"/>
          <w:iCs/>
          <w:color w:val="000000" w:themeColor="text1"/>
          <w:sz w:val="28"/>
          <w:szCs w:val="28"/>
          <w:lang w:val="en-US"/>
        </w:rPr>
        <w:t>Science</w:t>
      </w:r>
      <w:r w:rsidRPr="00517FE1">
        <w:rPr>
          <w:rFonts w:ascii="Times New Roman" w:hAnsi="Times New Roman"/>
          <w:color w:val="000000" w:themeColor="text1"/>
          <w:sz w:val="28"/>
          <w:szCs w:val="28"/>
          <w:lang w:val="en-US"/>
        </w:rPr>
        <w:t xml:space="preserve"> 302, no. 5651 (2003): 1719-1723.</w:t>
      </w:r>
    </w:p>
    <w:p w:rsidR="00517FE1" w:rsidRPr="00517FE1" w:rsidRDefault="00517FE1" w:rsidP="00517FE1">
      <w:pPr>
        <w:pStyle w:val="a5"/>
        <w:ind w:firstLine="567"/>
        <w:jc w:val="both"/>
        <w:rPr>
          <w:rFonts w:ascii="Times New Roman" w:hAnsi="Times New Roman"/>
          <w:color w:val="000000" w:themeColor="text1"/>
          <w:sz w:val="28"/>
          <w:szCs w:val="28"/>
          <w:lang w:val="en-US"/>
        </w:rPr>
      </w:pPr>
      <w:r w:rsidRPr="00517FE1">
        <w:rPr>
          <w:rFonts w:ascii="Times New Roman" w:hAnsi="Times New Roman"/>
          <w:color w:val="000000" w:themeColor="text1"/>
          <w:sz w:val="28"/>
          <w:szCs w:val="28"/>
          <w:shd w:val="clear" w:color="auto" w:fill="FFFFFF"/>
          <w:lang w:val="en-US"/>
        </w:rPr>
        <w:t>8. Johnson, D.L., S.H. Ambrose, T.J. Bassett, M.L. Bowen, D.E. Crummey, J.S. Isaacson, D.N. Johnson, P. Lamb, M. Saul, and A.E. Winter-Nelson. 1997. Meanings of environmental terms. Journal of Environmental Quality 26: P. 581-589.</w:t>
      </w:r>
    </w:p>
    <w:p w:rsidR="00517FE1" w:rsidRPr="00517FE1" w:rsidRDefault="00517FE1" w:rsidP="00517FE1">
      <w:pPr>
        <w:pStyle w:val="a5"/>
        <w:ind w:firstLine="567"/>
        <w:jc w:val="both"/>
        <w:rPr>
          <w:rFonts w:ascii="Times New Roman" w:hAnsi="Times New Roman"/>
          <w:color w:val="000000" w:themeColor="text1"/>
          <w:sz w:val="28"/>
          <w:szCs w:val="28"/>
          <w:lang w:val="en-US"/>
        </w:rPr>
      </w:pPr>
      <w:r w:rsidRPr="00517FE1">
        <w:rPr>
          <w:rFonts w:ascii="Times New Roman" w:hAnsi="Times New Roman"/>
          <w:color w:val="000000" w:themeColor="text1"/>
          <w:sz w:val="28"/>
          <w:szCs w:val="28"/>
          <w:lang w:val="en-US"/>
        </w:rPr>
        <w:t xml:space="preserve">9. Allison, Ian. </w:t>
      </w:r>
      <w:r w:rsidRPr="00517FE1">
        <w:rPr>
          <w:rFonts w:ascii="Times New Roman" w:hAnsi="Times New Roman"/>
          <w:iCs/>
          <w:color w:val="000000" w:themeColor="text1"/>
          <w:sz w:val="28"/>
          <w:szCs w:val="28"/>
          <w:lang w:val="en-US"/>
        </w:rPr>
        <w:t>The science of climate change: questions and answers</w:t>
      </w:r>
      <w:r w:rsidRPr="00517FE1">
        <w:rPr>
          <w:rFonts w:ascii="Times New Roman" w:hAnsi="Times New Roman"/>
          <w:color w:val="000000" w:themeColor="text1"/>
          <w:sz w:val="28"/>
          <w:szCs w:val="28"/>
          <w:lang w:val="en-US"/>
        </w:rPr>
        <w:t>. Canberra: Australian Academy of Science, 2010.</w:t>
      </w:r>
    </w:p>
    <w:p w:rsidR="00517FE1" w:rsidRPr="00517FE1" w:rsidRDefault="00517FE1" w:rsidP="00517FE1">
      <w:pPr>
        <w:pStyle w:val="a5"/>
        <w:ind w:firstLine="567"/>
        <w:jc w:val="both"/>
        <w:rPr>
          <w:rStyle w:val="HTML"/>
          <w:rFonts w:ascii="Times New Roman" w:eastAsia="Candara" w:hAnsi="Times New Roman"/>
          <w:i w:val="0"/>
          <w:color w:val="000000" w:themeColor="text1"/>
          <w:sz w:val="28"/>
          <w:szCs w:val="28"/>
          <w:lang w:val="en-US"/>
        </w:rPr>
      </w:pPr>
      <w:r w:rsidRPr="00517FE1">
        <w:rPr>
          <w:rFonts w:ascii="Times New Roman" w:hAnsi="Times New Roman"/>
          <w:bCs/>
          <w:color w:val="000000" w:themeColor="text1"/>
          <w:sz w:val="28"/>
          <w:szCs w:val="28"/>
          <w:lang w:val="en-US"/>
        </w:rPr>
        <w:t xml:space="preserve">10. </w:t>
      </w:r>
      <w:r w:rsidRPr="00517FE1">
        <w:rPr>
          <w:rStyle w:val="HTML"/>
          <w:rFonts w:ascii="Times New Roman" w:eastAsia="Candara" w:hAnsi="Times New Roman"/>
          <w:i w:val="0"/>
          <w:color w:val="000000" w:themeColor="text1"/>
          <w:sz w:val="28"/>
          <w:szCs w:val="28"/>
          <w:lang w:val="en-US"/>
        </w:rPr>
        <w:t xml:space="preserve">Mateen, F. J.; Brook, R. D. (2011). </w:t>
      </w:r>
      <w:proofErr w:type="gramStart"/>
      <w:r w:rsidRPr="00517FE1">
        <w:rPr>
          <w:rStyle w:val="HTML"/>
          <w:rFonts w:ascii="Times New Roman" w:eastAsia="Candara" w:hAnsi="Times New Roman"/>
          <w:i w:val="0"/>
          <w:color w:val="000000" w:themeColor="text1"/>
          <w:sz w:val="28"/>
          <w:szCs w:val="28"/>
          <w:lang w:val="en-US"/>
        </w:rPr>
        <w:t>"Air Pollution as an Emerging Global Risk Factor".</w:t>
      </w:r>
      <w:proofErr w:type="gramEnd"/>
      <w:r w:rsidRPr="00517FE1">
        <w:rPr>
          <w:rStyle w:val="HTML"/>
          <w:rFonts w:ascii="Times New Roman" w:eastAsia="Candara" w:hAnsi="Times New Roman"/>
          <w:i w:val="0"/>
          <w:color w:val="000000" w:themeColor="text1"/>
          <w:sz w:val="28"/>
          <w:szCs w:val="28"/>
          <w:lang w:val="en-US"/>
        </w:rPr>
        <w:t xml:space="preserve"> </w:t>
      </w:r>
      <w:proofErr w:type="gramStart"/>
      <w:r w:rsidRPr="00517FE1">
        <w:rPr>
          <w:rStyle w:val="HTML"/>
          <w:rFonts w:ascii="Times New Roman" w:eastAsia="Candara" w:hAnsi="Times New Roman"/>
          <w:i w:val="0"/>
          <w:color w:val="000000" w:themeColor="text1"/>
          <w:sz w:val="28"/>
          <w:szCs w:val="28"/>
          <w:lang w:val="en-US"/>
        </w:rPr>
        <w:t>JAMA.</w:t>
      </w:r>
      <w:proofErr w:type="gramEnd"/>
      <w:r w:rsidRPr="00517FE1">
        <w:rPr>
          <w:rStyle w:val="HTML"/>
          <w:rFonts w:ascii="Times New Roman" w:eastAsia="Candara" w:hAnsi="Times New Roman"/>
          <w:i w:val="0"/>
          <w:color w:val="000000" w:themeColor="text1"/>
          <w:sz w:val="28"/>
          <w:szCs w:val="28"/>
          <w:lang w:val="en-US"/>
        </w:rPr>
        <w:t xml:space="preserve"> 305 (12): P.1240–1241</w:t>
      </w:r>
      <w:r w:rsidRPr="00517FE1">
        <w:rPr>
          <w:rStyle w:val="HTML"/>
          <w:rFonts w:ascii="Times New Roman" w:eastAsia="Candara" w:hAnsi="Times New Roman"/>
          <w:color w:val="000000" w:themeColor="text1"/>
          <w:sz w:val="28"/>
          <w:szCs w:val="28"/>
          <w:lang w:val="en-US"/>
        </w:rPr>
        <w:t>.</w:t>
      </w:r>
    </w:p>
    <w:p w:rsidR="00517FE1" w:rsidRPr="00517FE1" w:rsidRDefault="00517FE1" w:rsidP="00517FE1">
      <w:pPr>
        <w:pStyle w:val="a5"/>
        <w:ind w:firstLine="567"/>
        <w:jc w:val="both"/>
        <w:rPr>
          <w:rFonts w:ascii="Times New Roman" w:hAnsi="Times New Roman"/>
          <w:color w:val="000000" w:themeColor="text1"/>
          <w:sz w:val="28"/>
          <w:szCs w:val="28"/>
          <w:shd w:val="clear" w:color="auto" w:fill="FFFFFF"/>
          <w:lang w:val="en-US"/>
        </w:rPr>
      </w:pPr>
      <w:r w:rsidRPr="00517FE1">
        <w:rPr>
          <w:rFonts w:ascii="Times New Roman" w:hAnsi="Times New Roman"/>
          <w:color w:val="000000" w:themeColor="text1"/>
          <w:sz w:val="28"/>
          <w:szCs w:val="28"/>
          <w:shd w:val="clear" w:color="auto" w:fill="FFFFFF"/>
          <w:lang w:val="en-US"/>
        </w:rPr>
        <w:t>11. Stockings, Mike; Murnaghan, Niamh. </w:t>
      </w:r>
      <w:hyperlink r:id="rId276" w:history="1">
        <w:r w:rsidRPr="00517FE1">
          <w:rPr>
            <w:rStyle w:val="af0"/>
            <w:rFonts w:ascii="Times New Roman" w:hAnsi="Times New Roman"/>
            <w:iCs/>
            <w:color w:val="000000" w:themeColor="text1"/>
            <w:sz w:val="28"/>
            <w:szCs w:val="28"/>
            <w:u w:val="none"/>
            <w:lang w:val="en-US"/>
          </w:rPr>
          <w:t>Land Degradation - Guidelines for Field Assessment</w:t>
        </w:r>
      </w:hyperlink>
      <w:r w:rsidRPr="00517FE1">
        <w:rPr>
          <w:rFonts w:ascii="Times New Roman" w:hAnsi="Times New Roman"/>
          <w:color w:val="000000" w:themeColor="text1"/>
          <w:sz w:val="28"/>
          <w:szCs w:val="28"/>
          <w:shd w:val="clear" w:color="auto" w:fill="FFFFFF"/>
          <w:lang w:val="en-US"/>
        </w:rPr>
        <w:t>, Norwich, UK, 2000, P. 7–15</w:t>
      </w:r>
    </w:p>
    <w:p w:rsidR="00517FE1" w:rsidRPr="00517FE1" w:rsidRDefault="00517FE1" w:rsidP="00517FE1">
      <w:pPr>
        <w:pStyle w:val="a5"/>
        <w:ind w:firstLine="567"/>
        <w:jc w:val="both"/>
        <w:rPr>
          <w:rStyle w:val="reference-accessdate"/>
          <w:rFonts w:ascii="Times New Roman" w:hAnsi="Times New Roman"/>
          <w:color w:val="000000" w:themeColor="text1"/>
          <w:sz w:val="28"/>
          <w:szCs w:val="28"/>
        </w:rPr>
      </w:pPr>
      <w:r w:rsidRPr="00517FE1">
        <w:rPr>
          <w:rFonts w:ascii="Times New Roman" w:hAnsi="Times New Roman"/>
          <w:color w:val="000000" w:themeColor="text1"/>
          <w:sz w:val="28"/>
          <w:szCs w:val="28"/>
          <w:shd w:val="clear" w:color="auto" w:fill="FFFFFF"/>
          <w:lang w:val="de-DE"/>
        </w:rPr>
        <w:t>12. Eswaran, H.; R. Lal; P.F. Reich. </w:t>
      </w:r>
      <w:hyperlink r:id="rId277" w:history="1">
        <w:proofErr w:type="gramStart"/>
        <w:r w:rsidRPr="00517FE1">
          <w:rPr>
            <w:rStyle w:val="af0"/>
            <w:rFonts w:ascii="Times New Roman" w:hAnsi="Times New Roman"/>
            <w:color w:val="000000" w:themeColor="text1"/>
            <w:sz w:val="28"/>
            <w:szCs w:val="28"/>
            <w:u w:val="none"/>
            <w:lang w:val="en-US"/>
          </w:rPr>
          <w:t>"Land degradation: an overview"</w:t>
        </w:r>
      </w:hyperlink>
      <w:r w:rsidRPr="00517FE1">
        <w:rPr>
          <w:rFonts w:ascii="Times New Roman" w:hAnsi="Times New Roman"/>
          <w:color w:val="000000" w:themeColor="text1"/>
          <w:sz w:val="28"/>
          <w:szCs w:val="28"/>
          <w:shd w:val="clear" w:color="auto" w:fill="FFFFFF"/>
          <w:lang w:val="en-US"/>
        </w:rPr>
        <w:t>.</w:t>
      </w:r>
      <w:proofErr w:type="gramEnd"/>
      <w:r w:rsidRPr="00517FE1">
        <w:rPr>
          <w:rFonts w:ascii="Times New Roman" w:hAnsi="Times New Roman"/>
          <w:color w:val="000000" w:themeColor="text1"/>
          <w:sz w:val="28"/>
          <w:szCs w:val="28"/>
          <w:shd w:val="clear" w:color="auto" w:fill="FFFFFF"/>
          <w:lang w:val="en-US"/>
        </w:rPr>
        <w:t> </w:t>
      </w:r>
      <w:proofErr w:type="gramStart"/>
      <w:r w:rsidRPr="00517FE1">
        <w:rPr>
          <w:rFonts w:ascii="Times New Roman" w:hAnsi="Times New Roman"/>
          <w:iCs/>
          <w:color w:val="000000" w:themeColor="text1"/>
          <w:sz w:val="28"/>
          <w:szCs w:val="28"/>
          <w:shd w:val="clear" w:color="auto" w:fill="FFFFFF"/>
          <w:lang w:val="en-US"/>
        </w:rPr>
        <w:t>Responses to Land Degradation.</w:t>
      </w:r>
      <w:proofErr w:type="gramEnd"/>
      <w:r w:rsidRPr="00517FE1">
        <w:rPr>
          <w:rFonts w:ascii="Times New Roman" w:hAnsi="Times New Roman"/>
          <w:iCs/>
          <w:color w:val="000000" w:themeColor="text1"/>
          <w:sz w:val="28"/>
          <w:szCs w:val="28"/>
          <w:shd w:val="clear" w:color="auto" w:fill="FFFFFF"/>
          <w:lang w:val="en-US"/>
        </w:rPr>
        <w:t xml:space="preserve"> </w:t>
      </w:r>
      <w:proofErr w:type="gramStart"/>
      <w:r w:rsidRPr="00517FE1">
        <w:rPr>
          <w:rFonts w:ascii="Times New Roman" w:hAnsi="Times New Roman"/>
          <w:iCs/>
          <w:color w:val="000000" w:themeColor="text1"/>
          <w:sz w:val="28"/>
          <w:szCs w:val="28"/>
          <w:shd w:val="clear" w:color="auto" w:fill="FFFFFF"/>
          <w:lang w:val="en-US"/>
        </w:rPr>
        <w:t>Proc. 2nd.</w:t>
      </w:r>
      <w:proofErr w:type="gramEnd"/>
      <w:r w:rsidRPr="00517FE1">
        <w:rPr>
          <w:rFonts w:ascii="Times New Roman" w:hAnsi="Times New Roman"/>
          <w:iCs/>
          <w:color w:val="000000" w:themeColor="text1"/>
          <w:sz w:val="28"/>
          <w:szCs w:val="28"/>
          <w:shd w:val="clear" w:color="auto" w:fill="FFFFFF"/>
          <w:lang w:val="en-US"/>
        </w:rPr>
        <w:t xml:space="preserve"> </w:t>
      </w:r>
      <w:proofErr w:type="gramStart"/>
      <w:r w:rsidRPr="00517FE1">
        <w:rPr>
          <w:rFonts w:ascii="Times New Roman" w:hAnsi="Times New Roman"/>
          <w:iCs/>
          <w:color w:val="000000" w:themeColor="text1"/>
          <w:sz w:val="28"/>
          <w:szCs w:val="28"/>
          <w:shd w:val="clear" w:color="auto" w:fill="FFFFFF"/>
          <w:lang w:val="en-US"/>
        </w:rPr>
        <w:t>International Conference on Land Degradation and Desertification</w:t>
      </w:r>
      <w:r w:rsidRPr="00517FE1">
        <w:rPr>
          <w:rFonts w:ascii="Times New Roman" w:hAnsi="Times New Roman"/>
          <w:color w:val="000000" w:themeColor="text1"/>
          <w:sz w:val="28"/>
          <w:szCs w:val="28"/>
          <w:shd w:val="clear" w:color="auto" w:fill="FFFFFF"/>
          <w:lang w:val="en-US"/>
        </w:rPr>
        <w:t>.</w:t>
      </w:r>
      <w:proofErr w:type="gramEnd"/>
      <w:r w:rsidRPr="00517FE1">
        <w:rPr>
          <w:rFonts w:ascii="Times New Roman" w:hAnsi="Times New Roman"/>
          <w:color w:val="000000" w:themeColor="text1"/>
          <w:sz w:val="28"/>
          <w:szCs w:val="28"/>
          <w:shd w:val="clear" w:color="auto" w:fill="FFFFFF"/>
          <w:lang w:val="en-US"/>
        </w:rPr>
        <w:t xml:space="preserve"> New Delhi, India: Oxford Press. </w:t>
      </w:r>
      <w:proofErr w:type="gramStart"/>
      <w:r w:rsidRPr="00517FE1">
        <w:rPr>
          <w:rFonts w:ascii="Times New Roman" w:hAnsi="Times New Roman"/>
          <w:color w:val="000000" w:themeColor="text1"/>
          <w:sz w:val="28"/>
          <w:szCs w:val="28"/>
          <w:shd w:val="clear" w:color="auto" w:fill="FFFFFF"/>
          <w:lang w:val="en-US"/>
        </w:rPr>
        <w:t>Archived from </w:t>
      </w:r>
      <w:hyperlink r:id="rId278" w:history="1">
        <w:r w:rsidRPr="00517FE1">
          <w:rPr>
            <w:rStyle w:val="af0"/>
            <w:rFonts w:ascii="Times New Roman" w:hAnsi="Times New Roman"/>
            <w:color w:val="000000" w:themeColor="text1"/>
            <w:sz w:val="28"/>
            <w:szCs w:val="28"/>
            <w:u w:val="none"/>
            <w:lang w:val="en-US"/>
          </w:rPr>
          <w:t>the original</w:t>
        </w:r>
      </w:hyperlink>
      <w:r w:rsidRPr="00517FE1">
        <w:rPr>
          <w:rFonts w:ascii="Times New Roman" w:hAnsi="Times New Roman"/>
          <w:color w:val="000000" w:themeColor="text1"/>
          <w:sz w:val="28"/>
          <w:szCs w:val="28"/>
          <w:shd w:val="clear" w:color="auto" w:fill="FFFFFF"/>
          <w:lang w:val="en-US"/>
        </w:rPr>
        <w:t>, 2012.</w:t>
      </w:r>
      <w:proofErr w:type="gramEnd"/>
      <w:r w:rsidRPr="00517FE1">
        <w:rPr>
          <w:rFonts w:ascii="Times New Roman" w:hAnsi="Times New Roman"/>
          <w:color w:val="000000" w:themeColor="text1"/>
          <w:sz w:val="28"/>
          <w:szCs w:val="28"/>
          <w:shd w:val="clear" w:color="auto" w:fill="FFFFFF"/>
          <w:lang w:val="en-US"/>
        </w:rPr>
        <w:t xml:space="preserve"> </w:t>
      </w:r>
      <w:proofErr w:type="gramStart"/>
      <w:r w:rsidRPr="00517FE1">
        <w:rPr>
          <w:rFonts w:ascii="Times New Roman" w:hAnsi="Times New Roman"/>
          <w:color w:val="000000" w:themeColor="text1"/>
          <w:sz w:val="28"/>
          <w:szCs w:val="28"/>
          <w:shd w:val="clear" w:color="auto" w:fill="FFFFFF"/>
          <w:lang w:val="en-US"/>
        </w:rPr>
        <w:t>P.20</w:t>
      </w:r>
      <w:r w:rsidRPr="00517FE1">
        <w:rPr>
          <w:rStyle w:val="reference-accessdate"/>
          <w:rFonts w:ascii="Times New Roman" w:hAnsi="Times New Roman"/>
          <w:color w:val="000000" w:themeColor="text1"/>
          <w:sz w:val="28"/>
          <w:szCs w:val="28"/>
        </w:rPr>
        <w:t>.</w:t>
      </w:r>
      <w:proofErr w:type="gramEnd"/>
      <w:r w:rsidRPr="00517FE1">
        <w:rPr>
          <w:rStyle w:val="reference-accessdate"/>
          <w:rFonts w:ascii="Times New Roman" w:hAnsi="Times New Roman"/>
          <w:color w:val="000000" w:themeColor="text1"/>
          <w:sz w:val="28"/>
          <w:szCs w:val="28"/>
        </w:rPr>
        <w:t> </w:t>
      </w:r>
    </w:p>
    <w:p w:rsidR="00517FE1" w:rsidRPr="00517FE1" w:rsidRDefault="00517FE1" w:rsidP="00517FE1">
      <w:pPr>
        <w:pStyle w:val="a5"/>
        <w:ind w:firstLine="567"/>
        <w:jc w:val="both"/>
        <w:rPr>
          <w:rStyle w:val="HTML"/>
          <w:rFonts w:ascii="Times New Roman" w:eastAsia="Candara" w:hAnsi="Times New Roman"/>
          <w:i w:val="0"/>
          <w:sz w:val="28"/>
          <w:szCs w:val="28"/>
          <w:lang w:val="en-US"/>
        </w:rPr>
      </w:pPr>
      <w:r w:rsidRPr="00517FE1">
        <w:rPr>
          <w:rStyle w:val="reference-accessdate"/>
          <w:rFonts w:ascii="Times New Roman" w:hAnsi="Times New Roman"/>
          <w:color w:val="000000" w:themeColor="text1"/>
          <w:sz w:val="28"/>
          <w:szCs w:val="28"/>
        </w:rPr>
        <w:t xml:space="preserve">13. </w:t>
      </w:r>
      <w:proofErr w:type="gramStart"/>
      <w:r w:rsidRPr="00517FE1">
        <w:rPr>
          <w:rStyle w:val="HTML"/>
          <w:rFonts w:ascii="Times New Roman" w:eastAsia="Candara" w:hAnsi="Times New Roman"/>
          <w:i w:val="0"/>
          <w:sz w:val="28"/>
          <w:szCs w:val="28"/>
          <w:lang w:val="en-US"/>
        </w:rPr>
        <w:t>Dill, Harald G. "The "chessboard" classification scheme of mineral deposits: Mineralogy and geology from aluminum to zirconium".</w:t>
      </w:r>
      <w:proofErr w:type="gramEnd"/>
      <w:r w:rsidRPr="00517FE1">
        <w:rPr>
          <w:rStyle w:val="HTML"/>
          <w:rFonts w:ascii="Times New Roman" w:eastAsia="Candara" w:hAnsi="Times New Roman"/>
          <w:i w:val="0"/>
          <w:sz w:val="28"/>
          <w:szCs w:val="28"/>
          <w:lang w:val="en-US"/>
        </w:rPr>
        <w:t xml:space="preserve"> </w:t>
      </w:r>
      <w:proofErr w:type="gramStart"/>
      <w:r w:rsidRPr="00517FE1">
        <w:rPr>
          <w:rStyle w:val="HTML"/>
          <w:rFonts w:ascii="Times New Roman" w:eastAsia="Candara" w:hAnsi="Times New Roman"/>
          <w:i w:val="0"/>
          <w:sz w:val="28"/>
          <w:szCs w:val="28"/>
          <w:lang w:val="en-US"/>
        </w:rPr>
        <w:t>Earth-Science Reviews.</w:t>
      </w:r>
      <w:proofErr w:type="gramEnd"/>
      <w:r w:rsidRPr="00517FE1">
        <w:rPr>
          <w:rStyle w:val="HTML"/>
          <w:rFonts w:ascii="Times New Roman" w:eastAsia="Candara" w:hAnsi="Times New Roman"/>
          <w:i w:val="0"/>
          <w:sz w:val="28"/>
          <w:szCs w:val="28"/>
          <w:lang w:val="en-US"/>
        </w:rPr>
        <w:t xml:space="preserve"> 2010, 100 (1-4): P. 1–420</w:t>
      </w:r>
      <w:r w:rsidRPr="00517FE1">
        <w:rPr>
          <w:rStyle w:val="HTML"/>
          <w:rFonts w:ascii="Times New Roman" w:eastAsia="Candara" w:hAnsi="Times New Roman"/>
          <w:sz w:val="28"/>
          <w:szCs w:val="28"/>
          <w:lang w:val="en-US"/>
        </w:rPr>
        <w:t>.</w:t>
      </w:r>
    </w:p>
    <w:p w:rsidR="00517FE1" w:rsidRPr="00517FE1" w:rsidRDefault="00517FE1" w:rsidP="00517FE1">
      <w:pPr>
        <w:pStyle w:val="a5"/>
        <w:ind w:firstLine="567"/>
        <w:jc w:val="both"/>
        <w:rPr>
          <w:rStyle w:val="reference-accessdate"/>
          <w:rFonts w:ascii="Times New Roman" w:hAnsi="Times New Roman"/>
          <w:iCs/>
          <w:sz w:val="28"/>
          <w:szCs w:val="28"/>
        </w:rPr>
      </w:pPr>
      <w:r w:rsidRPr="00517FE1">
        <w:rPr>
          <w:rStyle w:val="HTML"/>
          <w:rFonts w:ascii="Times New Roman" w:eastAsia="Candara" w:hAnsi="Times New Roman"/>
          <w:i w:val="0"/>
          <w:sz w:val="28"/>
          <w:szCs w:val="28"/>
          <w:lang w:val="en-US"/>
        </w:rPr>
        <w:t>14. Tester, Jefferson W.</w:t>
      </w:r>
      <w:r w:rsidRPr="00517FE1">
        <w:rPr>
          <w:rStyle w:val="HTML"/>
          <w:rFonts w:ascii="Times New Roman" w:eastAsia="Candara" w:hAnsi="Times New Roman"/>
          <w:sz w:val="28"/>
          <w:szCs w:val="28"/>
          <w:lang w:val="en-US"/>
        </w:rPr>
        <w:t xml:space="preserve"> </w:t>
      </w:r>
      <w:hyperlink r:id="rId279" w:history="1">
        <w:r w:rsidRPr="00517FE1">
          <w:rPr>
            <w:rStyle w:val="af0"/>
            <w:rFonts w:ascii="Times New Roman" w:hAnsi="Times New Roman"/>
            <w:iCs/>
            <w:color w:val="000000" w:themeColor="text1"/>
            <w:sz w:val="28"/>
            <w:szCs w:val="28"/>
            <w:u w:val="none"/>
            <w:lang w:val="en-US"/>
          </w:rPr>
          <w:t>"World Proved1 Reserves of Oil and Natural Gas, Most Recent Estimates"</w:t>
        </w:r>
      </w:hyperlink>
      <w:r w:rsidRPr="00517FE1">
        <w:rPr>
          <w:rStyle w:val="HTML"/>
          <w:rFonts w:ascii="Times New Roman" w:eastAsia="Candara" w:hAnsi="Times New Roman"/>
          <w:sz w:val="28"/>
          <w:szCs w:val="28"/>
          <w:lang w:val="en-US"/>
        </w:rPr>
        <w:t xml:space="preserve">. </w:t>
      </w:r>
      <w:proofErr w:type="gramStart"/>
      <w:r w:rsidRPr="00517FE1">
        <w:rPr>
          <w:rStyle w:val="HTML"/>
          <w:rFonts w:ascii="Times New Roman" w:eastAsia="Candara" w:hAnsi="Times New Roman"/>
          <w:i w:val="0"/>
          <w:sz w:val="28"/>
          <w:szCs w:val="28"/>
          <w:lang w:val="en-US"/>
        </w:rPr>
        <w:t>Energy Information Administration</w:t>
      </w:r>
      <w:r w:rsidRPr="00517FE1">
        <w:rPr>
          <w:rStyle w:val="reference-accessdate"/>
          <w:rFonts w:ascii="Times New Roman" w:hAnsi="Times New Roman"/>
          <w:i/>
          <w:iCs/>
          <w:sz w:val="28"/>
          <w:szCs w:val="28"/>
        </w:rPr>
        <w:t>.</w:t>
      </w:r>
      <w:proofErr w:type="gramEnd"/>
      <w:r w:rsidRPr="00517FE1">
        <w:rPr>
          <w:rStyle w:val="reference-accessdate"/>
          <w:rFonts w:ascii="Times New Roman" w:hAnsi="Times New Roman"/>
          <w:i/>
          <w:iCs/>
          <w:sz w:val="28"/>
          <w:szCs w:val="28"/>
        </w:rPr>
        <w:t xml:space="preserve"> </w:t>
      </w:r>
      <w:r w:rsidRPr="00517FE1">
        <w:rPr>
          <w:rStyle w:val="reference-accessdate"/>
          <w:rFonts w:ascii="Times New Roman" w:hAnsi="Times New Roman"/>
          <w:iCs/>
          <w:sz w:val="28"/>
          <w:szCs w:val="28"/>
        </w:rPr>
        <w:t xml:space="preserve">Retrieved </w:t>
      </w:r>
      <w:r w:rsidRPr="00517FE1">
        <w:rPr>
          <w:rStyle w:val="nowrap"/>
          <w:rFonts w:ascii="Times New Roman" w:hAnsi="Times New Roman"/>
          <w:iCs/>
          <w:sz w:val="28"/>
          <w:szCs w:val="28"/>
        </w:rPr>
        <w:t>14 November</w:t>
      </w:r>
      <w:r w:rsidRPr="00517FE1">
        <w:rPr>
          <w:rStyle w:val="reference-accessdate"/>
          <w:rFonts w:ascii="Times New Roman" w:hAnsi="Times New Roman"/>
          <w:iCs/>
          <w:sz w:val="28"/>
          <w:szCs w:val="28"/>
        </w:rPr>
        <w:t xml:space="preserve"> 2016, P.50</w:t>
      </w:r>
    </w:p>
    <w:p w:rsidR="00517FE1" w:rsidRPr="00517FE1" w:rsidRDefault="00517FE1" w:rsidP="00517FE1">
      <w:pPr>
        <w:pStyle w:val="a5"/>
        <w:ind w:firstLine="567"/>
        <w:jc w:val="both"/>
        <w:rPr>
          <w:rFonts w:ascii="Times New Roman" w:hAnsi="Times New Roman"/>
          <w:color w:val="000000" w:themeColor="text1"/>
          <w:sz w:val="28"/>
          <w:szCs w:val="28"/>
          <w:shd w:val="clear" w:color="auto" w:fill="FFFFFF"/>
          <w:lang w:val="en-US"/>
        </w:rPr>
      </w:pPr>
      <w:r w:rsidRPr="00517FE1">
        <w:rPr>
          <w:rStyle w:val="reference-accessdate"/>
          <w:rFonts w:ascii="Times New Roman" w:hAnsi="Times New Roman"/>
          <w:iCs/>
          <w:color w:val="000000" w:themeColor="text1"/>
          <w:sz w:val="28"/>
          <w:szCs w:val="28"/>
          <w:lang w:val="de-DE"/>
        </w:rPr>
        <w:t xml:space="preserve">15. </w:t>
      </w:r>
      <w:r w:rsidRPr="00517FE1">
        <w:rPr>
          <w:rFonts w:ascii="Times New Roman" w:hAnsi="Times New Roman"/>
          <w:color w:val="000000" w:themeColor="text1"/>
          <w:sz w:val="28"/>
          <w:szCs w:val="28"/>
          <w:shd w:val="clear" w:color="auto" w:fill="FFFFFF"/>
          <w:lang w:val="de-DE"/>
        </w:rPr>
        <w:t>Mark A. Delucchi &amp; Mark Z. Jacobson. </w:t>
      </w:r>
      <w:hyperlink r:id="rId280" w:history="1">
        <w:proofErr w:type="gramStart"/>
        <w:r w:rsidRPr="00517FE1">
          <w:rPr>
            <w:rStyle w:val="af0"/>
            <w:rFonts w:ascii="Times New Roman" w:hAnsi="Times New Roman"/>
            <w:color w:val="000000" w:themeColor="text1"/>
            <w:sz w:val="28"/>
            <w:szCs w:val="28"/>
            <w:u w:val="none"/>
            <w:lang w:val="en-US"/>
          </w:rPr>
          <w:t>"Providing all global energy with wind, water, and solar power, Part II: Reliability, system and transmission costs, and policies"</w:t>
        </w:r>
      </w:hyperlink>
      <w:r w:rsidRPr="00517FE1">
        <w:rPr>
          <w:rFonts w:ascii="Times New Roman" w:hAnsi="Times New Roman"/>
          <w:color w:val="000000" w:themeColor="text1"/>
          <w:sz w:val="28"/>
          <w:szCs w:val="28"/>
          <w:shd w:val="clear" w:color="auto" w:fill="FFFFFF"/>
          <w:lang w:val="en-US"/>
        </w:rPr>
        <w:t>(PDF).</w:t>
      </w:r>
      <w:proofErr w:type="gramEnd"/>
      <w:r w:rsidRPr="00517FE1">
        <w:rPr>
          <w:rFonts w:ascii="Times New Roman" w:hAnsi="Times New Roman"/>
          <w:color w:val="000000" w:themeColor="text1"/>
          <w:sz w:val="28"/>
          <w:szCs w:val="28"/>
          <w:shd w:val="clear" w:color="auto" w:fill="FFFFFF"/>
          <w:lang w:val="en-US"/>
        </w:rPr>
        <w:t> </w:t>
      </w:r>
      <w:hyperlink r:id="rId281" w:tooltip="Energy Policy (journal)" w:history="1">
        <w:r w:rsidRPr="00517FE1">
          <w:rPr>
            <w:rStyle w:val="af0"/>
            <w:rFonts w:ascii="Times New Roman" w:hAnsi="Times New Roman"/>
            <w:iCs/>
            <w:color w:val="000000" w:themeColor="text1"/>
            <w:sz w:val="28"/>
            <w:szCs w:val="28"/>
            <w:u w:val="none"/>
          </w:rPr>
          <w:t>Energy Policy</w:t>
        </w:r>
      </w:hyperlink>
      <w:r w:rsidRPr="00517FE1">
        <w:rPr>
          <w:rFonts w:ascii="Times New Roman" w:hAnsi="Times New Roman"/>
          <w:color w:val="000000" w:themeColor="text1"/>
          <w:sz w:val="28"/>
          <w:szCs w:val="28"/>
          <w:shd w:val="clear" w:color="auto" w:fill="FFFFFF"/>
        </w:rPr>
        <w:t>. Elsevier Ltd. 2011</w:t>
      </w:r>
      <w:r w:rsidRPr="00517FE1">
        <w:rPr>
          <w:rFonts w:ascii="Times New Roman" w:hAnsi="Times New Roman"/>
          <w:color w:val="000000" w:themeColor="text1"/>
          <w:sz w:val="28"/>
          <w:szCs w:val="28"/>
          <w:shd w:val="clear" w:color="auto" w:fill="FFFFFF"/>
          <w:lang w:val="en-US"/>
        </w:rPr>
        <w:t xml:space="preserve">, </w:t>
      </w:r>
      <w:r w:rsidRPr="00517FE1">
        <w:rPr>
          <w:rFonts w:ascii="Times New Roman" w:hAnsi="Times New Roman"/>
          <w:color w:val="000000" w:themeColor="text1"/>
          <w:sz w:val="28"/>
          <w:szCs w:val="28"/>
          <w:shd w:val="clear" w:color="auto" w:fill="FFFFFF"/>
        </w:rPr>
        <w:t>pp. 1170–1190.</w:t>
      </w:r>
    </w:p>
    <w:p w:rsidR="00517FE1" w:rsidRPr="00517FE1" w:rsidRDefault="00517FE1" w:rsidP="00517FE1">
      <w:pPr>
        <w:pStyle w:val="a5"/>
        <w:ind w:firstLine="567"/>
        <w:jc w:val="both"/>
        <w:rPr>
          <w:rFonts w:ascii="Times New Roman" w:hAnsi="Times New Roman"/>
          <w:color w:val="000000" w:themeColor="text1"/>
          <w:sz w:val="28"/>
          <w:szCs w:val="28"/>
          <w:shd w:val="clear" w:color="auto" w:fill="FFFFFF"/>
          <w:lang w:val="en-US"/>
        </w:rPr>
      </w:pPr>
      <w:proofErr w:type="gramStart"/>
      <w:r w:rsidRPr="00517FE1">
        <w:rPr>
          <w:rFonts w:ascii="Times New Roman" w:hAnsi="Times New Roman"/>
          <w:color w:val="000000" w:themeColor="text1"/>
          <w:sz w:val="28"/>
          <w:szCs w:val="28"/>
          <w:shd w:val="clear" w:color="auto" w:fill="FFFFFF"/>
          <w:lang w:val="en-US"/>
        </w:rPr>
        <w:t xml:space="preserve">16. </w:t>
      </w:r>
      <w:r w:rsidRPr="00517FE1">
        <w:rPr>
          <w:rFonts w:ascii="Times New Roman" w:hAnsi="Times New Roman"/>
          <w:color w:val="222222"/>
          <w:sz w:val="28"/>
          <w:szCs w:val="28"/>
          <w:shd w:val="clear" w:color="auto" w:fill="FFFFFF"/>
          <w:lang w:val="en-US"/>
        </w:rPr>
        <w:t>S.C.E. Jupe; A. Michiorri; P.C. Taylor.</w:t>
      </w:r>
      <w:proofErr w:type="gramEnd"/>
      <w:r w:rsidRPr="00517FE1">
        <w:rPr>
          <w:rFonts w:ascii="Times New Roman" w:hAnsi="Times New Roman"/>
          <w:color w:val="222222"/>
          <w:sz w:val="28"/>
          <w:szCs w:val="28"/>
          <w:shd w:val="clear" w:color="auto" w:fill="FFFFFF"/>
          <w:lang w:val="en-US"/>
        </w:rPr>
        <w:t xml:space="preserve"> </w:t>
      </w:r>
      <w:proofErr w:type="gramStart"/>
      <w:r w:rsidRPr="00517FE1">
        <w:rPr>
          <w:rFonts w:ascii="Times New Roman" w:hAnsi="Times New Roman"/>
          <w:color w:val="222222"/>
          <w:sz w:val="28"/>
          <w:szCs w:val="28"/>
          <w:shd w:val="clear" w:color="auto" w:fill="FFFFFF"/>
          <w:lang w:val="en-US"/>
        </w:rPr>
        <w:t>"Increasing the energy yield of generation from new and renewable energy sources".</w:t>
      </w:r>
      <w:proofErr w:type="gramEnd"/>
      <w:r w:rsidRPr="00517FE1">
        <w:rPr>
          <w:rFonts w:ascii="Times New Roman" w:hAnsi="Times New Roman"/>
          <w:color w:val="222222"/>
          <w:sz w:val="28"/>
          <w:szCs w:val="28"/>
          <w:shd w:val="clear" w:color="auto" w:fill="FFFFFF"/>
          <w:lang w:val="en-US"/>
        </w:rPr>
        <w:t> </w:t>
      </w:r>
      <w:proofErr w:type="gramStart"/>
      <w:r w:rsidRPr="00517FE1">
        <w:rPr>
          <w:rFonts w:ascii="Times New Roman" w:hAnsi="Times New Roman"/>
          <w:iCs/>
          <w:color w:val="222222"/>
          <w:sz w:val="28"/>
          <w:szCs w:val="28"/>
          <w:shd w:val="clear" w:color="auto" w:fill="FFFFFF"/>
          <w:lang w:val="en-US"/>
        </w:rPr>
        <w:t>Renewable energy</w:t>
      </w:r>
      <w:r w:rsidRPr="00517FE1">
        <w:rPr>
          <w:rFonts w:ascii="Times New Roman" w:hAnsi="Times New Roman"/>
          <w:color w:val="222222"/>
          <w:sz w:val="28"/>
          <w:szCs w:val="28"/>
          <w:shd w:val="clear" w:color="auto" w:fill="FFFFFF"/>
          <w:lang w:val="en-US"/>
        </w:rPr>
        <w:t>.</w:t>
      </w:r>
      <w:proofErr w:type="gramEnd"/>
      <w:r w:rsidRPr="00517FE1">
        <w:rPr>
          <w:rFonts w:ascii="Times New Roman" w:hAnsi="Times New Roman"/>
          <w:color w:val="222222"/>
          <w:sz w:val="28"/>
          <w:szCs w:val="28"/>
          <w:shd w:val="clear" w:color="auto" w:fill="FFFFFF"/>
          <w:lang w:val="en-US"/>
        </w:rPr>
        <w:t xml:space="preserve"> 2007, </w:t>
      </w:r>
      <w:r w:rsidRPr="00517FE1">
        <w:rPr>
          <w:rFonts w:ascii="Times New Roman" w:hAnsi="Times New Roman"/>
          <w:bCs/>
          <w:color w:val="222222"/>
          <w:sz w:val="28"/>
          <w:szCs w:val="28"/>
          <w:shd w:val="clear" w:color="auto" w:fill="FFFFFF"/>
          <w:lang w:val="en-US"/>
        </w:rPr>
        <w:t>14</w:t>
      </w:r>
      <w:r w:rsidRPr="00517FE1">
        <w:rPr>
          <w:rFonts w:ascii="Times New Roman" w:hAnsi="Times New Roman"/>
          <w:color w:val="222222"/>
          <w:sz w:val="28"/>
          <w:szCs w:val="28"/>
          <w:shd w:val="clear" w:color="auto" w:fill="FFFFFF"/>
          <w:lang w:val="en-US"/>
        </w:rPr>
        <w:t> (2): 37–62.</w:t>
      </w:r>
    </w:p>
    <w:p w:rsidR="00517FE1" w:rsidRPr="00517FE1" w:rsidRDefault="00517FE1" w:rsidP="00517FE1">
      <w:pPr>
        <w:pStyle w:val="a5"/>
        <w:ind w:firstLine="567"/>
        <w:jc w:val="both"/>
        <w:rPr>
          <w:rStyle w:val="articlecitationpages"/>
          <w:rFonts w:ascii="Times New Roman" w:hAnsi="Times New Roman"/>
          <w:color w:val="000000" w:themeColor="text1"/>
          <w:sz w:val="28"/>
          <w:szCs w:val="28"/>
          <w:lang w:val="en-US"/>
        </w:rPr>
      </w:pPr>
      <w:r w:rsidRPr="00517FE1">
        <w:rPr>
          <w:rStyle w:val="reference-accessdate"/>
          <w:rFonts w:ascii="Times New Roman" w:hAnsi="Times New Roman"/>
          <w:iCs/>
          <w:color w:val="000000" w:themeColor="text1"/>
          <w:sz w:val="28"/>
          <w:szCs w:val="28"/>
        </w:rPr>
        <w:lastRenderedPageBreak/>
        <w:t xml:space="preserve">17. </w:t>
      </w:r>
      <w:r w:rsidRPr="00517FE1">
        <w:rPr>
          <w:rStyle w:val="authorsname"/>
          <w:rFonts w:ascii="Times New Roman" w:hAnsi="Times New Roman"/>
          <w:color w:val="000000" w:themeColor="text1"/>
          <w:sz w:val="28"/>
          <w:szCs w:val="28"/>
          <w:lang w:val="en-US"/>
        </w:rPr>
        <w:t xml:space="preserve">I. G. Shimko. </w:t>
      </w:r>
      <w:r w:rsidRPr="00517FE1">
        <w:rPr>
          <w:rFonts w:ascii="Times New Roman" w:hAnsi="Times New Roman"/>
          <w:color w:val="000000" w:themeColor="text1"/>
          <w:sz w:val="28"/>
          <w:szCs w:val="28"/>
          <w:lang w:val="en-US"/>
        </w:rPr>
        <w:t>Low waste or waste-free technology — A basis for the development of viscose fibre manufacture//</w:t>
      </w:r>
      <w:hyperlink r:id="rId282" w:tooltip="Fibre Chemistry" w:history="1">
        <w:r w:rsidRPr="00517FE1">
          <w:rPr>
            <w:rStyle w:val="journaltitle"/>
            <w:rFonts w:ascii="Times New Roman" w:hAnsi="Times New Roman"/>
            <w:color w:val="000000" w:themeColor="text1"/>
            <w:sz w:val="28"/>
            <w:szCs w:val="28"/>
            <w:lang w:val="en-US"/>
          </w:rPr>
          <w:t>Fibre Chemistry</w:t>
        </w:r>
      </w:hyperlink>
      <w:r w:rsidRPr="00517FE1">
        <w:rPr>
          <w:rFonts w:ascii="Times New Roman" w:hAnsi="Times New Roman"/>
          <w:color w:val="000000" w:themeColor="text1"/>
          <w:sz w:val="28"/>
          <w:szCs w:val="28"/>
          <w:lang w:val="en-US"/>
        </w:rPr>
        <w:t xml:space="preserve">. </w:t>
      </w:r>
      <w:r w:rsidRPr="00517FE1">
        <w:rPr>
          <w:rStyle w:val="articlecitationyear"/>
          <w:rFonts w:ascii="Times New Roman" w:hAnsi="Times New Roman"/>
          <w:color w:val="000000" w:themeColor="text1"/>
          <w:sz w:val="28"/>
          <w:szCs w:val="28"/>
          <w:lang w:val="en-US"/>
        </w:rPr>
        <w:t xml:space="preserve">March 1991, </w:t>
      </w:r>
      <w:r w:rsidRPr="00517FE1">
        <w:rPr>
          <w:rStyle w:val="articlecitationvolume"/>
          <w:rFonts w:ascii="Times New Roman" w:hAnsi="Times New Roman"/>
          <w:color w:val="000000" w:themeColor="text1"/>
          <w:sz w:val="28"/>
          <w:szCs w:val="28"/>
          <w:lang w:val="en-US"/>
        </w:rPr>
        <w:t xml:space="preserve">Volume 23, </w:t>
      </w:r>
      <w:hyperlink r:id="rId283" w:history="1">
        <w:r w:rsidRPr="00517FE1">
          <w:rPr>
            <w:rStyle w:val="af0"/>
            <w:rFonts w:ascii="Times New Roman" w:hAnsi="Times New Roman"/>
            <w:color w:val="000000" w:themeColor="text1"/>
            <w:sz w:val="28"/>
            <w:szCs w:val="28"/>
            <w:u w:val="none"/>
            <w:lang w:val="en-US"/>
          </w:rPr>
          <w:t>Issue 2</w:t>
        </w:r>
      </w:hyperlink>
      <w:r w:rsidRPr="00517FE1">
        <w:rPr>
          <w:rFonts w:ascii="Times New Roman" w:hAnsi="Times New Roman"/>
          <w:color w:val="000000" w:themeColor="text1"/>
          <w:sz w:val="28"/>
          <w:szCs w:val="28"/>
          <w:lang w:val="en-US"/>
        </w:rPr>
        <w:t xml:space="preserve">, </w:t>
      </w:r>
      <w:r w:rsidRPr="00517FE1">
        <w:rPr>
          <w:rStyle w:val="articlecitationpages"/>
          <w:rFonts w:ascii="Times New Roman" w:hAnsi="Times New Roman"/>
          <w:color w:val="000000" w:themeColor="text1"/>
          <w:sz w:val="28"/>
          <w:szCs w:val="28"/>
          <w:lang w:val="en-US"/>
        </w:rPr>
        <w:t>pp 88–93</w:t>
      </w:r>
    </w:p>
    <w:p w:rsidR="00517FE1" w:rsidRPr="00517FE1" w:rsidRDefault="00517FE1" w:rsidP="00517FE1">
      <w:pPr>
        <w:pStyle w:val="a5"/>
        <w:ind w:firstLine="567"/>
        <w:jc w:val="both"/>
        <w:rPr>
          <w:rFonts w:ascii="Times New Roman" w:hAnsi="Times New Roman"/>
          <w:iCs/>
          <w:sz w:val="28"/>
          <w:szCs w:val="28"/>
          <w:lang w:val="en-US"/>
        </w:rPr>
      </w:pPr>
      <w:r w:rsidRPr="00517FE1">
        <w:rPr>
          <w:rStyle w:val="hvr"/>
          <w:rFonts w:ascii="Times New Roman" w:hAnsi="Times New Roman"/>
          <w:sz w:val="28"/>
          <w:szCs w:val="28"/>
          <w:lang w:val="en-US"/>
        </w:rPr>
        <w:t>18. Gvishiani,</w:t>
      </w:r>
      <w:r w:rsidRPr="00517FE1">
        <w:rPr>
          <w:rFonts w:ascii="Times New Roman" w:hAnsi="Times New Roman"/>
          <w:sz w:val="28"/>
          <w:szCs w:val="28"/>
          <w:lang w:val="en-US"/>
        </w:rPr>
        <w:t xml:space="preserve"> D. </w:t>
      </w:r>
      <w:r w:rsidRPr="00517FE1">
        <w:rPr>
          <w:rStyle w:val="hvr"/>
          <w:rFonts w:ascii="Times New Roman" w:hAnsi="Times New Roman"/>
          <w:sz w:val="28"/>
          <w:szCs w:val="28"/>
          <w:lang w:val="en-US"/>
        </w:rPr>
        <w:t>M.,</w:t>
      </w:r>
      <w:r w:rsidRPr="00517FE1">
        <w:rPr>
          <w:rFonts w:ascii="Times New Roman" w:hAnsi="Times New Roman"/>
          <w:sz w:val="28"/>
          <w:szCs w:val="28"/>
          <w:lang w:val="en-US"/>
        </w:rPr>
        <w:t xml:space="preserve"> </w:t>
      </w:r>
      <w:r w:rsidRPr="00517FE1">
        <w:rPr>
          <w:rStyle w:val="hvr"/>
          <w:rFonts w:ascii="Times New Roman" w:hAnsi="Times New Roman"/>
          <w:sz w:val="28"/>
          <w:szCs w:val="28"/>
          <w:lang w:val="en-US"/>
        </w:rPr>
        <w:t>and</w:t>
      </w:r>
      <w:r w:rsidRPr="00517FE1">
        <w:rPr>
          <w:rFonts w:ascii="Times New Roman" w:hAnsi="Times New Roman"/>
          <w:sz w:val="28"/>
          <w:szCs w:val="28"/>
          <w:lang w:val="en-US"/>
        </w:rPr>
        <w:t xml:space="preserve"> S. R. </w:t>
      </w:r>
      <w:r w:rsidRPr="00517FE1">
        <w:rPr>
          <w:rStyle w:val="hvr"/>
          <w:rFonts w:ascii="Times New Roman" w:hAnsi="Times New Roman"/>
          <w:sz w:val="28"/>
          <w:szCs w:val="28"/>
          <w:lang w:val="en-US"/>
        </w:rPr>
        <w:t>Mikulinskii.</w:t>
      </w:r>
      <w:r w:rsidRPr="00517FE1">
        <w:rPr>
          <w:rFonts w:ascii="Times New Roman" w:hAnsi="Times New Roman"/>
          <w:sz w:val="28"/>
          <w:szCs w:val="28"/>
          <w:lang w:val="en-US"/>
        </w:rPr>
        <w:t xml:space="preserve"> </w:t>
      </w:r>
      <w:r w:rsidRPr="00517FE1">
        <w:rPr>
          <w:rStyle w:val="hvr"/>
          <w:rFonts w:ascii="Times New Roman" w:hAnsi="Times New Roman"/>
          <w:sz w:val="28"/>
          <w:szCs w:val="28"/>
          <w:lang w:val="it-IT"/>
        </w:rPr>
        <w:t>“Nauchno-tekhnicheskaia</w:t>
      </w:r>
      <w:r w:rsidRPr="00517FE1">
        <w:rPr>
          <w:rFonts w:ascii="Times New Roman" w:hAnsi="Times New Roman"/>
          <w:sz w:val="28"/>
          <w:szCs w:val="28"/>
          <w:lang w:val="it-IT"/>
        </w:rPr>
        <w:t xml:space="preserve"> </w:t>
      </w:r>
      <w:r w:rsidRPr="00517FE1">
        <w:rPr>
          <w:rStyle w:val="hvr"/>
          <w:rFonts w:ascii="Times New Roman" w:hAnsi="Times New Roman"/>
          <w:sz w:val="28"/>
          <w:szCs w:val="28"/>
          <w:lang w:val="it-IT"/>
        </w:rPr>
        <w:t>revoliutsiia</w:t>
      </w:r>
      <w:r w:rsidRPr="00517FE1">
        <w:rPr>
          <w:rFonts w:ascii="Times New Roman" w:hAnsi="Times New Roman"/>
          <w:sz w:val="28"/>
          <w:szCs w:val="28"/>
          <w:lang w:val="it-IT"/>
        </w:rPr>
        <w:t xml:space="preserve"> i </w:t>
      </w:r>
      <w:r w:rsidRPr="00517FE1">
        <w:rPr>
          <w:rStyle w:val="hvr"/>
          <w:rFonts w:ascii="Times New Roman" w:hAnsi="Times New Roman"/>
          <w:sz w:val="28"/>
          <w:szCs w:val="28"/>
          <w:lang w:val="it-IT"/>
        </w:rPr>
        <w:t>sotsial’nyi</w:t>
      </w:r>
      <w:r w:rsidRPr="00517FE1">
        <w:rPr>
          <w:rFonts w:ascii="Times New Roman" w:hAnsi="Times New Roman"/>
          <w:sz w:val="28"/>
          <w:szCs w:val="28"/>
          <w:lang w:val="it-IT"/>
        </w:rPr>
        <w:t xml:space="preserve"> </w:t>
      </w:r>
      <w:r w:rsidRPr="00517FE1">
        <w:rPr>
          <w:rStyle w:val="hvr"/>
          <w:rFonts w:ascii="Times New Roman" w:hAnsi="Times New Roman"/>
          <w:sz w:val="28"/>
          <w:szCs w:val="28"/>
          <w:lang w:val="it-IT"/>
        </w:rPr>
        <w:t>progress.”</w:t>
      </w:r>
      <w:r w:rsidRPr="00517FE1">
        <w:rPr>
          <w:rFonts w:ascii="Times New Roman" w:hAnsi="Times New Roman"/>
          <w:sz w:val="28"/>
          <w:szCs w:val="28"/>
          <w:lang w:val="it-IT"/>
        </w:rPr>
        <w:t xml:space="preserve"> </w:t>
      </w:r>
      <w:proofErr w:type="gramStart"/>
      <w:r w:rsidRPr="00517FE1">
        <w:rPr>
          <w:rStyle w:val="hvr"/>
          <w:rFonts w:ascii="Times New Roman" w:hAnsi="Times New Roman"/>
          <w:iCs/>
          <w:sz w:val="28"/>
          <w:szCs w:val="28"/>
          <w:lang w:val="en-US"/>
        </w:rPr>
        <w:t>Kommunist</w:t>
      </w:r>
      <w:r w:rsidRPr="00517FE1">
        <w:rPr>
          <w:rFonts w:ascii="Times New Roman" w:hAnsi="Times New Roman"/>
          <w:sz w:val="28"/>
          <w:szCs w:val="28"/>
          <w:lang w:val="en-US"/>
        </w:rPr>
        <w:t>, 2000</w:t>
      </w:r>
      <w:r w:rsidRPr="00517FE1">
        <w:rPr>
          <w:rStyle w:val="hvr"/>
          <w:rFonts w:ascii="Times New Roman" w:hAnsi="Times New Roman"/>
          <w:sz w:val="28"/>
          <w:szCs w:val="28"/>
          <w:lang w:val="en-US"/>
        </w:rPr>
        <w:t>,</w:t>
      </w:r>
      <w:r w:rsidRPr="00517FE1">
        <w:rPr>
          <w:rFonts w:ascii="Times New Roman" w:hAnsi="Times New Roman"/>
          <w:sz w:val="28"/>
          <w:szCs w:val="28"/>
          <w:lang w:val="en-US"/>
        </w:rPr>
        <w:t xml:space="preserve"> </w:t>
      </w:r>
      <w:r w:rsidRPr="00517FE1">
        <w:rPr>
          <w:rStyle w:val="hvr"/>
          <w:rFonts w:ascii="Times New Roman" w:hAnsi="Times New Roman"/>
          <w:sz w:val="28"/>
          <w:szCs w:val="28"/>
          <w:lang w:val="en-US"/>
        </w:rPr>
        <w:t>no.</w:t>
      </w:r>
      <w:r w:rsidRPr="00517FE1">
        <w:rPr>
          <w:rFonts w:ascii="Times New Roman" w:hAnsi="Times New Roman"/>
          <w:sz w:val="28"/>
          <w:szCs w:val="28"/>
          <w:lang w:val="en-US"/>
        </w:rPr>
        <w:t xml:space="preserve"> </w:t>
      </w:r>
      <w:r w:rsidRPr="00517FE1">
        <w:rPr>
          <w:rStyle w:val="hvr"/>
          <w:rFonts w:ascii="Times New Roman" w:hAnsi="Times New Roman"/>
          <w:sz w:val="28"/>
          <w:szCs w:val="28"/>
          <w:lang w:val="en-US"/>
        </w:rPr>
        <w:t>17.</w:t>
      </w:r>
      <w:proofErr w:type="gramEnd"/>
    </w:p>
    <w:p w:rsidR="00517FE1" w:rsidRPr="00517FE1" w:rsidRDefault="00517FE1" w:rsidP="00517FE1">
      <w:pPr>
        <w:pStyle w:val="a5"/>
        <w:ind w:firstLine="567"/>
        <w:jc w:val="both"/>
        <w:rPr>
          <w:rFonts w:ascii="Times New Roman" w:hAnsi="Times New Roman"/>
          <w:bCs/>
          <w:color w:val="000000" w:themeColor="text1"/>
          <w:sz w:val="28"/>
          <w:szCs w:val="28"/>
          <w:lang w:val="en-US"/>
        </w:rPr>
      </w:pPr>
      <w:r w:rsidRPr="00517FE1">
        <w:rPr>
          <w:rFonts w:ascii="Times New Roman" w:hAnsi="Times New Roman"/>
          <w:bCs/>
          <w:color w:val="000000" w:themeColor="text1"/>
          <w:sz w:val="28"/>
          <w:szCs w:val="28"/>
          <w:lang w:val="en-US"/>
        </w:rPr>
        <w:t>19</w:t>
      </w:r>
      <w:proofErr w:type="gramStart"/>
      <w:r w:rsidRPr="00517FE1">
        <w:rPr>
          <w:rFonts w:ascii="Times New Roman" w:hAnsi="Times New Roman"/>
          <w:bCs/>
          <w:color w:val="000000" w:themeColor="text1"/>
          <w:sz w:val="28"/>
          <w:szCs w:val="28"/>
          <w:lang w:val="en-US"/>
        </w:rPr>
        <w:t>.Osminina</w:t>
      </w:r>
      <w:proofErr w:type="gramEnd"/>
      <w:r w:rsidRPr="00517FE1">
        <w:rPr>
          <w:rFonts w:ascii="Times New Roman" w:hAnsi="Times New Roman"/>
          <w:bCs/>
          <w:color w:val="000000" w:themeColor="text1"/>
          <w:sz w:val="28"/>
          <w:szCs w:val="28"/>
          <w:lang w:val="en-US"/>
        </w:rPr>
        <w:t xml:space="preserve"> N. V. State policy in the sphere of nature management and environmental protection in modern conditions // Young Scientist. - 2017. </w:t>
      </w:r>
      <w:proofErr w:type="gramStart"/>
      <w:r w:rsidRPr="00517FE1">
        <w:rPr>
          <w:rFonts w:ascii="Times New Roman" w:hAnsi="Times New Roman"/>
          <w:bCs/>
          <w:color w:val="000000" w:themeColor="text1"/>
          <w:sz w:val="28"/>
          <w:szCs w:val="28"/>
          <w:lang w:val="en-US"/>
        </w:rPr>
        <w:t>- № 50.</w:t>
      </w:r>
      <w:proofErr w:type="gramEnd"/>
      <w:r w:rsidRPr="00517FE1">
        <w:rPr>
          <w:rFonts w:ascii="Times New Roman" w:hAnsi="Times New Roman"/>
          <w:bCs/>
          <w:color w:val="000000" w:themeColor="text1"/>
          <w:sz w:val="28"/>
          <w:szCs w:val="28"/>
          <w:lang w:val="en-US"/>
        </w:rPr>
        <w:t xml:space="preserve"> - P. 311-313.</w:t>
      </w:r>
    </w:p>
    <w:p w:rsidR="00517FE1" w:rsidRPr="00517FE1" w:rsidRDefault="00517FE1" w:rsidP="00517FE1">
      <w:pPr>
        <w:pStyle w:val="a5"/>
        <w:ind w:firstLine="567"/>
        <w:jc w:val="both"/>
        <w:rPr>
          <w:rFonts w:ascii="Times New Roman" w:hAnsi="Times New Roman"/>
          <w:sz w:val="28"/>
          <w:szCs w:val="28"/>
          <w:lang w:val="en-US"/>
        </w:rPr>
      </w:pPr>
      <w:r w:rsidRPr="00517FE1">
        <w:rPr>
          <w:rFonts w:ascii="Times New Roman" w:hAnsi="Times New Roman"/>
          <w:sz w:val="28"/>
          <w:szCs w:val="28"/>
          <w:lang w:val="en-US"/>
        </w:rPr>
        <w:t>20. Odum J. Principles of Ecology / ed. N.P.Naumova. - Wiley, 1975.-740s.</w:t>
      </w:r>
    </w:p>
    <w:p w:rsidR="00517FE1" w:rsidRPr="00517FE1" w:rsidRDefault="00517FE1" w:rsidP="00517FE1">
      <w:pPr>
        <w:pStyle w:val="a5"/>
        <w:ind w:firstLine="567"/>
        <w:jc w:val="both"/>
        <w:rPr>
          <w:rFonts w:ascii="Times New Roman" w:hAnsi="Times New Roman"/>
          <w:bCs/>
          <w:color w:val="000000" w:themeColor="text1"/>
          <w:sz w:val="28"/>
          <w:szCs w:val="28"/>
          <w:lang w:val="en-US"/>
        </w:rPr>
      </w:pPr>
      <w:r w:rsidRPr="00517FE1">
        <w:rPr>
          <w:rFonts w:ascii="Times New Roman" w:hAnsi="Times New Roman"/>
          <w:sz w:val="28"/>
          <w:szCs w:val="28"/>
          <w:lang w:val="en-US"/>
        </w:rPr>
        <w:t>21. Gross (Kopylova) V.D. Ecology: A Textbook. - M.: Publishing and Trading Corporation "Darya, and K", 2007. - 352 p.</w:t>
      </w:r>
    </w:p>
    <w:p w:rsidR="00517FE1" w:rsidRPr="00517FE1" w:rsidRDefault="00517FE1" w:rsidP="00517FE1">
      <w:pPr>
        <w:pStyle w:val="a5"/>
        <w:ind w:firstLine="567"/>
        <w:jc w:val="both"/>
        <w:rPr>
          <w:rFonts w:ascii="Times New Roman" w:hAnsi="Times New Roman"/>
          <w:sz w:val="28"/>
          <w:szCs w:val="28"/>
          <w:lang w:val="en-US"/>
        </w:rPr>
      </w:pPr>
      <w:r w:rsidRPr="00517FE1">
        <w:rPr>
          <w:rFonts w:ascii="Times New Roman" w:hAnsi="Times New Roman"/>
          <w:sz w:val="28"/>
          <w:szCs w:val="28"/>
          <w:lang w:val="en-US"/>
        </w:rPr>
        <w:t>22. Baideldinov D.L. Environmental legislation of Kazakhstan. - Almaty: Zheti Zhargy, 1995.-188 p.</w:t>
      </w:r>
    </w:p>
    <w:p w:rsidR="00517FE1" w:rsidRPr="00517FE1" w:rsidRDefault="00517FE1" w:rsidP="00517FE1">
      <w:pPr>
        <w:pStyle w:val="a5"/>
        <w:ind w:firstLine="567"/>
        <w:jc w:val="both"/>
        <w:rPr>
          <w:rFonts w:ascii="Times New Roman" w:hAnsi="Times New Roman"/>
          <w:sz w:val="28"/>
          <w:szCs w:val="28"/>
          <w:lang w:val="en-US"/>
        </w:rPr>
      </w:pPr>
      <w:r w:rsidRPr="00517FE1">
        <w:rPr>
          <w:rFonts w:ascii="Times New Roman" w:hAnsi="Times New Roman"/>
          <w:sz w:val="28"/>
          <w:szCs w:val="28"/>
          <w:lang w:val="en-US"/>
        </w:rPr>
        <w:t>23. Pochekayeva, E.I. Safety of the environment and public health//textbook / E.I. Pochekayeva, -Rostov-n / D: Phoenix, 2013. -448 p.</w:t>
      </w:r>
    </w:p>
    <w:p w:rsidR="00517FE1" w:rsidRPr="00517FE1" w:rsidRDefault="00517FE1" w:rsidP="00517FE1">
      <w:pPr>
        <w:ind w:firstLine="567"/>
        <w:jc w:val="both"/>
        <w:rPr>
          <w:color w:val="000000" w:themeColor="text1"/>
          <w:sz w:val="28"/>
          <w:szCs w:val="28"/>
          <w:lang w:val="en-US"/>
        </w:rPr>
      </w:pPr>
      <w:r w:rsidRPr="00517FE1">
        <w:rPr>
          <w:color w:val="000000" w:themeColor="text1"/>
          <w:sz w:val="28"/>
          <w:szCs w:val="28"/>
          <w:lang w:val="en-US"/>
        </w:rPr>
        <w:t>24. Stribling J. B. &amp; Davie S.R., "Design of an environmental monitoring programme for the Lake Allatoona/Upper Etowah river watershed." Proceedings of the 2005 Georgia Water Resources Conference, April 25–27, 2005.</w:t>
      </w:r>
    </w:p>
    <w:p w:rsidR="00517FE1" w:rsidRPr="00517FE1" w:rsidRDefault="00517FE1" w:rsidP="00517FE1">
      <w:pPr>
        <w:ind w:firstLine="567"/>
        <w:jc w:val="both"/>
        <w:rPr>
          <w:color w:val="000000" w:themeColor="text1"/>
          <w:sz w:val="28"/>
          <w:szCs w:val="28"/>
          <w:lang w:val="en-US"/>
        </w:rPr>
      </w:pPr>
      <w:r w:rsidRPr="00517FE1">
        <w:rPr>
          <w:color w:val="000000" w:themeColor="text1"/>
          <w:sz w:val="28"/>
          <w:szCs w:val="28"/>
          <w:lang w:val="en-US"/>
        </w:rPr>
        <w:t>25. Wrona, F. J.; Cash, K. J.,"The ecosystem approach to environmental assessment: moving from theory to practice." </w:t>
      </w:r>
      <w:proofErr w:type="gramStart"/>
      <w:r w:rsidRPr="00517FE1">
        <w:rPr>
          <w:color w:val="000000" w:themeColor="text1"/>
          <w:sz w:val="28"/>
          <w:szCs w:val="28"/>
          <w:lang w:val="en-US"/>
        </w:rPr>
        <w:t>Journal of Aquatic Ecosystem Health.</w:t>
      </w:r>
      <w:proofErr w:type="gramEnd"/>
      <w:r w:rsidRPr="00517FE1">
        <w:rPr>
          <w:color w:val="000000" w:themeColor="text1"/>
          <w:sz w:val="28"/>
          <w:szCs w:val="28"/>
          <w:lang w:val="en-US"/>
        </w:rPr>
        <w:t> </w:t>
      </w:r>
      <w:proofErr w:type="gramStart"/>
      <w:r w:rsidRPr="00517FE1">
        <w:rPr>
          <w:color w:val="000000" w:themeColor="text1"/>
          <w:sz w:val="28"/>
          <w:szCs w:val="28"/>
          <w:lang w:val="en-US"/>
        </w:rPr>
        <w:t>Kluwer Academic Publishers, 1996, P 20.</w:t>
      </w:r>
      <w:proofErr w:type="gramEnd"/>
    </w:p>
    <w:p w:rsidR="00517FE1" w:rsidRPr="00517FE1" w:rsidRDefault="00517FE1" w:rsidP="00517FE1">
      <w:pPr>
        <w:ind w:firstLine="567"/>
        <w:jc w:val="both"/>
        <w:rPr>
          <w:color w:val="000000" w:themeColor="text1"/>
          <w:sz w:val="28"/>
          <w:szCs w:val="28"/>
          <w:lang w:val="en-US"/>
        </w:rPr>
      </w:pPr>
      <w:r w:rsidRPr="00517FE1">
        <w:rPr>
          <w:color w:val="000000" w:themeColor="text1"/>
          <w:sz w:val="28"/>
          <w:szCs w:val="28"/>
          <w:lang w:val="en-US"/>
        </w:rPr>
        <w:t>26. International Atomic Energy Agency. </w:t>
      </w:r>
      <w:hyperlink r:id="rId284" w:history="1">
        <w:proofErr w:type="gramStart"/>
        <w:r w:rsidRPr="00517FE1">
          <w:rPr>
            <w:rStyle w:val="af0"/>
            <w:color w:val="000000" w:themeColor="text1"/>
            <w:sz w:val="28"/>
            <w:szCs w:val="28"/>
            <w:u w:val="none"/>
            <w:lang w:val="en-US"/>
          </w:rPr>
          <w:t xml:space="preserve">Environmental and Source Monitoring for Purposes of Radiation Protection, IAEA Safety Standards Series </w:t>
        </w:r>
        <w:r w:rsidRPr="00517FE1">
          <w:rPr>
            <w:color w:val="000000" w:themeColor="text1"/>
            <w:sz w:val="28"/>
            <w:szCs w:val="28"/>
            <w:lang w:val="en-US"/>
          </w:rPr>
          <w:t xml:space="preserve">2005, </w:t>
        </w:r>
        <w:r w:rsidRPr="00517FE1">
          <w:rPr>
            <w:rStyle w:val="af0"/>
            <w:color w:val="000000" w:themeColor="text1"/>
            <w:sz w:val="28"/>
            <w:szCs w:val="28"/>
            <w:u w:val="none"/>
            <w:lang w:val="en-US"/>
          </w:rPr>
          <w:t>No.</w:t>
        </w:r>
        <w:proofErr w:type="gramEnd"/>
        <w:r w:rsidRPr="00517FE1">
          <w:rPr>
            <w:rStyle w:val="af0"/>
            <w:color w:val="000000" w:themeColor="text1"/>
            <w:sz w:val="28"/>
            <w:szCs w:val="28"/>
            <w:u w:val="none"/>
            <w:lang w:val="en-US"/>
          </w:rPr>
          <w:t xml:space="preserve"> RS–G-1.8</w:t>
        </w:r>
      </w:hyperlink>
    </w:p>
    <w:p w:rsidR="00517FE1" w:rsidRPr="00517FE1" w:rsidRDefault="00517FE1" w:rsidP="00517FE1">
      <w:pPr>
        <w:jc w:val="both"/>
        <w:rPr>
          <w:color w:val="222222"/>
          <w:sz w:val="28"/>
          <w:szCs w:val="28"/>
          <w:shd w:val="clear" w:color="auto" w:fill="FFFFFF"/>
          <w:lang w:val="en-US"/>
        </w:rPr>
      </w:pPr>
    </w:p>
    <w:p w:rsidR="00517FE1" w:rsidRPr="00517FE1" w:rsidRDefault="00517FE1" w:rsidP="00517FE1">
      <w:pPr>
        <w:ind w:firstLine="567"/>
        <w:jc w:val="both"/>
        <w:rPr>
          <w:b/>
          <w:color w:val="222222"/>
          <w:sz w:val="28"/>
          <w:szCs w:val="28"/>
          <w:shd w:val="clear" w:color="auto" w:fill="FFFFFF"/>
          <w:lang w:val="en-US"/>
        </w:rPr>
      </w:pPr>
      <w:r w:rsidRPr="00517FE1">
        <w:rPr>
          <w:rStyle w:val="shorttext"/>
          <w:b/>
          <w:sz w:val="28"/>
          <w:szCs w:val="28"/>
        </w:rPr>
        <w:t>Additional</w:t>
      </w:r>
      <w:r w:rsidRPr="00517FE1">
        <w:rPr>
          <w:b/>
          <w:sz w:val="28"/>
          <w:szCs w:val="28"/>
          <w:lang w:val="en-US"/>
        </w:rPr>
        <w:t xml:space="preserve"> references</w:t>
      </w:r>
      <w:r w:rsidRPr="00517FE1">
        <w:rPr>
          <w:b/>
          <w:sz w:val="28"/>
          <w:szCs w:val="28"/>
          <w:lang w:val="kk-KZ"/>
        </w:rPr>
        <w:t>:</w:t>
      </w:r>
    </w:p>
    <w:p w:rsidR="00517FE1" w:rsidRPr="00517FE1" w:rsidRDefault="00517FE1" w:rsidP="00517FE1">
      <w:pPr>
        <w:ind w:firstLine="567"/>
        <w:jc w:val="both"/>
        <w:rPr>
          <w:color w:val="222222"/>
          <w:sz w:val="28"/>
          <w:szCs w:val="28"/>
          <w:shd w:val="clear" w:color="auto" w:fill="FFFFFF"/>
          <w:lang w:val="en-US"/>
        </w:rPr>
      </w:pPr>
    </w:p>
    <w:p w:rsidR="00517FE1" w:rsidRPr="00517FE1" w:rsidRDefault="00517FE1" w:rsidP="00517FE1">
      <w:pPr>
        <w:ind w:firstLine="567"/>
        <w:jc w:val="both"/>
        <w:rPr>
          <w:color w:val="222222"/>
          <w:sz w:val="28"/>
          <w:szCs w:val="28"/>
          <w:shd w:val="clear" w:color="auto" w:fill="FFFFFF"/>
          <w:lang w:val="en-US"/>
        </w:rPr>
      </w:pPr>
      <w:r w:rsidRPr="00517FE1">
        <w:rPr>
          <w:rStyle w:val="shorttext"/>
          <w:sz w:val="28"/>
          <w:szCs w:val="28"/>
          <w:lang w:val="en-US"/>
        </w:rPr>
        <w:t xml:space="preserve">1. </w:t>
      </w:r>
      <w:r w:rsidRPr="00517FE1">
        <w:rPr>
          <w:sz w:val="28"/>
          <w:szCs w:val="28"/>
          <w:lang w:val="en-US"/>
        </w:rPr>
        <w:t xml:space="preserve">Tonkopy M.S., Satbaeva G.S. </w:t>
      </w:r>
      <w:r w:rsidRPr="00517FE1">
        <w:rPr>
          <w:rStyle w:val="shorttext"/>
          <w:sz w:val="28"/>
          <w:szCs w:val="28"/>
          <w:lang w:val="en-US"/>
        </w:rPr>
        <w:t>Ecology and sustainable development:</w:t>
      </w:r>
      <w:r w:rsidRPr="00517FE1">
        <w:rPr>
          <w:sz w:val="28"/>
          <w:szCs w:val="28"/>
          <w:lang w:val="en-US"/>
        </w:rPr>
        <w:t xml:space="preserve"> </w:t>
      </w:r>
      <w:r w:rsidRPr="00517FE1">
        <w:rPr>
          <w:rStyle w:val="shorttext"/>
          <w:sz w:val="28"/>
          <w:szCs w:val="28"/>
          <w:lang w:val="en-US"/>
        </w:rPr>
        <w:t>Textbook.</w:t>
      </w:r>
      <w:r w:rsidRPr="00517FE1">
        <w:rPr>
          <w:sz w:val="28"/>
          <w:szCs w:val="28"/>
          <w:lang w:val="en-US"/>
        </w:rPr>
        <w:t xml:space="preserve"> </w:t>
      </w:r>
      <w:r w:rsidRPr="00517FE1">
        <w:rPr>
          <w:rStyle w:val="shorttext"/>
          <w:sz w:val="28"/>
          <w:szCs w:val="28"/>
          <w:lang w:val="en-US"/>
        </w:rPr>
        <w:t>Almaty, 2011</w:t>
      </w:r>
      <w:proofErr w:type="gramStart"/>
      <w:r w:rsidRPr="00517FE1">
        <w:rPr>
          <w:rStyle w:val="shorttext"/>
          <w:sz w:val="28"/>
          <w:szCs w:val="28"/>
          <w:lang w:val="en-US"/>
        </w:rPr>
        <w:t>.-</w:t>
      </w:r>
      <w:proofErr w:type="gramEnd"/>
      <w:r w:rsidRPr="00517FE1">
        <w:rPr>
          <w:rStyle w:val="shorttext"/>
          <w:sz w:val="28"/>
          <w:szCs w:val="28"/>
          <w:lang w:val="en-US"/>
        </w:rPr>
        <w:t xml:space="preserve"> P. 312</w:t>
      </w:r>
    </w:p>
    <w:p w:rsidR="00517FE1" w:rsidRPr="00517FE1" w:rsidRDefault="00517FE1" w:rsidP="00517FE1">
      <w:pPr>
        <w:ind w:firstLine="567"/>
        <w:jc w:val="both"/>
        <w:rPr>
          <w:rStyle w:val="shorttext"/>
          <w:sz w:val="28"/>
          <w:szCs w:val="28"/>
          <w:lang w:val="en-US"/>
        </w:rPr>
      </w:pPr>
      <w:r w:rsidRPr="00517FE1">
        <w:rPr>
          <w:rStyle w:val="shorttext"/>
          <w:sz w:val="28"/>
          <w:szCs w:val="28"/>
          <w:lang w:val="en-US"/>
        </w:rPr>
        <w:t xml:space="preserve">2. Uphishev </w:t>
      </w:r>
      <w:r w:rsidRPr="00517FE1">
        <w:rPr>
          <w:sz w:val="28"/>
          <w:szCs w:val="28"/>
          <w:lang w:val="kk-KZ"/>
        </w:rPr>
        <w:t>Е.М.,</w:t>
      </w:r>
      <w:r w:rsidRPr="00517FE1">
        <w:rPr>
          <w:sz w:val="28"/>
          <w:szCs w:val="28"/>
          <w:lang w:val="en-US"/>
        </w:rPr>
        <w:t xml:space="preserve"> </w:t>
      </w:r>
      <w:r w:rsidRPr="00517FE1">
        <w:rPr>
          <w:rStyle w:val="shorttext"/>
          <w:sz w:val="28"/>
          <w:szCs w:val="28"/>
          <w:lang w:val="en-US"/>
        </w:rPr>
        <w:t>Mukauli S.</w:t>
      </w:r>
      <w:r w:rsidRPr="00517FE1">
        <w:rPr>
          <w:sz w:val="28"/>
          <w:szCs w:val="28"/>
          <w:lang w:val="en-US"/>
        </w:rPr>
        <w:t xml:space="preserve"> </w:t>
      </w:r>
      <w:r w:rsidRPr="00517FE1">
        <w:rPr>
          <w:rStyle w:val="shorttext"/>
          <w:sz w:val="28"/>
          <w:szCs w:val="28"/>
          <w:lang w:val="en-US"/>
        </w:rPr>
        <w:t>Nature conservation and environmental protection: Textbook.</w:t>
      </w:r>
      <w:r w:rsidRPr="00517FE1">
        <w:rPr>
          <w:sz w:val="28"/>
          <w:szCs w:val="28"/>
          <w:lang w:val="en-US"/>
        </w:rPr>
        <w:t xml:space="preserve"> </w:t>
      </w:r>
      <w:r w:rsidRPr="00517FE1">
        <w:rPr>
          <w:rStyle w:val="shorttext"/>
          <w:sz w:val="28"/>
          <w:szCs w:val="28"/>
          <w:lang w:val="en-US"/>
        </w:rPr>
        <w:t>Almaty, 2006</w:t>
      </w:r>
      <w:proofErr w:type="gramStart"/>
      <w:r w:rsidRPr="00517FE1">
        <w:rPr>
          <w:rStyle w:val="shorttext"/>
          <w:sz w:val="28"/>
          <w:szCs w:val="28"/>
          <w:lang w:val="en-US"/>
        </w:rPr>
        <w:t>.-</w:t>
      </w:r>
      <w:proofErr w:type="gramEnd"/>
      <w:r w:rsidRPr="00517FE1">
        <w:rPr>
          <w:rStyle w:val="shorttext"/>
          <w:sz w:val="28"/>
          <w:szCs w:val="28"/>
          <w:lang w:val="en-US"/>
        </w:rPr>
        <w:t xml:space="preserve"> P. 408</w:t>
      </w:r>
    </w:p>
    <w:p w:rsidR="00517FE1" w:rsidRPr="00517FE1" w:rsidRDefault="00517FE1" w:rsidP="00517FE1">
      <w:pPr>
        <w:ind w:firstLine="567"/>
        <w:jc w:val="both"/>
        <w:rPr>
          <w:color w:val="222222"/>
          <w:sz w:val="28"/>
          <w:szCs w:val="28"/>
          <w:shd w:val="clear" w:color="auto" w:fill="FFFFFF"/>
          <w:lang w:val="en-US"/>
        </w:rPr>
      </w:pPr>
      <w:r w:rsidRPr="00517FE1">
        <w:rPr>
          <w:rStyle w:val="shorttext"/>
          <w:sz w:val="28"/>
          <w:szCs w:val="28"/>
          <w:lang w:val="en-US"/>
        </w:rPr>
        <w:t xml:space="preserve">3. </w:t>
      </w:r>
      <w:r w:rsidRPr="00517FE1">
        <w:rPr>
          <w:sz w:val="28"/>
          <w:szCs w:val="28"/>
          <w:lang w:val="en-US"/>
        </w:rPr>
        <w:t>Bulekbayeva K.B. Ecology and protection environment: Book. -Almaty, 2011. - P. 152.</w:t>
      </w:r>
    </w:p>
    <w:p w:rsidR="00517FE1" w:rsidRPr="00517FE1" w:rsidRDefault="00517FE1" w:rsidP="00517FE1">
      <w:pPr>
        <w:ind w:firstLine="567"/>
        <w:jc w:val="both"/>
        <w:rPr>
          <w:rStyle w:val="shorttext"/>
          <w:sz w:val="28"/>
          <w:szCs w:val="28"/>
        </w:rPr>
      </w:pPr>
      <w:r w:rsidRPr="00517FE1">
        <w:rPr>
          <w:rStyle w:val="shorttext"/>
          <w:sz w:val="28"/>
          <w:szCs w:val="28"/>
          <w:lang w:val="en-US"/>
        </w:rPr>
        <w:t>4. Isaeva R.A,</w:t>
      </w:r>
      <w:r w:rsidRPr="00517FE1">
        <w:rPr>
          <w:sz w:val="28"/>
          <w:szCs w:val="28"/>
          <w:lang w:val="kk-KZ"/>
        </w:rPr>
        <w:t xml:space="preserve"> Shingisbayeva Zh.A.</w:t>
      </w:r>
      <w:r w:rsidRPr="00517FE1">
        <w:rPr>
          <w:sz w:val="28"/>
          <w:szCs w:val="28"/>
          <w:lang w:val="en-US"/>
        </w:rPr>
        <w:t xml:space="preserve">, </w:t>
      </w:r>
      <w:proofErr w:type="gramStart"/>
      <w:r w:rsidRPr="00517FE1">
        <w:rPr>
          <w:rStyle w:val="shorttext"/>
          <w:sz w:val="28"/>
          <w:szCs w:val="28"/>
          <w:lang w:val="en-US"/>
        </w:rPr>
        <w:t>Zholdasbekova</w:t>
      </w:r>
      <w:proofErr w:type="gramEnd"/>
      <w:r w:rsidRPr="00517FE1">
        <w:rPr>
          <w:rStyle w:val="shorttext"/>
          <w:sz w:val="28"/>
          <w:szCs w:val="28"/>
          <w:lang w:val="en-US"/>
        </w:rPr>
        <w:t xml:space="preserve"> N.Sh.</w:t>
      </w:r>
      <w:r w:rsidRPr="00517FE1">
        <w:rPr>
          <w:sz w:val="28"/>
          <w:szCs w:val="28"/>
          <w:lang w:val="en-US"/>
        </w:rPr>
        <w:t xml:space="preserve"> </w:t>
      </w:r>
      <w:r w:rsidRPr="00517FE1">
        <w:rPr>
          <w:rStyle w:val="shorttext"/>
          <w:sz w:val="28"/>
          <w:szCs w:val="28"/>
          <w:lang w:val="en-US"/>
        </w:rPr>
        <w:t xml:space="preserve">Industrial Ecology: Textbook. - Shymkent, SKSU - 2012. </w:t>
      </w:r>
      <w:proofErr w:type="gramStart"/>
      <w:r w:rsidRPr="00517FE1">
        <w:rPr>
          <w:rStyle w:val="shorttext"/>
          <w:sz w:val="28"/>
          <w:szCs w:val="28"/>
          <w:lang w:val="en-US"/>
        </w:rPr>
        <w:t>.-</w:t>
      </w:r>
      <w:proofErr w:type="gramEnd"/>
      <w:r w:rsidRPr="00517FE1">
        <w:rPr>
          <w:rStyle w:val="shorttext"/>
          <w:sz w:val="28"/>
          <w:szCs w:val="28"/>
          <w:lang w:val="en-US"/>
        </w:rPr>
        <w:t xml:space="preserve"> </w:t>
      </w:r>
      <w:r w:rsidRPr="00517FE1">
        <w:rPr>
          <w:rStyle w:val="shorttext"/>
          <w:sz w:val="28"/>
          <w:szCs w:val="28"/>
        </w:rPr>
        <w:t>P. 88</w:t>
      </w:r>
    </w:p>
    <w:p w:rsidR="00517FE1" w:rsidRPr="00517FE1" w:rsidRDefault="00517FE1" w:rsidP="00517FE1">
      <w:pPr>
        <w:ind w:firstLine="567"/>
        <w:jc w:val="both"/>
        <w:rPr>
          <w:sz w:val="28"/>
          <w:szCs w:val="28"/>
          <w:lang w:val="en-US"/>
        </w:rPr>
      </w:pPr>
      <w:r w:rsidRPr="00517FE1">
        <w:rPr>
          <w:rStyle w:val="shorttext"/>
          <w:sz w:val="28"/>
          <w:szCs w:val="28"/>
          <w:lang w:val="en-US"/>
        </w:rPr>
        <w:t xml:space="preserve">5. </w:t>
      </w:r>
      <w:r w:rsidRPr="00517FE1">
        <w:rPr>
          <w:sz w:val="28"/>
          <w:szCs w:val="28"/>
          <w:lang w:val="en-US"/>
        </w:rPr>
        <w:t xml:space="preserve">Navesov Sh.A., Shakirov B.S. Wastewater city. </w:t>
      </w:r>
      <w:proofErr w:type="gramStart"/>
      <w:r w:rsidRPr="00517FE1">
        <w:rPr>
          <w:sz w:val="28"/>
          <w:szCs w:val="28"/>
          <w:lang w:val="en-US"/>
        </w:rPr>
        <w:t>Guidelines and tasks to implement the course project.</w:t>
      </w:r>
      <w:proofErr w:type="gramEnd"/>
      <w:r w:rsidRPr="00517FE1">
        <w:rPr>
          <w:sz w:val="28"/>
          <w:szCs w:val="28"/>
          <w:lang w:val="en-US"/>
        </w:rPr>
        <w:t xml:space="preserve"> – Shymkent, KazChTU. 1992. – 42 p.</w:t>
      </w:r>
    </w:p>
    <w:p w:rsidR="00517FE1" w:rsidRPr="00517FE1" w:rsidRDefault="00517FE1" w:rsidP="00517FE1">
      <w:pPr>
        <w:ind w:firstLine="567"/>
        <w:jc w:val="both"/>
        <w:rPr>
          <w:color w:val="222222"/>
          <w:sz w:val="28"/>
          <w:szCs w:val="28"/>
          <w:shd w:val="clear" w:color="auto" w:fill="FFFFFF"/>
          <w:lang w:val="en-US"/>
        </w:rPr>
      </w:pPr>
      <w:r w:rsidRPr="00517FE1">
        <w:rPr>
          <w:sz w:val="28"/>
          <w:szCs w:val="28"/>
          <w:lang w:val="en-US"/>
        </w:rPr>
        <w:t xml:space="preserve">6. </w:t>
      </w:r>
      <w:r w:rsidRPr="00517FE1">
        <w:rPr>
          <w:bCs/>
          <w:sz w:val="28"/>
          <w:szCs w:val="28"/>
          <w:lang w:val="en-US"/>
        </w:rPr>
        <w:t>Prusova V.N.,</w:t>
      </w:r>
      <w:r w:rsidRPr="00517FE1">
        <w:rPr>
          <w:sz w:val="28"/>
          <w:szCs w:val="28"/>
          <w:lang w:val="en-US"/>
        </w:rPr>
        <w:t xml:space="preserve"> Navesov Sh.A. </w:t>
      </w:r>
      <w:proofErr w:type="gramStart"/>
      <w:r w:rsidRPr="00517FE1">
        <w:rPr>
          <w:sz w:val="28"/>
          <w:szCs w:val="28"/>
          <w:lang w:val="en-US"/>
        </w:rPr>
        <w:t>Determination of the required degree of wastewater.</w:t>
      </w:r>
      <w:proofErr w:type="gramEnd"/>
      <w:r w:rsidRPr="00517FE1">
        <w:rPr>
          <w:sz w:val="28"/>
          <w:szCs w:val="28"/>
          <w:lang w:val="en-US"/>
        </w:rPr>
        <w:t xml:space="preserve"> </w:t>
      </w:r>
      <w:proofErr w:type="gramStart"/>
      <w:r w:rsidRPr="00517FE1">
        <w:rPr>
          <w:sz w:val="28"/>
          <w:szCs w:val="28"/>
          <w:lang w:val="en-US"/>
        </w:rPr>
        <w:t>Methodical instructions.</w:t>
      </w:r>
      <w:proofErr w:type="gramEnd"/>
      <w:r w:rsidRPr="00517FE1">
        <w:rPr>
          <w:sz w:val="28"/>
          <w:szCs w:val="28"/>
          <w:lang w:val="en-US"/>
        </w:rPr>
        <w:t xml:space="preserve"> – Shymkent, KazChTU. 1988. – 27 p.</w:t>
      </w:r>
    </w:p>
    <w:p w:rsidR="00517FE1" w:rsidRPr="00517FE1" w:rsidRDefault="00517FE1" w:rsidP="00517FE1">
      <w:pPr>
        <w:ind w:firstLine="567"/>
        <w:jc w:val="both"/>
        <w:rPr>
          <w:color w:val="222222"/>
          <w:sz w:val="28"/>
          <w:szCs w:val="28"/>
          <w:shd w:val="clear" w:color="auto" w:fill="FFFFFF"/>
          <w:lang w:val="en-US"/>
        </w:rPr>
      </w:pPr>
    </w:p>
    <w:p w:rsidR="00517FE1" w:rsidRPr="00826F39" w:rsidRDefault="00517FE1" w:rsidP="00517FE1">
      <w:pPr>
        <w:ind w:firstLine="567"/>
        <w:jc w:val="both"/>
        <w:rPr>
          <w:sz w:val="28"/>
          <w:szCs w:val="28"/>
          <w:lang w:val="en-US"/>
        </w:rPr>
      </w:pPr>
    </w:p>
    <w:p w:rsidR="00517FE1" w:rsidRDefault="00517FE1" w:rsidP="00051378">
      <w:pPr>
        <w:pStyle w:val="af4"/>
        <w:ind w:left="786"/>
        <w:jc w:val="center"/>
        <w:rPr>
          <w:rFonts w:ascii="Times New Roman" w:hAnsi="Times New Roman" w:cs="Times New Roman"/>
          <w:sz w:val="28"/>
          <w:szCs w:val="28"/>
          <w:lang w:val="it-IT" w:eastAsia="ko-KR"/>
        </w:rPr>
      </w:pPr>
    </w:p>
    <w:p w:rsidR="00517FE1" w:rsidRDefault="00517FE1" w:rsidP="00051378">
      <w:pPr>
        <w:pStyle w:val="af4"/>
        <w:ind w:left="786"/>
        <w:jc w:val="center"/>
        <w:rPr>
          <w:rFonts w:ascii="Times New Roman" w:hAnsi="Times New Roman" w:cs="Times New Roman"/>
          <w:sz w:val="28"/>
          <w:szCs w:val="28"/>
          <w:lang w:val="it-IT" w:eastAsia="ko-KR"/>
        </w:rPr>
      </w:pPr>
    </w:p>
    <w:p w:rsidR="00517FE1" w:rsidRDefault="00517FE1" w:rsidP="00051378">
      <w:pPr>
        <w:pStyle w:val="af4"/>
        <w:ind w:left="786"/>
        <w:jc w:val="center"/>
        <w:rPr>
          <w:rFonts w:ascii="Times New Roman" w:hAnsi="Times New Roman" w:cs="Times New Roman"/>
          <w:sz w:val="28"/>
          <w:szCs w:val="28"/>
          <w:lang w:val="it-IT" w:eastAsia="ko-KR"/>
        </w:rPr>
      </w:pPr>
    </w:p>
    <w:p w:rsidR="00517FE1" w:rsidRDefault="00517FE1" w:rsidP="00051378">
      <w:pPr>
        <w:pStyle w:val="af4"/>
        <w:ind w:left="786"/>
        <w:jc w:val="center"/>
        <w:rPr>
          <w:rFonts w:ascii="Times New Roman" w:hAnsi="Times New Roman" w:cs="Times New Roman"/>
          <w:sz w:val="28"/>
          <w:szCs w:val="28"/>
          <w:lang w:val="it-IT" w:eastAsia="ko-KR"/>
        </w:rPr>
      </w:pPr>
    </w:p>
    <w:p w:rsidR="00517FE1" w:rsidRPr="00517FE1" w:rsidRDefault="00517FE1" w:rsidP="00517FE1">
      <w:pPr>
        <w:pStyle w:val="a5"/>
        <w:jc w:val="center"/>
        <w:rPr>
          <w:rFonts w:ascii="Times New Roman" w:hAnsi="Times New Roman"/>
          <w:noProof/>
          <w:sz w:val="28"/>
          <w:szCs w:val="28"/>
          <w:lang w:val="en-US"/>
        </w:rPr>
      </w:pPr>
      <w:r w:rsidRPr="00517FE1">
        <w:rPr>
          <w:rFonts w:ascii="Times New Roman" w:hAnsi="Times New Roman"/>
          <w:noProof/>
          <w:sz w:val="28"/>
          <w:szCs w:val="28"/>
          <w:lang w:val="kk-KZ"/>
        </w:rPr>
        <w:lastRenderedPageBreak/>
        <w:t>Taubayeva A</w:t>
      </w:r>
      <w:r w:rsidRPr="00517FE1">
        <w:rPr>
          <w:rFonts w:ascii="Times New Roman" w:hAnsi="Times New Roman"/>
          <w:noProof/>
          <w:sz w:val="28"/>
          <w:szCs w:val="28"/>
          <w:lang w:val="en-US"/>
        </w:rPr>
        <w:t>liya Sabirzhankyzy</w:t>
      </w:r>
      <w:r w:rsidRPr="00517FE1">
        <w:rPr>
          <w:rFonts w:ascii="Times New Roman" w:hAnsi="Times New Roman"/>
          <w:noProof/>
          <w:sz w:val="28"/>
          <w:szCs w:val="28"/>
          <w:lang w:val="kk-KZ"/>
        </w:rPr>
        <w:t>,</w:t>
      </w:r>
    </w:p>
    <w:p w:rsidR="00517FE1" w:rsidRPr="00517FE1" w:rsidRDefault="00517FE1" w:rsidP="00517FE1">
      <w:pPr>
        <w:pStyle w:val="a5"/>
        <w:jc w:val="center"/>
        <w:rPr>
          <w:rFonts w:ascii="Times New Roman" w:hAnsi="Times New Roman"/>
          <w:noProof/>
          <w:sz w:val="28"/>
          <w:szCs w:val="28"/>
          <w:lang w:val="en-US"/>
        </w:rPr>
      </w:pPr>
      <w:r w:rsidRPr="00517FE1">
        <w:rPr>
          <w:rStyle w:val="hps"/>
          <w:rFonts w:ascii="Times New Roman" w:hAnsi="Times New Roman"/>
          <w:sz w:val="28"/>
          <w:szCs w:val="28"/>
          <w:lang w:val="kk-KZ"/>
        </w:rPr>
        <w:t>Baybatyrova</w:t>
      </w:r>
      <w:r w:rsidRPr="00517FE1">
        <w:rPr>
          <w:rStyle w:val="shorttext"/>
          <w:rFonts w:ascii="Times New Roman" w:hAnsi="Times New Roman"/>
          <w:sz w:val="28"/>
          <w:szCs w:val="28"/>
          <w:lang w:val="kk-KZ"/>
        </w:rPr>
        <w:t xml:space="preserve"> </w:t>
      </w:r>
      <w:r w:rsidRPr="00517FE1">
        <w:rPr>
          <w:rStyle w:val="hps"/>
          <w:rFonts w:ascii="Times New Roman" w:hAnsi="Times New Roman"/>
          <w:sz w:val="28"/>
          <w:szCs w:val="28"/>
          <w:lang w:val="kk-KZ"/>
        </w:rPr>
        <w:t>B</w:t>
      </w:r>
      <w:r w:rsidRPr="00517FE1">
        <w:rPr>
          <w:rStyle w:val="hps"/>
          <w:rFonts w:ascii="Times New Roman" w:hAnsi="Times New Roman"/>
          <w:sz w:val="28"/>
          <w:szCs w:val="28"/>
          <w:lang w:val="en-US"/>
        </w:rPr>
        <w:t xml:space="preserve">ekzat </w:t>
      </w:r>
      <w:r w:rsidRPr="00517FE1">
        <w:rPr>
          <w:rStyle w:val="hps"/>
          <w:rFonts w:ascii="Times New Roman" w:hAnsi="Times New Roman"/>
          <w:sz w:val="28"/>
          <w:szCs w:val="28"/>
          <w:lang w:val="kk-KZ"/>
        </w:rPr>
        <w:t>U</w:t>
      </w:r>
      <w:r w:rsidRPr="00517FE1">
        <w:rPr>
          <w:rStyle w:val="hps"/>
          <w:rFonts w:ascii="Times New Roman" w:hAnsi="Times New Roman"/>
          <w:sz w:val="28"/>
          <w:szCs w:val="28"/>
          <w:lang w:val="en-US"/>
        </w:rPr>
        <w:t>mirzakkyzy</w:t>
      </w:r>
      <w:r w:rsidRPr="00517FE1">
        <w:rPr>
          <w:rFonts w:ascii="Times New Roman" w:hAnsi="Times New Roman"/>
          <w:noProof/>
          <w:sz w:val="28"/>
          <w:szCs w:val="28"/>
          <w:lang w:val="kk-KZ"/>
        </w:rPr>
        <w:t>,</w:t>
      </w:r>
    </w:p>
    <w:p w:rsidR="00517FE1" w:rsidRPr="00517FE1" w:rsidRDefault="00517FE1" w:rsidP="00517FE1">
      <w:pPr>
        <w:pStyle w:val="a5"/>
        <w:jc w:val="center"/>
        <w:rPr>
          <w:rFonts w:ascii="Times New Roman" w:hAnsi="Times New Roman"/>
          <w:sz w:val="28"/>
          <w:szCs w:val="28"/>
          <w:lang w:val="en-US"/>
        </w:rPr>
      </w:pPr>
      <w:r w:rsidRPr="00517FE1">
        <w:rPr>
          <w:rFonts w:ascii="Times New Roman" w:hAnsi="Times New Roman"/>
          <w:sz w:val="28"/>
          <w:szCs w:val="28"/>
          <w:lang w:val="en-US"/>
        </w:rPr>
        <w:t>Shingisbayeva Zhadra Atirkhankyzy,</w:t>
      </w:r>
    </w:p>
    <w:p w:rsidR="00517FE1" w:rsidRPr="00517FE1" w:rsidRDefault="00517FE1" w:rsidP="00517FE1">
      <w:pPr>
        <w:pStyle w:val="a5"/>
        <w:jc w:val="center"/>
        <w:rPr>
          <w:rFonts w:ascii="Times New Roman" w:hAnsi="Times New Roman"/>
          <w:color w:val="000000" w:themeColor="text1"/>
          <w:sz w:val="28"/>
          <w:szCs w:val="28"/>
          <w:lang w:val="en-US" w:eastAsia="ko-KR"/>
        </w:rPr>
      </w:pPr>
      <w:r w:rsidRPr="00517FE1">
        <w:rPr>
          <w:rFonts w:ascii="Times New Roman" w:hAnsi="Times New Roman"/>
          <w:noProof/>
          <w:color w:val="000000" w:themeColor="text1"/>
          <w:sz w:val="28"/>
          <w:szCs w:val="28"/>
          <w:lang w:val="kk-KZ"/>
        </w:rPr>
        <w:t>Iztleuov G</w:t>
      </w:r>
      <w:r w:rsidRPr="00517FE1">
        <w:rPr>
          <w:rFonts w:ascii="Times New Roman" w:hAnsi="Times New Roman"/>
          <w:noProof/>
          <w:color w:val="000000" w:themeColor="text1"/>
          <w:sz w:val="28"/>
          <w:szCs w:val="28"/>
          <w:lang w:val="en-US"/>
        </w:rPr>
        <w:t xml:space="preserve">ani </w:t>
      </w:r>
      <w:r w:rsidRPr="00517FE1">
        <w:rPr>
          <w:rFonts w:ascii="Times New Roman" w:hAnsi="Times New Roman"/>
          <w:noProof/>
          <w:color w:val="000000" w:themeColor="text1"/>
          <w:sz w:val="28"/>
          <w:szCs w:val="28"/>
          <w:lang w:val="kk-KZ"/>
        </w:rPr>
        <w:t>M</w:t>
      </w:r>
      <w:r w:rsidRPr="00517FE1">
        <w:rPr>
          <w:rFonts w:ascii="Times New Roman" w:hAnsi="Times New Roman"/>
          <w:noProof/>
          <w:color w:val="000000" w:themeColor="text1"/>
          <w:sz w:val="28"/>
          <w:szCs w:val="28"/>
          <w:lang w:val="en-US"/>
        </w:rPr>
        <w:t>oldakulovich</w:t>
      </w:r>
      <w:r w:rsidRPr="00517FE1">
        <w:rPr>
          <w:rFonts w:ascii="Times New Roman" w:hAnsi="Times New Roman"/>
          <w:noProof/>
          <w:color w:val="000000" w:themeColor="text1"/>
          <w:sz w:val="28"/>
          <w:szCs w:val="28"/>
          <w:lang w:val="kk-KZ"/>
        </w:rPr>
        <w:t>,</w:t>
      </w:r>
    </w:p>
    <w:p w:rsidR="00804775" w:rsidRPr="00517FE1" w:rsidRDefault="00517FE1" w:rsidP="00517FE1">
      <w:pPr>
        <w:pStyle w:val="a5"/>
        <w:jc w:val="center"/>
        <w:rPr>
          <w:rFonts w:ascii="Times New Roman" w:hAnsi="Times New Roman"/>
          <w:color w:val="000000" w:themeColor="text1"/>
          <w:sz w:val="28"/>
          <w:szCs w:val="28"/>
          <w:lang w:val="en-US" w:eastAsia="ko-KR"/>
        </w:rPr>
      </w:pPr>
      <w:r w:rsidRPr="00517FE1">
        <w:rPr>
          <w:rFonts w:ascii="Times New Roman" w:hAnsi="Times New Roman"/>
          <w:color w:val="000000" w:themeColor="text1"/>
          <w:sz w:val="28"/>
          <w:szCs w:val="28"/>
          <w:lang w:val="kk-KZ" w:eastAsia="ko-KR"/>
        </w:rPr>
        <w:t>Dosbayeva A</w:t>
      </w:r>
      <w:r w:rsidRPr="00517FE1">
        <w:rPr>
          <w:rFonts w:ascii="Times New Roman" w:hAnsi="Times New Roman"/>
          <w:color w:val="000000" w:themeColor="text1"/>
          <w:sz w:val="28"/>
          <w:szCs w:val="28"/>
          <w:lang w:val="en-US" w:eastAsia="ko-KR"/>
        </w:rPr>
        <w:t xml:space="preserve">idana </w:t>
      </w:r>
      <w:r w:rsidRPr="00517FE1">
        <w:rPr>
          <w:rFonts w:ascii="Times New Roman" w:hAnsi="Times New Roman"/>
          <w:color w:val="000000" w:themeColor="text1"/>
          <w:sz w:val="28"/>
          <w:szCs w:val="28"/>
          <w:lang w:val="kk-KZ" w:eastAsia="ko-KR"/>
        </w:rPr>
        <w:t>M</w:t>
      </w:r>
      <w:r w:rsidRPr="00517FE1">
        <w:rPr>
          <w:rFonts w:ascii="Times New Roman" w:hAnsi="Times New Roman"/>
          <w:color w:val="000000" w:themeColor="text1"/>
          <w:sz w:val="28"/>
          <w:szCs w:val="28"/>
          <w:lang w:val="en-US" w:eastAsia="ko-KR"/>
        </w:rPr>
        <w:t>ynbolotovna</w:t>
      </w:r>
    </w:p>
    <w:p w:rsidR="00517FE1" w:rsidRDefault="00517FE1" w:rsidP="00517FE1">
      <w:pPr>
        <w:pStyle w:val="af4"/>
        <w:ind w:left="786"/>
        <w:jc w:val="center"/>
        <w:rPr>
          <w:rFonts w:ascii="Times New Roman" w:hAnsi="Times New Roman" w:cs="Times New Roman"/>
          <w:caps/>
          <w:sz w:val="24"/>
          <w:szCs w:val="24"/>
          <w:lang w:val="en-US" w:eastAsia="ko-KR"/>
        </w:rPr>
      </w:pPr>
    </w:p>
    <w:p w:rsidR="00517FE1" w:rsidRDefault="00517FE1" w:rsidP="00517FE1">
      <w:pPr>
        <w:pStyle w:val="af4"/>
        <w:ind w:left="786"/>
        <w:jc w:val="center"/>
        <w:rPr>
          <w:rFonts w:ascii="Times New Roman" w:hAnsi="Times New Roman" w:cs="Times New Roman"/>
          <w:caps/>
          <w:sz w:val="24"/>
          <w:szCs w:val="24"/>
          <w:lang w:val="en-US" w:eastAsia="ko-KR"/>
        </w:rPr>
      </w:pPr>
    </w:p>
    <w:p w:rsidR="00517FE1" w:rsidRDefault="00517FE1" w:rsidP="00517FE1">
      <w:pPr>
        <w:pStyle w:val="af4"/>
        <w:ind w:left="786"/>
        <w:jc w:val="center"/>
        <w:rPr>
          <w:rFonts w:ascii="Times New Roman" w:hAnsi="Times New Roman" w:cs="Times New Roman"/>
          <w:caps/>
          <w:sz w:val="24"/>
          <w:szCs w:val="24"/>
          <w:lang w:val="en-US" w:eastAsia="ko-KR"/>
        </w:rPr>
      </w:pPr>
    </w:p>
    <w:p w:rsidR="00517FE1" w:rsidRDefault="00517FE1" w:rsidP="00517FE1">
      <w:pPr>
        <w:pStyle w:val="af4"/>
        <w:ind w:left="786"/>
        <w:jc w:val="center"/>
        <w:rPr>
          <w:rFonts w:ascii="Times New Roman" w:hAnsi="Times New Roman" w:cs="Times New Roman"/>
          <w:caps/>
          <w:sz w:val="24"/>
          <w:szCs w:val="24"/>
          <w:lang w:val="en-US" w:eastAsia="ko-KR"/>
        </w:rPr>
      </w:pPr>
    </w:p>
    <w:p w:rsidR="00517FE1" w:rsidRPr="00804775" w:rsidRDefault="00517FE1" w:rsidP="00517FE1">
      <w:pPr>
        <w:pStyle w:val="af4"/>
        <w:ind w:left="786"/>
        <w:jc w:val="center"/>
        <w:rPr>
          <w:rFonts w:ascii="Times New Roman" w:hAnsi="Times New Roman" w:cs="Times New Roman"/>
          <w:caps/>
          <w:sz w:val="24"/>
          <w:szCs w:val="24"/>
          <w:lang w:val="en-US" w:eastAsia="ko-KR"/>
        </w:rPr>
      </w:pPr>
    </w:p>
    <w:p w:rsidR="00517FE1" w:rsidRPr="00427199" w:rsidRDefault="00517FE1" w:rsidP="00517FE1">
      <w:pPr>
        <w:jc w:val="center"/>
        <w:rPr>
          <w:sz w:val="28"/>
          <w:szCs w:val="28"/>
          <w:lang w:val="kk-KZ"/>
        </w:rPr>
      </w:pPr>
      <w:r w:rsidRPr="00427199">
        <w:rPr>
          <w:caps/>
          <w:sz w:val="28"/>
          <w:szCs w:val="28"/>
          <w:lang w:val="en-US"/>
        </w:rPr>
        <w:t>Rational use of natural resources</w:t>
      </w:r>
      <w:r w:rsidRPr="00427199">
        <w:rPr>
          <w:sz w:val="28"/>
          <w:szCs w:val="28"/>
          <w:lang w:val="kk-KZ"/>
        </w:rPr>
        <w:t xml:space="preserve"> </w:t>
      </w:r>
    </w:p>
    <w:p w:rsidR="00051378" w:rsidRPr="00B270D2" w:rsidRDefault="00051378" w:rsidP="00051378">
      <w:pPr>
        <w:pStyle w:val="41"/>
        <w:shd w:val="clear" w:color="auto" w:fill="auto"/>
        <w:spacing w:before="0" w:line="240" w:lineRule="auto"/>
        <w:ind w:firstLine="0"/>
        <w:jc w:val="left"/>
        <w:rPr>
          <w:sz w:val="28"/>
          <w:szCs w:val="28"/>
          <w:lang w:val="en-US"/>
        </w:rPr>
      </w:pPr>
    </w:p>
    <w:p w:rsidR="00051378" w:rsidRPr="00B270D2" w:rsidRDefault="00051378" w:rsidP="00051378">
      <w:pPr>
        <w:pStyle w:val="41"/>
        <w:shd w:val="clear" w:color="auto" w:fill="auto"/>
        <w:spacing w:before="0" w:line="240" w:lineRule="auto"/>
        <w:ind w:firstLine="0"/>
        <w:jc w:val="center"/>
        <w:rPr>
          <w:sz w:val="28"/>
          <w:szCs w:val="28"/>
          <w:lang w:val="en-US"/>
        </w:rPr>
      </w:pPr>
      <w:r w:rsidRPr="00B270D2">
        <w:rPr>
          <w:sz w:val="28"/>
          <w:szCs w:val="28"/>
          <w:lang w:val="en-US"/>
        </w:rPr>
        <w:t>Collection of lectures</w:t>
      </w:r>
      <w:r w:rsidRPr="00B270D2">
        <w:rPr>
          <w:sz w:val="28"/>
          <w:szCs w:val="28"/>
          <w:lang w:val="en-US"/>
        </w:rPr>
        <w:br/>
      </w:r>
      <w:r w:rsidRPr="00B270D2">
        <w:rPr>
          <w:sz w:val="28"/>
          <w:szCs w:val="28"/>
          <w:lang w:val="en-US"/>
        </w:rPr>
        <w:br/>
      </w:r>
      <w:r w:rsidRPr="00B270D2">
        <w:rPr>
          <w:sz w:val="28"/>
          <w:szCs w:val="28"/>
          <w:lang w:val="en-US"/>
        </w:rPr>
        <w:br/>
      </w:r>
      <w:r w:rsidRPr="00B270D2">
        <w:rPr>
          <w:sz w:val="28"/>
          <w:szCs w:val="28"/>
          <w:lang w:val="en-US"/>
        </w:rPr>
        <w:br/>
      </w:r>
      <w:r w:rsidRPr="00B270D2">
        <w:rPr>
          <w:sz w:val="28"/>
          <w:szCs w:val="28"/>
          <w:lang w:val="en-US"/>
        </w:rPr>
        <w:br/>
      </w: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Pr="00B270D2" w:rsidRDefault="00051378" w:rsidP="00051378">
      <w:pPr>
        <w:pStyle w:val="41"/>
        <w:shd w:val="clear" w:color="auto" w:fill="auto"/>
        <w:spacing w:before="0" w:line="240" w:lineRule="auto"/>
        <w:ind w:firstLine="0"/>
        <w:jc w:val="center"/>
        <w:rPr>
          <w:sz w:val="28"/>
          <w:szCs w:val="28"/>
          <w:lang w:val="en-US"/>
        </w:rPr>
      </w:pPr>
      <w:r w:rsidRPr="00B270D2">
        <w:rPr>
          <w:sz w:val="28"/>
          <w:szCs w:val="28"/>
          <w:lang w:val="en-US"/>
        </w:rPr>
        <w:br/>
        <w:t xml:space="preserve">Editor </w:t>
      </w:r>
      <w:r w:rsidR="00517FE1">
        <w:rPr>
          <w:sz w:val="28"/>
          <w:szCs w:val="28"/>
          <w:lang w:val="en-US"/>
        </w:rPr>
        <w:t>Taubayeva</w:t>
      </w:r>
      <w:r w:rsidRPr="00B270D2">
        <w:rPr>
          <w:sz w:val="28"/>
          <w:szCs w:val="28"/>
          <w:lang w:val="en-US"/>
        </w:rPr>
        <w:t xml:space="preserve"> A</w:t>
      </w:r>
      <w:r w:rsidR="00517FE1">
        <w:rPr>
          <w:sz w:val="28"/>
          <w:szCs w:val="28"/>
          <w:lang w:val="en-US"/>
        </w:rPr>
        <w:t>.S</w:t>
      </w:r>
      <w:r w:rsidRPr="00B270D2">
        <w:rPr>
          <w:sz w:val="28"/>
          <w:szCs w:val="28"/>
          <w:lang w:val="en-US"/>
        </w:rPr>
        <w:br/>
        <w:t>Signed in print __________________</w:t>
      </w:r>
      <w:r w:rsidRPr="00B270D2">
        <w:rPr>
          <w:sz w:val="28"/>
          <w:szCs w:val="28"/>
          <w:lang w:val="en-US"/>
        </w:rPr>
        <w:br/>
        <w:t>                             (day month Year</w:t>
      </w:r>
      <w:proofErr w:type="gramStart"/>
      <w:r w:rsidRPr="00B270D2">
        <w:rPr>
          <w:sz w:val="28"/>
          <w:szCs w:val="28"/>
          <w:lang w:val="en-US"/>
        </w:rPr>
        <w:t>)</w:t>
      </w:r>
      <w:proofErr w:type="gramEnd"/>
      <w:r w:rsidRPr="00B270D2">
        <w:rPr>
          <w:sz w:val="28"/>
          <w:szCs w:val="28"/>
          <w:lang w:val="en-US"/>
        </w:rPr>
        <w:br/>
        <w:t>Paper Size XxY 12/17</w:t>
      </w:r>
      <w:r w:rsidRPr="00B270D2">
        <w:rPr>
          <w:sz w:val="28"/>
          <w:szCs w:val="28"/>
          <w:lang w:val="en-US"/>
        </w:rPr>
        <w:br/>
      </w: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Pr="00B270D2" w:rsidRDefault="00051378" w:rsidP="00051378">
      <w:pPr>
        <w:pStyle w:val="41"/>
        <w:shd w:val="clear" w:color="auto" w:fill="auto"/>
        <w:spacing w:before="0" w:line="240" w:lineRule="auto"/>
        <w:ind w:firstLine="0"/>
        <w:jc w:val="center"/>
        <w:rPr>
          <w:sz w:val="28"/>
          <w:szCs w:val="28"/>
          <w:lang w:val="en-US"/>
        </w:rPr>
      </w:pPr>
      <w:r w:rsidRPr="00B270D2">
        <w:rPr>
          <w:sz w:val="28"/>
          <w:szCs w:val="28"/>
          <w:lang w:val="en-US"/>
        </w:rPr>
        <w:br/>
      </w:r>
      <w:proofErr w:type="gramStart"/>
      <w:r w:rsidRPr="00B270D2">
        <w:rPr>
          <w:sz w:val="28"/>
          <w:szCs w:val="28"/>
          <w:lang w:val="en-US"/>
        </w:rPr>
        <w:t>Paper typographical.</w:t>
      </w:r>
      <w:proofErr w:type="gramEnd"/>
      <w:r w:rsidRPr="00B270D2">
        <w:rPr>
          <w:sz w:val="28"/>
          <w:szCs w:val="28"/>
          <w:lang w:val="en-US"/>
        </w:rPr>
        <w:t xml:space="preserve"> </w:t>
      </w:r>
      <w:proofErr w:type="gramStart"/>
      <w:r w:rsidRPr="00B270D2">
        <w:rPr>
          <w:sz w:val="28"/>
          <w:szCs w:val="28"/>
          <w:lang w:val="en-US"/>
        </w:rPr>
        <w:t>Offset printing.</w:t>
      </w:r>
      <w:proofErr w:type="gramEnd"/>
      <w:r w:rsidRPr="00B270D2">
        <w:rPr>
          <w:sz w:val="28"/>
          <w:szCs w:val="28"/>
          <w:lang w:val="en-US"/>
        </w:rPr>
        <w:t xml:space="preserve"> The volume of ... ... pp</w:t>
      </w:r>
      <w:proofErr w:type="gramStart"/>
      <w:r w:rsidRPr="00B270D2">
        <w:rPr>
          <w:sz w:val="28"/>
          <w:szCs w:val="28"/>
          <w:lang w:val="en-US"/>
        </w:rPr>
        <w:t>.</w:t>
      </w:r>
      <w:proofErr w:type="gramEnd"/>
      <w:r w:rsidRPr="00B270D2">
        <w:rPr>
          <w:sz w:val="28"/>
          <w:szCs w:val="28"/>
          <w:lang w:val="en-US"/>
        </w:rPr>
        <w:br/>
        <w:t>Circulation .. ... .</w:t>
      </w:r>
      <w:proofErr w:type="gramStart"/>
      <w:r w:rsidRPr="00B270D2">
        <w:rPr>
          <w:sz w:val="28"/>
          <w:szCs w:val="28"/>
          <w:lang w:val="en-US"/>
        </w:rPr>
        <w:t>ex</w:t>
      </w:r>
      <w:proofErr w:type="gramEnd"/>
      <w:r w:rsidRPr="00B270D2">
        <w:rPr>
          <w:sz w:val="28"/>
          <w:szCs w:val="28"/>
          <w:lang w:val="en-US"/>
        </w:rPr>
        <w:t>. Order No. ...... *</w:t>
      </w:r>
      <w:r w:rsidRPr="00B270D2">
        <w:rPr>
          <w:sz w:val="28"/>
          <w:szCs w:val="28"/>
          <w:lang w:val="en-US"/>
        </w:rPr>
        <w:br/>
      </w:r>
      <w:r w:rsidRPr="00B270D2">
        <w:rPr>
          <w:sz w:val="28"/>
          <w:szCs w:val="28"/>
          <w:lang w:val="en-US"/>
        </w:rPr>
        <w:br/>
      </w:r>
      <w:r w:rsidRPr="00B270D2">
        <w:rPr>
          <w:sz w:val="28"/>
          <w:szCs w:val="28"/>
          <w:lang w:val="en-US"/>
        </w:rPr>
        <w:br/>
      </w:r>
      <w:r w:rsidRPr="00B270D2">
        <w:rPr>
          <w:sz w:val="28"/>
          <w:szCs w:val="28"/>
          <w:lang w:val="en-US"/>
        </w:rPr>
        <w:br/>
      </w: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Pr="00B270D2" w:rsidRDefault="00051378" w:rsidP="00051378">
      <w:pPr>
        <w:pStyle w:val="41"/>
        <w:shd w:val="clear" w:color="auto" w:fill="auto"/>
        <w:spacing w:before="0" w:line="240" w:lineRule="auto"/>
        <w:ind w:firstLine="0"/>
        <w:jc w:val="center"/>
        <w:rPr>
          <w:sz w:val="28"/>
          <w:szCs w:val="28"/>
          <w:lang w:val="en-US"/>
        </w:rPr>
      </w:pPr>
      <w:proofErr w:type="gramStart"/>
      <w:r w:rsidRPr="00B270D2">
        <w:rPr>
          <w:sz w:val="28"/>
          <w:szCs w:val="28"/>
          <w:lang w:val="en-US"/>
        </w:rPr>
        <w:t>© Publishing of South Kazakhstan State University</w:t>
      </w:r>
      <w:r w:rsidRPr="00B270D2">
        <w:rPr>
          <w:sz w:val="28"/>
          <w:szCs w:val="28"/>
          <w:lang w:val="en-US"/>
        </w:rPr>
        <w:br/>
        <w:t>them.</w:t>
      </w:r>
      <w:proofErr w:type="gramEnd"/>
      <w:r w:rsidRPr="00B270D2">
        <w:rPr>
          <w:sz w:val="28"/>
          <w:szCs w:val="28"/>
          <w:lang w:val="en-US"/>
        </w:rPr>
        <w:t xml:space="preserve"> </w:t>
      </w:r>
      <w:proofErr w:type="gramStart"/>
      <w:r w:rsidRPr="00B270D2">
        <w:rPr>
          <w:sz w:val="28"/>
          <w:szCs w:val="28"/>
          <w:lang w:val="en-US"/>
        </w:rPr>
        <w:t>M. Auezov</w:t>
      </w:r>
      <w:r w:rsidRPr="00B270D2">
        <w:rPr>
          <w:sz w:val="28"/>
          <w:szCs w:val="28"/>
          <w:lang w:val="en-US"/>
        </w:rPr>
        <w:br/>
      </w:r>
      <w:r w:rsidRPr="00B270D2">
        <w:rPr>
          <w:sz w:val="28"/>
          <w:szCs w:val="28"/>
          <w:lang w:val="en-US"/>
        </w:rPr>
        <w:br/>
        <w:t>Publishing Center SKSU.</w:t>
      </w:r>
      <w:proofErr w:type="gramEnd"/>
      <w:r w:rsidRPr="00B270D2">
        <w:rPr>
          <w:sz w:val="28"/>
          <w:szCs w:val="28"/>
          <w:lang w:val="en-US"/>
        </w:rPr>
        <w:t xml:space="preserve"> M.Auezova, Shymkent, Tauke Khan Ave., 5</w:t>
      </w:r>
    </w:p>
    <w:p w:rsidR="00790C4C" w:rsidRPr="00B270D2" w:rsidRDefault="00051378" w:rsidP="00051378">
      <w:pPr>
        <w:pStyle w:val="41"/>
        <w:shd w:val="clear" w:color="auto" w:fill="auto"/>
        <w:spacing w:before="0" w:line="240" w:lineRule="auto"/>
        <w:ind w:firstLine="0"/>
        <w:jc w:val="center"/>
        <w:rPr>
          <w:sz w:val="28"/>
          <w:szCs w:val="28"/>
          <w:lang w:val="en-US"/>
        </w:rPr>
      </w:pPr>
      <w:r w:rsidRPr="00B270D2">
        <w:rPr>
          <w:sz w:val="28"/>
          <w:szCs w:val="28"/>
          <w:lang w:val="en-US"/>
        </w:rPr>
        <w:t>* These values are set by IC</w:t>
      </w:r>
    </w:p>
    <w:sectPr w:rsidR="00790C4C" w:rsidRPr="00B270D2" w:rsidSect="0033224B">
      <w:footerReference w:type="default" r:id="rId285"/>
      <w:pgSz w:w="11906" w:h="16838"/>
      <w:pgMar w:top="851"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73C07" w:rsidRPr="0065340D" w:rsidRDefault="00673C07" w:rsidP="0065340D">
      <w:pPr>
        <w:pStyle w:val="41"/>
        <w:spacing w:before="0" w:line="240" w:lineRule="auto"/>
        <w:rPr>
          <w:spacing w:val="0"/>
          <w:sz w:val="24"/>
          <w:szCs w:val="20"/>
          <w:lang w:eastAsia="ru-RU"/>
        </w:rPr>
      </w:pPr>
      <w:r>
        <w:separator/>
      </w:r>
    </w:p>
  </w:endnote>
  <w:endnote w:type="continuationSeparator" w:id="0">
    <w:p w:rsidR="00673C07" w:rsidRPr="0065340D" w:rsidRDefault="00673C07" w:rsidP="0065340D">
      <w:pPr>
        <w:pStyle w:val="41"/>
        <w:spacing w:before="0" w:line="240" w:lineRule="auto"/>
        <w:rPr>
          <w:spacing w:val="0"/>
          <w:sz w:val="24"/>
          <w:szCs w:val="20"/>
          <w:lang w:eastAsia="ru-RU"/>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mn-ea">
    <w:panose1 w:val="00000000000000000000"/>
    <w:charset w:val="00"/>
    <w:family w:val="roman"/>
    <w:notTrueType/>
    <w:pitch w:val="default"/>
    <w:sig w:usb0="00000000" w:usb1="00000000" w:usb2="00000000" w:usb3="00000000" w:csb0="00000000" w:csb1="00000000"/>
  </w:font>
  <w:font w:name="+mn-cs">
    <w:panose1 w:val="00000000000000000000"/>
    <w:charset w:val="00"/>
    <w:family w:val="roman"/>
    <w:notTrueType/>
    <w:pitch w:val="default"/>
    <w:sig w:usb0="00000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84563"/>
    </w:sdtPr>
    <w:sdtContent>
      <w:p w:rsidR="00233030" w:rsidRDefault="00233030">
        <w:pPr>
          <w:pStyle w:val="af7"/>
          <w:jc w:val="center"/>
        </w:pPr>
        <w:fldSimple w:instr=" PAGE   \* MERGEFORMAT ">
          <w:r w:rsidR="008F3C85">
            <w:rPr>
              <w:noProof/>
            </w:rPr>
            <w:t>9</w:t>
          </w:r>
        </w:fldSimple>
      </w:p>
    </w:sdtContent>
  </w:sdt>
  <w:p w:rsidR="00233030" w:rsidRDefault="00233030">
    <w:pPr>
      <w:pStyle w:val="af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73C07" w:rsidRPr="0065340D" w:rsidRDefault="00673C07" w:rsidP="0065340D">
      <w:pPr>
        <w:pStyle w:val="41"/>
        <w:spacing w:before="0" w:line="240" w:lineRule="auto"/>
        <w:rPr>
          <w:spacing w:val="0"/>
          <w:sz w:val="24"/>
          <w:szCs w:val="20"/>
          <w:lang w:eastAsia="ru-RU"/>
        </w:rPr>
      </w:pPr>
      <w:r>
        <w:separator/>
      </w:r>
    </w:p>
  </w:footnote>
  <w:footnote w:type="continuationSeparator" w:id="0">
    <w:p w:rsidR="00673C07" w:rsidRPr="0065340D" w:rsidRDefault="00673C07" w:rsidP="0065340D">
      <w:pPr>
        <w:pStyle w:val="41"/>
        <w:spacing w:before="0" w:line="240" w:lineRule="auto"/>
        <w:rPr>
          <w:spacing w:val="0"/>
          <w:sz w:val="24"/>
          <w:szCs w:val="20"/>
          <w:lang w:eastAsia="ru-RU"/>
        </w:rPr>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740C2E"/>
    <w:multiLevelType w:val="multilevel"/>
    <w:tmpl w:val="FB5473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4B832CD"/>
    <w:multiLevelType w:val="multilevel"/>
    <w:tmpl w:val="2FC27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6813F11"/>
    <w:multiLevelType w:val="hybridMultilevel"/>
    <w:tmpl w:val="7FB0136E"/>
    <w:lvl w:ilvl="0" w:tplc="CE341C28">
      <w:start w:val="1"/>
      <w:numFmt w:val="bullet"/>
      <w:lvlText w:val=""/>
      <w:lvlJc w:val="left"/>
      <w:pPr>
        <w:tabs>
          <w:tab w:val="num" w:pos="720"/>
        </w:tabs>
        <w:ind w:left="720" w:hanging="360"/>
      </w:pPr>
      <w:rPr>
        <w:rFonts w:ascii="Wingdings 2" w:hAnsi="Wingdings 2" w:hint="default"/>
      </w:rPr>
    </w:lvl>
    <w:lvl w:ilvl="1" w:tplc="973C66F6" w:tentative="1">
      <w:start w:val="1"/>
      <w:numFmt w:val="bullet"/>
      <w:lvlText w:val=""/>
      <w:lvlJc w:val="left"/>
      <w:pPr>
        <w:tabs>
          <w:tab w:val="num" w:pos="1440"/>
        </w:tabs>
        <w:ind w:left="1440" w:hanging="360"/>
      </w:pPr>
      <w:rPr>
        <w:rFonts w:ascii="Wingdings 2" w:hAnsi="Wingdings 2" w:hint="default"/>
      </w:rPr>
    </w:lvl>
    <w:lvl w:ilvl="2" w:tplc="83524FD8" w:tentative="1">
      <w:start w:val="1"/>
      <w:numFmt w:val="bullet"/>
      <w:lvlText w:val=""/>
      <w:lvlJc w:val="left"/>
      <w:pPr>
        <w:tabs>
          <w:tab w:val="num" w:pos="2160"/>
        </w:tabs>
        <w:ind w:left="2160" w:hanging="360"/>
      </w:pPr>
      <w:rPr>
        <w:rFonts w:ascii="Wingdings 2" w:hAnsi="Wingdings 2" w:hint="default"/>
      </w:rPr>
    </w:lvl>
    <w:lvl w:ilvl="3" w:tplc="76C6E9D8" w:tentative="1">
      <w:start w:val="1"/>
      <w:numFmt w:val="bullet"/>
      <w:lvlText w:val=""/>
      <w:lvlJc w:val="left"/>
      <w:pPr>
        <w:tabs>
          <w:tab w:val="num" w:pos="2880"/>
        </w:tabs>
        <w:ind w:left="2880" w:hanging="360"/>
      </w:pPr>
      <w:rPr>
        <w:rFonts w:ascii="Wingdings 2" w:hAnsi="Wingdings 2" w:hint="default"/>
      </w:rPr>
    </w:lvl>
    <w:lvl w:ilvl="4" w:tplc="9FDE8D1E" w:tentative="1">
      <w:start w:val="1"/>
      <w:numFmt w:val="bullet"/>
      <w:lvlText w:val=""/>
      <w:lvlJc w:val="left"/>
      <w:pPr>
        <w:tabs>
          <w:tab w:val="num" w:pos="3600"/>
        </w:tabs>
        <w:ind w:left="3600" w:hanging="360"/>
      </w:pPr>
      <w:rPr>
        <w:rFonts w:ascii="Wingdings 2" w:hAnsi="Wingdings 2" w:hint="default"/>
      </w:rPr>
    </w:lvl>
    <w:lvl w:ilvl="5" w:tplc="629678E8" w:tentative="1">
      <w:start w:val="1"/>
      <w:numFmt w:val="bullet"/>
      <w:lvlText w:val=""/>
      <w:lvlJc w:val="left"/>
      <w:pPr>
        <w:tabs>
          <w:tab w:val="num" w:pos="4320"/>
        </w:tabs>
        <w:ind w:left="4320" w:hanging="360"/>
      </w:pPr>
      <w:rPr>
        <w:rFonts w:ascii="Wingdings 2" w:hAnsi="Wingdings 2" w:hint="default"/>
      </w:rPr>
    </w:lvl>
    <w:lvl w:ilvl="6" w:tplc="EBF83D90" w:tentative="1">
      <w:start w:val="1"/>
      <w:numFmt w:val="bullet"/>
      <w:lvlText w:val=""/>
      <w:lvlJc w:val="left"/>
      <w:pPr>
        <w:tabs>
          <w:tab w:val="num" w:pos="5040"/>
        </w:tabs>
        <w:ind w:left="5040" w:hanging="360"/>
      </w:pPr>
      <w:rPr>
        <w:rFonts w:ascii="Wingdings 2" w:hAnsi="Wingdings 2" w:hint="default"/>
      </w:rPr>
    </w:lvl>
    <w:lvl w:ilvl="7" w:tplc="4C282848" w:tentative="1">
      <w:start w:val="1"/>
      <w:numFmt w:val="bullet"/>
      <w:lvlText w:val=""/>
      <w:lvlJc w:val="left"/>
      <w:pPr>
        <w:tabs>
          <w:tab w:val="num" w:pos="5760"/>
        </w:tabs>
        <w:ind w:left="5760" w:hanging="360"/>
      </w:pPr>
      <w:rPr>
        <w:rFonts w:ascii="Wingdings 2" w:hAnsi="Wingdings 2" w:hint="default"/>
      </w:rPr>
    </w:lvl>
    <w:lvl w:ilvl="8" w:tplc="D99842D6" w:tentative="1">
      <w:start w:val="1"/>
      <w:numFmt w:val="bullet"/>
      <w:lvlText w:val=""/>
      <w:lvlJc w:val="left"/>
      <w:pPr>
        <w:tabs>
          <w:tab w:val="num" w:pos="6480"/>
        </w:tabs>
        <w:ind w:left="6480" w:hanging="360"/>
      </w:pPr>
      <w:rPr>
        <w:rFonts w:ascii="Wingdings 2" w:hAnsi="Wingdings 2" w:hint="default"/>
      </w:rPr>
    </w:lvl>
  </w:abstractNum>
  <w:abstractNum w:abstractNumId="3">
    <w:nsid w:val="07F440C1"/>
    <w:multiLevelType w:val="hybridMultilevel"/>
    <w:tmpl w:val="F5AA40A4"/>
    <w:lvl w:ilvl="0" w:tplc="576A0B92">
      <w:start w:val="1"/>
      <w:numFmt w:val="bullet"/>
      <w:lvlText w:val=""/>
      <w:lvlJc w:val="left"/>
      <w:pPr>
        <w:tabs>
          <w:tab w:val="num" w:pos="720"/>
        </w:tabs>
        <w:ind w:left="720" w:hanging="360"/>
      </w:pPr>
      <w:rPr>
        <w:rFonts w:ascii="Wingdings 2" w:hAnsi="Wingdings 2" w:hint="default"/>
      </w:rPr>
    </w:lvl>
    <w:lvl w:ilvl="1" w:tplc="61600142" w:tentative="1">
      <w:start w:val="1"/>
      <w:numFmt w:val="bullet"/>
      <w:lvlText w:val=""/>
      <w:lvlJc w:val="left"/>
      <w:pPr>
        <w:tabs>
          <w:tab w:val="num" w:pos="1440"/>
        </w:tabs>
        <w:ind w:left="1440" w:hanging="360"/>
      </w:pPr>
      <w:rPr>
        <w:rFonts w:ascii="Wingdings 2" w:hAnsi="Wingdings 2" w:hint="default"/>
      </w:rPr>
    </w:lvl>
    <w:lvl w:ilvl="2" w:tplc="7B3E7324" w:tentative="1">
      <w:start w:val="1"/>
      <w:numFmt w:val="bullet"/>
      <w:lvlText w:val=""/>
      <w:lvlJc w:val="left"/>
      <w:pPr>
        <w:tabs>
          <w:tab w:val="num" w:pos="2160"/>
        </w:tabs>
        <w:ind w:left="2160" w:hanging="360"/>
      </w:pPr>
      <w:rPr>
        <w:rFonts w:ascii="Wingdings 2" w:hAnsi="Wingdings 2" w:hint="default"/>
      </w:rPr>
    </w:lvl>
    <w:lvl w:ilvl="3" w:tplc="932A18A0" w:tentative="1">
      <w:start w:val="1"/>
      <w:numFmt w:val="bullet"/>
      <w:lvlText w:val=""/>
      <w:lvlJc w:val="left"/>
      <w:pPr>
        <w:tabs>
          <w:tab w:val="num" w:pos="2880"/>
        </w:tabs>
        <w:ind w:left="2880" w:hanging="360"/>
      </w:pPr>
      <w:rPr>
        <w:rFonts w:ascii="Wingdings 2" w:hAnsi="Wingdings 2" w:hint="default"/>
      </w:rPr>
    </w:lvl>
    <w:lvl w:ilvl="4" w:tplc="1AF8FA42" w:tentative="1">
      <w:start w:val="1"/>
      <w:numFmt w:val="bullet"/>
      <w:lvlText w:val=""/>
      <w:lvlJc w:val="left"/>
      <w:pPr>
        <w:tabs>
          <w:tab w:val="num" w:pos="3600"/>
        </w:tabs>
        <w:ind w:left="3600" w:hanging="360"/>
      </w:pPr>
      <w:rPr>
        <w:rFonts w:ascii="Wingdings 2" w:hAnsi="Wingdings 2" w:hint="default"/>
      </w:rPr>
    </w:lvl>
    <w:lvl w:ilvl="5" w:tplc="4BBE18D8" w:tentative="1">
      <w:start w:val="1"/>
      <w:numFmt w:val="bullet"/>
      <w:lvlText w:val=""/>
      <w:lvlJc w:val="left"/>
      <w:pPr>
        <w:tabs>
          <w:tab w:val="num" w:pos="4320"/>
        </w:tabs>
        <w:ind w:left="4320" w:hanging="360"/>
      </w:pPr>
      <w:rPr>
        <w:rFonts w:ascii="Wingdings 2" w:hAnsi="Wingdings 2" w:hint="default"/>
      </w:rPr>
    </w:lvl>
    <w:lvl w:ilvl="6" w:tplc="703AC2C4" w:tentative="1">
      <w:start w:val="1"/>
      <w:numFmt w:val="bullet"/>
      <w:lvlText w:val=""/>
      <w:lvlJc w:val="left"/>
      <w:pPr>
        <w:tabs>
          <w:tab w:val="num" w:pos="5040"/>
        </w:tabs>
        <w:ind w:left="5040" w:hanging="360"/>
      </w:pPr>
      <w:rPr>
        <w:rFonts w:ascii="Wingdings 2" w:hAnsi="Wingdings 2" w:hint="default"/>
      </w:rPr>
    </w:lvl>
    <w:lvl w:ilvl="7" w:tplc="7426355E" w:tentative="1">
      <w:start w:val="1"/>
      <w:numFmt w:val="bullet"/>
      <w:lvlText w:val=""/>
      <w:lvlJc w:val="left"/>
      <w:pPr>
        <w:tabs>
          <w:tab w:val="num" w:pos="5760"/>
        </w:tabs>
        <w:ind w:left="5760" w:hanging="360"/>
      </w:pPr>
      <w:rPr>
        <w:rFonts w:ascii="Wingdings 2" w:hAnsi="Wingdings 2" w:hint="default"/>
      </w:rPr>
    </w:lvl>
    <w:lvl w:ilvl="8" w:tplc="AC84CAC8" w:tentative="1">
      <w:start w:val="1"/>
      <w:numFmt w:val="bullet"/>
      <w:lvlText w:val=""/>
      <w:lvlJc w:val="left"/>
      <w:pPr>
        <w:tabs>
          <w:tab w:val="num" w:pos="6480"/>
        </w:tabs>
        <w:ind w:left="6480" w:hanging="360"/>
      </w:pPr>
      <w:rPr>
        <w:rFonts w:ascii="Wingdings 2" w:hAnsi="Wingdings 2" w:hint="default"/>
      </w:rPr>
    </w:lvl>
  </w:abstractNum>
  <w:abstractNum w:abstractNumId="4">
    <w:nsid w:val="07FE4332"/>
    <w:multiLevelType w:val="multilevel"/>
    <w:tmpl w:val="1206C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F4D3789"/>
    <w:multiLevelType w:val="hybridMultilevel"/>
    <w:tmpl w:val="A208791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07A5B16"/>
    <w:multiLevelType w:val="multilevel"/>
    <w:tmpl w:val="62A02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2B84079"/>
    <w:multiLevelType w:val="multilevel"/>
    <w:tmpl w:val="345641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42F1308"/>
    <w:multiLevelType w:val="multilevel"/>
    <w:tmpl w:val="2FD6AB1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7752B59"/>
    <w:multiLevelType w:val="hybridMultilevel"/>
    <w:tmpl w:val="6CE62F9C"/>
    <w:lvl w:ilvl="0" w:tplc="3290401A">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17DC02F5"/>
    <w:multiLevelType w:val="hybridMultilevel"/>
    <w:tmpl w:val="4268E1D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91D0846"/>
    <w:multiLevelType w:val="hybridMultilevel"/>
    <w:tmpl w:val="2CEA9D1C"/>
    <w:lvl w:ilvl="0" w:tplc="0FFEF70E">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9DC249B"/>
    <w:multiLevelType w:val="hybridMultilevel"/>
    <w:tmpl w:val="10FE28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A0948D9"/>
    <w:multiLevelType w:val="multilevel"/>
    <w:tmpl w:val="F24C1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A621EF0"/>
    <w:multiLevelType w:val="multilevel"/>
    <w:tmpl w:val="17046CA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2C7965B3"/>
    <w:multiLevelType w:val="multilevel"/>
    <w:tmpl w:val="C6D8E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D153F91"/>
    <w:multiLevelType w:val="multilevel"/>
    <w:tmpl w:val="9E106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D4A20D5"/>
    <w:multiLevelType w:val="multilevel"/>
    <w:tmpl w:val="9AA43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FC37EAA"/>
    <w:multiLevelType w:val="hybridMultilevel"/>
    <w:tmpl w:val="0B32DBF0"/>
    <w:lvl w:ilvl="0" w:tplc="0A8E3848">
      <w:start w:val="1"/>
      <w:numFmt w:val="bullet"/>
      <w:lvlText w:val=""/>
      <w:lvlJc w:val="left"/>
      <w:pPr>
        <w:tabs>
          <w:tab w:val="num" w:pos="720"/>
        </w:tabs>
        <w:ind w:left="720" w:hanging="360"/>
      </w:pPr>
      <w:rPr>
        <w:rFonts w:ascii="Wingdings 2" w:hAnsi="Wingdings 2" w:hint="default"/>
      </w:rPr>
    </w:lvl>
    <w:lvl w:ilvl="1" w:tplc="8B32A8EA" w:tentative="1">
      <w:start w:val="1"/>
      <w:numFmt w:val="bullet"/>
      <w:lvlText w:val=""/>
      <w:lvlJc w:val="left"/>
      <w:pPr>
        <w:tabs>
          <w:tab w:val="num" w:pos="1440"/>
        </w:tabs>
        <w:ind w:left="1440" w:hanging="360"/>
      </w:pPr>
      <w:rPr>
        <w:rFonts w:ascii="Wingdings 2" w:hAnsi="Wingdings 2" w:hint="default"/>
      </w:rPr>
    </w:lvl>
    <w:lvl w:ilvl="2" w:tplc="C9FC6514" w:tentative="1">
      <w:start w:val="1"/>
      <w:numFmt w:val="bullet"/>
      <w:lvlText w:val=""/>
      <w:lvlJc w:val="left"/>
      <w:pPr>
        <w:tabs>
          <w:tab w:val="num" w:pos="2160"/>
        </w:tabs>
        <w:ind w:left="2160" w:hanging="360"/>
      </w:pPr>
      <w:rPr>
        <w:rFonts w:ascii="Wingdings 2" w:hAnsi="Wingdings 2" w:hint="default"/>
      </w:rPr>
    </w:lvl>
    <w:lvl w:ilvl="3" w:tplc="1E5058D0" w:tentative="1">
      <w:start w:val="1"/>
      <w:numFmt w:val="bullet"/>
      <w:lvlText w:val=""/>
      <w:lvlJc w:val="left"/>
      <w:pPr>
        <w:tabs>
          <w:tab w:val="num" w:pos="2880"/>
        </w:tabs>
        <w:ind w:left="2880" w:hanging="360"/>
      </w:pPr>
      <w:rPr>
        <w:rFonts w:ascii="Wingdings 2" w:hAnsi="Wingdings 2" w:hint="default"/>
      </w:rPr>
    </w:lvl>
    <w:lvl w:ilvl="4" w:tplc="A2D08AF2" w:tentative="1">
      <w:start w:val="1"/>
      <w:numFmt w:val="bullet"/>
      <w:lvlText w:val=""/>
      <w:lvlJc w:val="left"/>
      <w:pPr>
        <w:tabs>
          <w:tab w:val="num" w:pos="3600"/>
        </w:tabs>
        <w:ind w:left="3600" w:hanging="360"/>
      </w:pPr>
      <w:rPr>
        <w:rFonts w:ascii="Wingdings 2" w:hAnsi="Wingdings 2" w:hint="default"/>
      </w:rPr>
    </w:lvl>
    <w:lvl w:ilvl="5" w:tplc="D27ED3EE" w:tentative="1">
      <w:start w:val="1"/>
      <w:numFmt w:val="bullet"/>
      <w:lvlText w:val=""/>
      <w:lvlJc w:val="left"/>
      <w:pPr>
        <w:tabs>
          <w:tab w:val="num" w:pos="4320"/>
        </w:tabs>
        <w:ind w:left="4320" w:hanging="360"/>
      </w:pPr>
      <w:rPr>
        <w:rFonts w:ascii="Wingdings 2" w:hAnsi="Wingdings 2" w:hint="default"/>
      </w:rPr>
    </w:lvl>
    <w:lvl w:ilvl="6" w:tplc="122A536A" w:tentative="1">
      <w:start w:val="1"/>
      <w:numFmt w:val="bullet"/>
      <w:lvlText w:val=""/>
      <w:lvlJc w:val="left"/>
      <w:pPr>
        <w:tabs>
          <w:tab w:val="num" w:pos="5040"/>
        </w:tabs>
        <w:ind w:left="5040" w:hanging="360"/>
      </w:pPr>
      <w:rPr>
        <w:rFonts w:ascii="Wingdings 2" w:hAnsi="Wingdings 2" w:hint="default"/>
      </w:rPr>
    </w:lvl>
    <w:lvl w:ilvl="7" w:tplc="8B189F22" w:tentative="1">
      <w:start w:val="1"/>
      <w:numFmt w:val="bullet"/>
      <w:lvlText w:val=""/>
      <w:lvlJc w:val="left"/>
      <w:pPr>
        <w:tabs>
          <w:tab w:val="num" w:pos="5760"/>
        </w:tabs>
        <w:ind w:left="5760" w:hanging="360"/>
      </w:pPr>
      <w:rPr>
        <w:rFonts w:ascii="Wingdings 2" w:hAnsi="Wingdings 2" w:hint="default"/>
      </w:rPr>
    </w:lvl>
    <w:lvl w:ilvl="8" w:tplc="520AB952" w:tentative="1">
      <w:start w:val="1"/>
      <w:numFmt w:val="bullet"/>
      <w:lvlText w:val=""/>
      <w:lvlJc w:val="left"/>
      <w:pPr>
        <w:tabs>
          <w:tab w:val="num" w:pos="6480"/>
        </w:tabs>
        <w:ind w:left="6480" w:hanging="360"/>
      </w:pPr>
      <w:rPr>
        <w:rFonts w:ascii="Wingdings 2" w:hAnsi="Wingdings 2" w:hint="default"/>
      </w:rPr>
    </w:lvl>
  </w:abstractNum>
  <w:abstractNum w:abstractNumId="19">
    <w:nsid w:val="30A56FD8"/>
    <w:multiLevelType w:val="hybridMultilevel"/>
    <w:tmpl w:val="EF4E233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1FD0479"/>
    <w:multiLevelType w:val="multilevel"/>
    <w:tmpl w:val="9788E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3561C26"/>
    <w:multiLevelType w:val="hybridMultilevel"/>
    <w:tmpl w:val="2B4A009E"/>
    <w:lvl w:ilvl="0" w:tplc="2B78282A">
      <w:start w:val="1"/>
      <w:numFmt w:val="bullet"/>
      <w:lvlText w:val=""/>
      <w:lvlJc w:val="left"/>
      <w:pPr>
        <w:tabs>
          <w:tab w:val="num" w:pos="720"/>
        </w:tabs>
        <w:ind w:left="720" w:hanging="360"/>
      </w:pPr>
      <w:rPr>
        <w:rFonts w:ascii="Wingdings" w:hAnsi="Wingdings" w:hint="default"/>
      </w:rPr>
    </w:lvl>
    <w:lvl w:ilvl="1" w:tplc="4E801086" w:tentative="1">
      <w:start w:val="1"/>
      <w:numFmt w:val="bullet"/>
      <w:lvlText w:val=""/>
      <w:lvlJc w:val="left"/>
      <w:pPr>
        <w:tabs>
          <w:tab w:val="num" w:pos="1440"/>
        </w:tabs>
        <w:ind w:left="1440" w:hanging="360"/>
      </w:pPr>
      <w:rPr>
        <w:rFonts w:ascii="Wingdings" w:hAnsi="Wingdings" w:hint="default"/>
      </w:rPr>
    </w:lvl>
    <w:lvl w:ilvl="2" w:tplc="5670842E" w:tentative="1">
      <w:start w:val="1"/>
      <w:numFmt w:val="bullet"/>
      <w:lvlText w:val=""/>
      <w:lvlJc w:val="left"/>
      <w:pPr>
        <w:tabs>
          <w:tab w:val="num" w:pos="2160"/>
        </w:tabs>
        <w:ind w:left="2160" w:hanging="360"/>
      </w:pPr>
      <w:rPr>
        <w:rFonts w:ascii="Wingdings" w:hAnsi="Wingdings" w:hint="default"/>
      </w:rPr>
    </w:lvl>
    <w:lvl w:ilvl="3" w:tplc="69762AD6" w:tentative="1">
      <w:start w:val="1"/>
      <w:numFmt w:val="bullet"/>
      <w:lvlText w:val=""/>
      <w:lvlJc w:val="left"/>
      <w:pPr>
        <w:tabs>
          <w:tab w:val="num" w:pos="2880"/>
        </w:tabs>
        <w:ind w:left="2880" w:hanging="360"/>
      </w:pPr>
      <w:rPr>
        <w:rFonts w:ascii="Wingdings" w:hAnsi="Wingdings" w:hint="default"/>
      </w:rPr>
    </w:lvl>
    <w:lvl w:ilvl="4" w:tplc="C546CBD2" w:tentative="1">
      <w:start w:val="1"/>
      <w:numFmt w:val="bullet"/>
      <w:lvlText w:val=""/>
      <w:lvlJc w:val="left"/>
      <w:pPr>
        <w:tabs>
          <w:tab w:val="num" w:pos="3600"/>
        </w:tabs>
        <w:ind w:left="3600" w:hanging="360"/>
      </w:pPr>
      <w:rPr>
        <w:rFonts w:ascii="Wingdings" w:hAnsi="Wingdings" w:hint="default"/>
      </w:rPr>
    </w:lvl>
    <w:lvl w:ilvl="5" w:tplc="D0F62E7A" w:tentative="1">
      <w:start w:val="1"/>
      <w:numFmt w:val="bullet"/>
      <w:lvlText w:val=""/>
      <w:lvlJc w:val="left"/>
      <w:pPr>
        <w:tabs>
          <w:tab w:val="num" w:pos="4320"/>
        </w:tabs>
        <w:ind w:left="4320" w:hanging="360"/>
      </w:pPr>
      <w:rPr>
        <w:rFonts w:ascii="Wingdings" w:hAnsi="Wingdings" w:hint="default"/>
      </w:rPr>
    </w:lvl>
    <w:lvl w:ilvl="6" w:tplc="71D44914" w:tentative="1">
      <w:start w:val="1"/>
      <w:numFmt w:val="bullet"/>
      <w:lvlText w:val=""/>
      <w:lvlJc w:val="left"/>
      <w:pPr>
        <w:tabs>
          <w:tab w:val="num" w:pos="5040"/>
        </w:tabs>
        <w:ind w:left="5040" w:hanging="360"/>
      </w:pPr>
      <w:rPr>
        <w:rFonts w:ascii="Wingdings" w:hAnsi="Wingdings" w:hint="default"/>
      </w:rPr>
    </w:lvl>
    <w:lvl w:ilvl="7" w:tplc="F050E946" w:tentative="1">
      <w:start w:val="1"/>
      <w:numFmt w:val="bullet"/>
      <w:lvlText w:val=""/>
      <w:lvlJc w:val="left"/>
      <w:pPr>
        <w:tabs>
          <w:tab w:val="num" w:pos="5760"/>
        </w:tabs>
        <w:ind w:left="5760" w:hanging="360"/>
      </w:pPr>
      <w:rPr>
        <w:rFonts w:ascii="Wingdings" w:hAnsi="Wingdings" w:hint="default"/>
      </w:rPr>
    </w:lvl>
    <w:lvl w:ilvl="8" w:tplc="B660F59A" w:tentative="1">
      <w:start w:val="1"/>
      <w:numFmt w:val="bullet"/>
      <w:lvlText w:val=""/>
      <w:lvlJc w:val="left"/>
      <w:pPr>
        <w:tabs>
          <w:tab w:val="num" w:pos="6480"/>
        </w:tabs>
        <w:ind w:left="6480" w:hanging="360"/>
      </w:pPr>
      <w:rPr>
        <w:rFonts w:ascii="Wingdings" w:hAnsi="Wingdings" w:hint="default"/>
      </w:rPr>
    </w:lvl>
  </w:abstractNum>
  <w:abstractNum w:abstractNumId="22">
    <w:nsid w:val="33CC5225"/>
    <w:multiLevelType w:val="hybridMultilevel"/>
    <w:tmpl w:val="21A4038A"/>
    <w:lvl w:ilvl="0" w:tplc="1A6C0034">
      <w:start w:val="1"/>
      <w:numFmt w:val="bullet"/>
      <w:lvlText w:val=""/>
      <w:lvlJc w:val="left"/>
      <w:pPr>
        <w:tabs>
          <w:tab w:val="num" w:pos="720"/>
        </w:tabs>
        <w:ind w:left="720" w:hanging="360"/>
      </w:pPr>
      <w:rPr>
        <w:rFonts w:ascii="Wingdings 2" w:hAnsi="Wingdings 2" w:hint="default"/>
      </w:rPr>
    </w:lvl>
    <w:lvl w:ilvl="1" w:tplc="3C142CDE" w:tentative="1">
      <w:start w:val="1"/>
      <w:numFmt w:val="bullet"/>
      <w:lvlText w:val=""/>
      <w:lvlJc w:val="left"/>
      <w:pPr>
        <w:tabs>
          <w:tab w:val="num" w:pos="1440"/>
        </w:tabs>
        <w:ind w:left="1440" w:hanging="360"/>
      </w:pPr>
      <w:rPr>
        <w:rFonts w:ascii="Wingdings 2" w:hAnsi="Wingdings 2" w:hint="default"/>
      </w:rPr>
    </w:lvl>
    <w:lvl w:ilvl="2" w:tplc="85E2CA0E" w:tentative="1">
      <w:start w:val="1"/>
      <w:numFmt w:val="bullet"/>
      <w:lvlText w:val=""/>
      <w:lvlJc w:val="left"/>
      <w:pPr>
        <w:tabs>
          <w:tab w:val="num" w:pos="2160"/>
        </w:tabs>
        <w:ind w:left="2160" w:hanging="360"/>
      </w:pPr>
      <w:rPr>
        <w:rFonts w:ascii="Wingdings 2" w:hAnsi="Wingdings 2" w:hint="default"/>
      </w:rPr>
    </w:lvl>
    <w:lvl w:ilvl="3" w:tplc="09B23602" w:tentative="1">
      <w:start w:val="1"/>
      <w:numFmt w:val="bullet"/>
      <w:lvlText w:val=""/>
      <w:lvlJc w:val="left"/>
      <w:pPr>
        <w:tabs>
          <w:tab w:val="num" w:pos="2880"/>
        </w:tabs>
        <w:ind w:left="2880" w:hanging="360"/>
      </w:pPr>
      <w:rPr>
        <w:rFonts w:ascii="Wingdings 2" w:hAnsi="Wingdings 2" w:hint="default"/>
      </w:rPr>
    </w:lvl>
    <w:lvl w:ilvl="4" w:tplc="3CF26BAC" w:tentative="1">
      <w:start w:val="1"/>
      <w:numFmt w:val="bullet"/>
      <w:lvlText w:val=""/>
      <w:lvlJc w:val="left"/>
      <w:pPr>
        <w:tabs>
          <w:tab w:val="num" w:pos="3600"/>
        </w:tabs>
        <w:ind w:left="3600" w:hanging="360"/>
      </w:pPr>
      <w:rPr>
        <w:rFonts w:ascii="Wingdings 2" w:hAnsi="Wingdings 2" w:hint="default"/>
      </w:rPr>
    </w:lvl>
    <w:lvl w:ilvl="5" w:tplc="0486C9DC" w:tentative="1">
      <w:start w:val="1"/>
      <w:numFmt w:val="bullet"/>
      <w:lvlText w:val=""/>
      <w:lvlJc w:val="left"/>
      <w:pPr>
        <w:tabs>
          <w:tab w:val="num" w:pos="4320"/>
        </w:tabs>
        <w:ind w:left="4320" w:hanging="360"/>
      </w:pPr>
      <w:rPr>
        <w:rFonts w:ascii="Wingdings 2" w:hAnsi="Wingdings 2" w:hint="default"/>
      </w:rPr>
    </w:lvl>
    <w:lvl w:ilvl="6" w:tplc="A7DE743A" w:tentative="1">
      <w:start w:val="1"/>
      <w:numFmt w:val="bullet"/>
      <w:lvlText w:val=""/>
      <w:lvlJc w:val="left"/>
      <w:pPr>
        <w:tabs>
          <w:tab w:val="num" w:pos="5040"/>
        </w:tabs>
        <w:ind w:left="5040" w:hanging="360"/>
      </w:pPr>
      <w:rPr>
        <w:rFonts w:ascii="Wingdings 2" w:hAnsi="Wingdings 2" w:hint="default"/>
      </w:rPr>
    </w:lvl>
    <w:lvl w:ilvl="7" w:tplc="5DBEC568" w:tentative="1">
      <w:start w:val="1"/>
      <w:numFmt w:val="bullet"/>
      <w:lvlText w:val=""/>
      <w:lvlJc w:val="left"/>
      <w:pPr>
        <w:tabs>
          <w:tab w:val="num" w:pos="5760"/>
        </w:tabs>
        <w:ind w:left="5760" w:hanging="360"/>
      </w:pPr>
      <w:rPr>
        <w:rFonts w:ascii="Wingdings 2" w:hAnsi="Wingdings 2" w:hint="default"/>
      </w:rPr>
    </w:lvl>
    <w:lvl w:ilvl="8" w:tplc="9C8AF0E6" w:tentative="1">
      <w:start w:val="1"/>
      <w:numFmt w:val="bullet"/>
      <w:lvlText w:val=""/>
      <w:lvlJc w:val="left"/>
      <w:pPr>
        <w:tabs>
          <w:tab w:val="num" w:pos="6480"/>
        </w:tabs>
        <w:ind w:left="6480" w:hanging="360"/>
      </w:pPr>
      <w:rPr>
        <w:rFonts w:ascii="Wingdings 2" w:hAnsi="Wingdings 2" w:hint="default"/>
      </w:rPr>
    </w:lvl>
  </w:abstractNum>
  <w:abstractNum w:abstractNumId="23">
    <w:nsid w:val="34B70030"/>
    <w:multiLevelType w:val="hybridMultilevel"/>
    <w:tmpl w:val="E36EB8E0"/>
    <w:lvl w:ilvl="0" w:tplc="0419000B">
      <w:start w:val="1"/>
      <w:numFmt w:val="bullet"/>
      <w:lvlText w:val=""/>
      <w:lvlJc w:val="left"/>
      <w:pPr>
        <w:ind w:left="1127" w:hanging="360"/>
      </w:pPr>
      <w:rPr>
        <w:rFonts w:ascii="Wingdings" w:hAnsi="Wingdings" w:hint="default"/>
      </w:rPr>
    </w:lvl>
    <w:lvl w:ilvl="1" w:tplc="04190003" w:tentative="1">
      <w:start w:val="1"/>
      <w:numFmt w:val="bullet"/>
      <w:lvlText w:val="o"/>
      <w:lvlJc w:val="left"/>
      <w:pPr>
        <w:ind w:left="1847" w:hanging="360"/>
      </w:pPr>
      <w:rPr>
        <w:rFonts w:ascii="Courier New" w:hAnsi="Courier New" w:cs="Courier New" w:hint="default"/>
      </w:rPr>
    </w:lvl>
    <w:lvl w:ilvl="2" w:tplc="04190005" w:tentative="1">
      <w:start w:val="1"/>
      <w:numFmt w:val="bullet"/>
      <w:lvlText w:val=""/>
      <w:lvlJc w:val="left"/>
      <w:pPr>
        <w:ind w:left="2567" w:hanging="360"/>
      </w:pPr>
      <w:rPr>
        <w:rFonts w:ascii="Wingdings" w:hAnsi="Wingdings" w:hint="default"/>
      </w:rPr>
    </w:lvl>
    <w:lvl w:ilvl="3" w:tplc="04190001" w:tentative="1">
      <w:start w:val="1"/>
      <w:numFmt w:val="bullet"/>
      <w:lvlText w:val=""/>
      <w:lvlJc w:val="left"/>
      <w:pPr>
        <w:ind w:left="3287" w:hanging="360"/>
      </w:pPr>
      <w:rPr>
        <w:rFonts w:ascii="Symbol" w:hAnsi="Symbol" w:hint="default"/>
      </w:rPr>
    </w:lvl>
    <w:lvl w:ilvl="4" w:tplc="04190003" w:tentative="1">
      <w:start w:val="1"/>
      <w:numFmt w:val="bullet"/>
      <w:lvlText w:val="o"/>
      <w:lvlJc w:val="left"/>
      <w:pPr>
        <w:ind w:left="4007" w:hanging="360"/>
      </w:pPr>
      <w:rPr>
        <w:rFonts w:ascii="Courier New" w:hAnsi="Courier New" w:cs="Courier New" w:hint="default"/>
      </w:rPr>
    </w:lvl>
    <w:lvl w:ilvl="5" w:tplc="04190005" w:tentative="1">
      <w:start w:val="1"/>
      <w:numFmt w:val="bullet"/>
      <w:lvlText w:val=""/>
      <w:lvlJc w:val="left"/>
      <w:pPr>
        <w:ind w:left="4727" w:hanging="360"/>
      </w:pPr>
      <w:rPr>
        <w:rFonts w:ascii="Wingdings" w:hAnsi="Wingdings" w:hint="default"/>
      </w:rPr>
    </w:lvl>
    <w:lvl w:ilvl="6" w:tplc="04190001" w:tentative="1">
      <w:start w:val="1"/>
      <w:numFmt w:val="bullet"/>
      <w:lvlText w:val=""/>
      <w:lvlJc w:val="left"/>
      <w:pPr>
        <w:ind w:left="5447" w:hanging="360"/>
      </w:pPr>
      <w:rPr>
        <w:rFonts w:ascii="Symbol" w:hAnsi="Symbol" w:hint="default"/>
      </w:rPr>
    </w:lvl>
    <w:lvl w:ilvl="7" w:tplc="04190003" w:tentative="1">
      <w:start w:val="1"/>
      <w:numFmt w:val="bullet"/>
      <w:lvlText w:val="o"/>
      <w:lvlJc w:val="left"/>
      <w:pPr>
        <w:ind w:left="6167" w:hanging="360"/>
      </w:pPr>
      <w:rPr>
        <w:rFonts w:ascii="Courier New" w:hAnsi="Courier New" w:cs="Courier New" w:hint="default"/>
      </w:rPr>
    </w:lvl>
    <w:lvl w:ilvl="8" w:tplc="04190005" w:tentative="1">
      <w:start w:val="1"/>
      <w:numFmt w:val="bullet"/>
      <w:lvlText w:val=""/>
      <w:lvlJc w:val="left"/>
      <w:pPr>
        <w:ind w:left="6887" w:hanging="360"/>
      </w:pPr>
      <w:rPr>
        <w:rFonts w:ascii="Wingdings" w:hAnsi="Wingdings" w:hint="default"/>
      </w:rPr>
    </w:lvl>
  </w:abstractNum>
  <w:abstractNum w:abstractNumId="24">
    <w:nsid w:val="34DD3219"/>
    <w:multiLevelType w:val="multilevel"/>
    <w:tmpl w:val="306E6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368F5041"/>
    <w:multiLevelType w:val="multilevel"/>
    <w:tmpl w:val="1BF00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6DE0EFF"/>
    <w:multiLevelType w:val="multilevel"/>
    <w:tmpl w:val="E26AA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93153AA"/>
    <w:multiLevelType w:val="hybridMultilevel"/>
    <w:tmpl w:val="AC9C7524"/>
    <w:lvl w:ilvl="0" w:tplc="B94ACE50">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3A0E6B0B"/>
    <w:multiLevelType w:val="hybridMultilevel"/>
    <w:tmpl w:val="8EA24D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3A4C284D"/>
    <w:multiLevelType w:val="hybridMultilevel"/>
    <w:tmpl w:val="BEB83864"/>
    <w:lvl w:ilvl="0" w:tplc="AC305DDE">
      <w:start w:val="1"/>
      <w:numFmt w:val="bullet"/>
      <w:lvlText w:val=""/>
      <w:lvlJc w:val="left"/>
      <w:pPr>
        <w:tabs>
          <w:tab w:val="num" w:pos="720"/>
        </w:tabs>
        <w:ind w:left="720" w:hanging="360"/>
      </w:pPr>
      <w:rPr>
        <w:rFonts w:ascii="Wingdings 2" w:hAnsi="Wingdings 2" w:hint="default"/>
      </w:rPr>
    </w:lvl>
    <w:lvl w:ilvl="1" w:tplc="8D6A7D6A" w:tentative="1">
      <w:start w:val="1"/>
      <w:numFmt w:val="bullet"/>
      <w:lvlText w:val=""/>
      <w:lvlJc w:val="left"/>
      <w:pPr>
        <w:tabs>
          <w:tab w:val="num" w:pos="1440"/>
        </w:tabs>
        <w:ind w:left="1440" w:hanging="360"/>
      </w:pPr>
      <w:rPr>
        <w:rFonts w:ascii="Wingdings 2" w:hAnsi="Wingdings 2" w:hint="default"/>
      </w:rPr>
    </w:lvl>
    <w:lvl w:ilvl="2" w:tplc="D56C188C" w:tentative="1">
      <w:start w:val="1"/>
      <w:numFmt w:val="bullet"/>
      <w:lvlText w:val=""/>
      <w:lvlJc w:val="left"/>
      <w:pPr>
        <w:tabs>
          <w:tab w:val="num" w:pos="2160"/>
        </w:tabs>
        <w:ind w:left="2160" w:hanging="360"/>
      </w:pPr>
      <w:rPr>
        <w:rFonts w:ascii="Wingdings 2" w:hAnsi="Wingdings 2" w:hint="default"/>
      </w:rPr>
    </w:lvl>
    <w:lvl w:ilvl="3" w:tplc="2ED2BC0A" w:tentative="1">
      <w:start w:val="1"/>
      <w:numFmt w:val="bullet"/>
      <w:lvlText w:val=""/>
      <w:lvlJc w:val="left"/>
      <w:pPr>
        <w:tabs>
          <w:tab w:val="num" w:pos="2880"/>
        </w:tabs>
        <w:ind w:left="2880" w:hanging="360"/>
      </w:pPr>
      <w:rPr>
        <w:rFonts w:ascii="Wingdings 2" w:hAnsi="Wingdings 2" w:hint="default"/>
      </w:rPr>
    </w:lvl>
    <w:lvl w:ilvl="4" w:tplc="5B2E82BE" w:tentative="1">
      <w:start w:val="1"/>
      <w:numFmt w:val="bullet"/>
      <w:lvlText w:val=""/>
      <w:lvlJc w:val="left"/>
      <w:pPr>
        <w:tabs>
          <w:tab w:val="num" w:pos="3600"/>
        </w:tabs>
        <w:ind w:left="3600" w:hanging="360"/>
      </w:pPr>
      <w:rPr>
        <w:rFonts w:ascii="Wingdings 2" w:hAnsi="Wingdings 2" w:hint="default"/>
      </w:rPr>
    </w:lvl>
    <w:lvl w:ilvl="5" w:tplc="27CC159A" w:tentative="1">
      <w:start w:val="1"/>
      <w:numFmt w:val="bullet"/>
      <w:lvlText w:val=""/>
      <w:lvlJc w:val="left"/>
      <w:pPr>
        <w:tabs>
          <w:tab w:val="num" w:pos="4320"/>
        </w:tabs>
        <w:ind w:left="4320" w:hanging="360"/>
      </w:pPr>
      <w:rPr>
        <w:rFonts w:ascii="Wingdings 2" w:hAnsi="Wingdings 2" w:hint="default"/>
      </w:rPr>
    </w:lvl>
    <w:lvl w:ilvl="6" w:tplc="26DE6A2E" w:tentative="1">
      <w:start w:val="1"/>
      <w:numFmt w:val="bullet"/>
      <w:lvlText w:val=""/>
      <w:lvlJc w:val="left"/>
      <w:pPr>
        <w:tabs>
          <w:tab w:val="num" w:pos="5040"/>
        </w:tabs>
        <w:ind w:left="5040" w:hanging="360"/>
      </w:pPr>
      <w:rPr>
        <w:rFonts w:ascii="Wingdings 2" w:hAnsi="Wingdings 2" w:hint="default"/>
      </w:rPr>
    </w:lvl>
    <w:lvl w:ilvl="7" w:tplc="C6368092" w:tentative="1">
      <w:start w:val="1"/>
      <w:numFmt w:val="bullet"/>
      <w:lvlText w:val=""/>
      <w:lvlJc w:val="left"/>
      <w:pPr>
        <w:tabs>
          <w:tab w:val="num" w:pos="5760"/>
        </w:tabs>
        <w:ind w:left="5760" w:hanging="360"/>
      </w:pPr>
      <w:rPr>
        <w:rFonts w:ascii="Wingdings 2" w:hAnsi="Wingdings 2" w:hint="default"/>
      </w:rPr>
    </w:lvl>
    <w:lvl w:ilvl="8" w:tplc="01C2CD4A" w:tentative="1">
      <w:start w:val="1"/>
      <w:numFmt w:val="bullet"/>
      <w:lvlText w:val=""/>
      <w:lvlJc w:val="left"/>
      <w:pPr>
        <w:tabs>
          <w:tab w:val="num" w:pos="6480"/>
        </w:tabs>
        <w:ind w:left="6480" w:hanging="360"/>
      </w:pPr>
      <w:rPr>
        <w:rFonts w:ascii="Wingdings 2" w:hAnsi="Wingdings 2" w:hint="default"/>
      </w:rPr>
    </w:lvl>
  </w:abstractNum>
  <w:abstractNum w:abstractNumId="30">
    <w:nsid w:val="3AD37FE9"/>
    <w:multiLevelType w:val="multilevel"/>
    <w:tmpl w:val="B6C08F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3AE11CBD"/>
    <w:multiLevelType w:val="hybridMultilevel"/>
    <w:tmpl w:val="86F4B25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438207B9"/>
    <w:multiLevelType w:val="hybridMultilevel"/>
    <w:tmpl w:val="00BEE966"/>
    <w:lvl w:ilvl="0" w:tplc="AD725A3E">
      <w:start w:val="1"/>
      <w:numFmt w:val="bullet"/>
      <w:lvlText w:val=""/>
      <w:lvlJc w:val="left"/>
      <w:pPr>
        <w:tabs>
          <w:tab w:val="num" w:pos="720"/>
        </w:tabs>
        <w:ind w:left="720" w:hanging="360"/>
      </w:pPr>
      <w:rPr>
        <w:rFonts w:ascii="Wingdings" w:hAnsi="Wingdings" w:hint="default"/>
      </w:rPr>
    </w:lvl>
    <w:lvl w:ilvl="1" w:tplc="82CA0CEA" w:tentative="1">
      <w:start w:val="1"/>
      <w:numFmt w:val="bullet"/>
      <w:lvlText w:val=""/>
      <w:lvlJc w:val="left"/>
      <w:pPr>
        <w:tabs>
          <w:tab w:val="num" w:pos="1440"/>
        </w:tabs>
        <w:ind w:left="1440" w:hanging="360"/>
      </w:pPr>
      <w:rPr>
        <w:rFonts w:ascii="Wingdings" w:hAnsi="Wingdings" w:hint="default"/>
      </w:rPr>
    </w:lvl>
    <w:lvl w:ilvl="2" w:tplc="E304AB2C" w:tentative="1">
      <w:start w:val="1"/>
      <w:numFmt w:val="bullet"/>
      <w:lvlText w:val=""/>
      <w:lvlJc w:val="left"/>
      <w:pPr>
        <w:tabs>
          <w:tab w:val="num" w:pos="2160"/>
        </w:tabs>
        <w:ind w:left="2160" w:hanging="360"/>
      </w:pPr>
      <w:rPr>
        <w:rFonts w:ascii="Wingdings" w:hAnsi="Wingdings" w:hint="default"/>
      </w:rPr>
    </w:lvl>
    <w:lvl w:ilvl="3" w:tplc="4024337C" w:tentative="1">
      <w:start w:val="1"/>
      <w:numFmt w:val="bullet"/>
      <w:lvlText w:val=""/>
      <w:lvlJc w:val="left"/>
      <w:pPr>
        <w:tabs>
          <w:tab w:val="num" w:pos="2880"/>
        </w:tabs>
        <w:ind w:left="2880" w:hanging="360"/>
      </w:pPr>
      <w:rPr>
        <w:rFonts w:ascii="Wingdings" w:hAnsi="Wingdings" w:hint="default"/>
      </w:rPr>
    </w:lvl>
    <w:lvl w:ilvl="4" w:tplc="7DE2E326" w:tentative="1">
      <w:start w:val="1"/>
      <w:numFmt w:val="bullet"/>
      <w:lvlText w:val=""/>
      <w:lvlJc w:val="left"/>
      <w:pPr>
        <w:tabs>
          <w:tab w:val="num" w:pos="3600"/>
        </w:tabs>
        <w:ind w:left="3600" w:hanging="360"/>
      </w:pPr>
      <w:rPr>
        <w:rFonts w:ascii="Wingdings" w:hAnsi="Wingdings" w:hint="default"/>
      </w:rPr>
    </w:lvl>
    <w:lvl w:ilvl="5" w:tplc="A79C822C" w:tentative="1">
      <w:start w:val="1"/>
      <w:numFmt w:val="bullet"/>
      <w:lvlText w:val=""/>
      <w:lvlJc w:val="left"/>
      <w:pPr>
        <w:tabs>
          <w:tab w:val="num" w:pos="4320"/>
        </w:tabs>
        <w:ind w:left="4320" w:hanging="360"/>
      </w:pPr>
      <w:rPr>
        <w:rFonts w:ascii="Wingdings" w:hAnsi="Wingdings" w:hint="default"/>
      </w:rPr>
    </w:lvl>
    <w:lvl w:ilvl="6" w:tplc="32703E52" w:tentative="1">
      <w:start w:val="1"/>
      <w:numFmt w:val="bullet"/>
      <w:lvlText w:val=""/>
      <w:lvlJc w:val="left"/>
      <w:pPr>
        <w:tabs>
          <w:tab w:val="num" w:pos="5040"/>
        </w:tabs>
        <w:ind w:left="5040" w:hanging="360"/>
      </w:pPr>
      <w:rPr>
        <w:rFonts w:ascii="Wingdings" w:hAnsi="Wingdings" w:hint="default"/>
      </w:rPr>
    </w:lvl>
    <w:lvl w:ilvl="7" w:tplc="5CCC5F88" w:tentative="1">
      <w:start w:val="1"/>
      <w:numFmt w:val="bullet"/>
      <w:lvlText w:val=""/>
      <w:lvlJc w:val="left"/>
      <w:pPr>
        <w:tabs>
          <w:tab w:val="num" w:pos="5760"/>
        </w:tabs>
        <w:ind w:left="5760" w:hanging="360"/>
      </w:pPr>
      <w:rPr>
        <w:rFonts w:ascii="Wingdings" w:hAnsi="Wingdings" w:hint="default"/>
      </w:rPr>
    </w:lvl>
    <w:lvl w:ilvl="8" w:tplc="6A6634AE" w:tentative="1">
      <w:start w:val="1"/>
      <w:numFmt w:val="bullet"/>
      <w:lvlText w:val=""/>
      <w:lvlJc w:val="left"/>
      <w:pPr>
        <w:tabs>
          <w:tab w:val="num" w:pos="6480"/>
        </w:tabs>
        <w:ind w:left="6480" w:hanging="360"/>
      </w:pPr>
      <w:rPr>
        <w:rFonts w:ascii="Wingdings" w:hAnsi="Wingdings" w:hint="default"/>
      </w:rPr>
    </w:lvl>
  </w:abstractNum>
  <w:abstractNum w:abstractNumId="33">
    <w:nsid w:val="43B418E1"/>
    <w:multiLevelType w:val="multilevel"/>
    <w:tmpl w:val="5CF82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4C62F6B"/>
    <w:multiLevelType w:val="hybridMultilevel"/>
    <w:tmpl w:val="9E7EC18E"/>
    <w:lvl w:ilvl="0" w:tplc="12F0DC84">
      <w:start w:val="1"/>
      <w:numFmt w:val="bullet"/>
      <w:lvlText w:val=""/>
      <w:lvlJc w:val="left"/>
      <w:pPr>
        <w:tabs>
          <w:tab w:val="num" w:pos="720"/>
        </w:tabs>
        <w:ind w:left="720" w:hanging="360"/>
      </w:pPr>
      <w:rPr>
        <w:rFonts w:ascii="Wingdings 2" w:hAnsi="Wingdings 2" w:hint="default"/>
      </w:rPr>
    </w:lvl>
    <w:lvl w:ilvl="1" w:tplc="4A5E6438" w:tentative="1">
      <w:start w:val="1"/>
      <w:numFmt w:val="bullet"/>
      <w:lvlText w:val=""/>
      <w:lvlJc w:val="left"/>
      <w:pPr>
        <w:tabs>
          <w:tab w:val="num" w:pos="1440"/>
        </w:tabs>
        <w:ind w:left="1440" w:hanging="360"/>
      </w:pPr>
      <w:rPr>
        <w:rFonts w:ascii="Wingdings 2" w:hAnsi="Wingdings 2" w:hint="default"/>
      </w:rPr>
    </w:lvl>
    <w:lvl w:ilvl="2" w:tplc="4134DD50" w:tentative="1">
      <w:start w:val="1"/>
      <w:numFmt w:val="bullet"/>
      <w:lvlText w:val=""/>
      <w:lvlJc w:val="left"/>
      <w:pPr>
        <w:tabs>
          <w:tab w:val="num" w:pos="2160"/>
        </w:tabs>
        <w:ind w:left="2160" w:hanging="360"/>
      </w:pPr>
      <w:rPr>
        <w:rFonts w:ascii="Wingdings 2" w:hAnsi="Wingdings 2" w:hint="default"/>
      </w:rPr>
    </w:lvl>
    <w:lvl w:ilvl="3" w:tplc="F684DC0A" w:tentative="1">
      <w:start w:val="1"/>
      <w:numFmt w:val="bullet"/>
      <w:lvlText w:val=""/>
      <w:lvlJc w:val="left"/>
      <w:pPr>
        <w:tabs>
          <w:tab w:val="num" w:pos="2880"/>
        </w:tabs>
        <w:ind w:left="2880" w:hanging="360"/>
      </w:pPr>
      <w:rPr>
        <w:rFonts w:ascii="Wingdings 2" w:hAnsi="Wingdings 2" w:hint="default"/>
      </w:rPr>
    </w:lvl>
    <w:lvl w:ilvl="4" w:tplc="1864F8E4" w:tentative="1">
      <w:start w:val="1"/>
      <w:numFmt w:val="bullet"/>
      <w:lvlText w:val=""/>
      <w:lvlJc w:val="left"/>
      <w:pPr>
        <w:tabs>
          <w:tab w:val="num" w:pos="3600"/>
        </w:tabs>
        <w:ind w:left="3600" w:hanging="360"/>
      </w:pPr>
      <w:rPr>
        <w:rFonts w:ascii="Wingdings 2" w:hAnsi="Wingdings 2" w:hint="default"/>
      </w:rPr>
    </w:lvl>
    <w:lvl w:ilvl="5" w:tplc="0876D214" w:tentative="1">
      <w:start w:val="1"/>
      <w:numFmt w:val="bullet"/>
      <w:lvlText w:val=""/>
      <w:lvlJc w:val="left"/>
      <w:pPr>
        <w:tabs>
          <w:tab w:val="num" w:pos="4320"/>
        </w:tabs>
        <w:ind w:left="4320" w:hanging="360"/>
      </w:pPr>
      <w:rPr>
        <w:rFonts w:ascii="Wingdings 2" w:hAnsi="Wingdings 2" w:hint="default"/>
      </w:rPr>
    </w:lvl>
    <w:lvl w:ilvl="6" w:tplc="FCFAD14A" w:tentative="1">
      <w:start w:val="1"/>
      <w:numFmt w:val="bullet"/>
      <w:lvlText w:val=""/>
      <w:lvlJc w:val="left"/>
      <w:pPr>
        <w:tabs>
          <w:tab w:val="num" w:pos="5040"/>
        </w:tabs>
        <w:ind w:left="5040" w:hanging="360"/>
      </w:pPr>
      <w:rPr>
        <w:rFonts w:ascii="Wingdings 2" w:hAnsi="Wingdings 2" w:hint="default"/>
      </w:rPr>
    </w:lvl>
    <w:lvl w:ilvl="7" w:tplc="9A74DF1C" w:tentative="1">
      <w:start w:val="1"/>
      <w:numFmt w:val="bullet"/>
      <w:lvlText w:val=""/>
      <w:lvlJc w:val="left"/>
      <w:pPr>
        <w:tabs>
          <w:tab w:val="num" w:pos="5760"/>
        </w:tabs>
        <w:ind w:left="5760" w:hanging="360"/>
      </w:pPr>
      <w:rPr>
        <w:rFonts w:ascii="Wingdings 2" w:hAnsi="Wingdings 2" w:hint="default"/>
      </w:rPr>
    </w:lvl>
    <w:lvl w:ilvl="8" w:tplc="D3DEA028" w:tentative="1">
      <w:start w:val="1"/>
      <w:numFmt w:val="bullet"/>
      <w:lvlText w:val=""/>
      <w:lvlJc w:val="left"/>
      <w:pPr>
        <w:tabs>
          <w:tab w:val="num" w:pos="6480"/>
        </w:tabs>
        <w:ind w:left="6480" w:hanging="360"/>
      </w:pPr>
      <w:rPr>
        <w:rFonts w:ascii="Wingdings 2" w:hAnsi="Wingdings 2" w:hint="default"/>
      </w:rPr>
    </w:lvl>
  </w:abstractNum>
  <w:abstractNum w:abstractNumId="35">
    <w:nsid w:val="45EE7533"/>
    <w:multiLevelType w:val="hybridMultilevel"/>
    <w:tmpl w:val="FEC6B7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4AAA1516"/>
    <w:multiLevelType w:val="hybridMultilevel"/>
    <w:tmpl w:val="21AC353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4B4F54AA"/>
    <w:multiLevelType w:val="hybridMultilevel"/>
    <w:tmpl w:val="6E0062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4C6F15E6"/>
    <w:multiLevelType w:val="hybridMultilevel"/>
    <w:tmpl w:val="0D0E2B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4DA749FE"/>
    <w:multiLevelType w:val="hybridMultilevel"/>
    <w:tmpl w:val="BD444C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4DE80100"/>
    <w:multiLevelType w:val="hybridMultilevel"/>
    <w:tmpl w:val="2AE62594"/>
    <w:lvl w:ilvl="0" w:tplc="DA2EBB24">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52E60ED5"/>
    <w:multiLevelType w:val="hybridMultilevel"/>
    <w:tmpl w:val="71346DB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563F7DFB"/>
    <w:multiLevelType w:val="hybridMultilevel"/>
    <w:tmpl w:val="D7E4F40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5720362C"/>
    <w:multiLevelType w:val="hybridMultilevel"/>
    <w:tmpl w:val="0250083A"/>
    <w:lvl w:ilvl="0" w:tplc="89D67724">
      <w:start w:val="4"/>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5889496C"/>
    <w:multiLevelType w:val="hybridMultilevel"/>
    <w:tmpl w:val="D04A594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5E4E1DB7"/>
    <w:multiLevelType w:val="multilevel"/>
    <w:tmpl w:val="680AC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5F5C1539"/>
    <w:multiLevelType w:val="hybridMultilevel"/>
    <w:tmpl w:val="BCCA0FC4"/>
    <w:lvl w:ilvl="0" w:tplc="4A983C5E">
      <w:start w:val="1"/>
      <w:numFmt w:val="bullet"/>
      <w:lvlText w:val=""/>
      <w:lvlJc w:val="left"/>
      <w:pPr>
        <w:tabs>
          <w:tab w:val="num" w:pos="720"/>
        </w:tabs>
        <w:ind w:left="720" w:hanging="360"/>
      </w:pPr>
      <w:rPr>
        <w:rFonts w:ascii="Wingdings 2" w:hAnsi="Wingdings 2" w:hint="default"/>
      </w:rPr>
    </w:lvl>
    <w:lvl w:ilvl="1" w:tplc="6AACC3F8" w:tentative="1">
      <w:start w:val="1"/>
      <w:numFmt w:val="bullet"/>
      <w:lvlText w:val=""/>
      <w:lvlJc w:val="left"/>
      <w:pPr>
        <w:tabs>
          <w:tab w:val="num" w:pos="1440"/>
        </w:tabs>
        <w:ind w:left="1440" w:hanging="360"/>
      </w:pPr>
      <w:rPr>
        <w:rFonts w:ascii="Wingdings 2" w:hAnsi="Wingdings 2" w:hint="default"/>
      </w:rPr>
    </w:lvl>
    <w:lvl w:ilvl="2" w:tplc="91702046" w:tentative="1">
      <w:start w:val="1"/>
      <w:numFmt w:val="bullet"/>
      <w:lvlText w:val=""/>
      <w:lvlJc w:val="left"/>
      <w:pPr>
        <w:tabs>
          <w:tab w:val="num" w:pos="2160"/>
        </w:tabs>
        <w:ind w:left="2160" w:hanging="360"/>
      </w:pPr>
      <w:rPr>
        <w:rFonts w:ascii="Wingdings 2" w:hAnsi="Wingdings 2" w:hint="default"/>
      </w:rPr>
    </w:lvl>
    <w:lvl w:ilvl="3" w:tplc="5EB25720" w:tentative="1">
      <w:start w:val="1"/>
      <w:numFmt w:val="bullet"/>
      <w:lvlText w:val=""/>
      <w:lvlJc w:val="left"/>
      <w:pPr>
        <w:tabs>
          <w:tab w:val="num" w:pos="2880"/>
        </w:tabs>
        <w:ind w:left="2880" w:hanging="360"/>
      </w:pPr>
      <w:rPr>
        <w:rFonts w:ascii="Wingdings 2" w:hAnsi="Wingdings 2" w:hint="default"/>
      </w:rPr>
    </w:lvl>
    <w:lvl w:ilvl="4" w:tplc="FEBE759C" w:tentative="1">
      <w:start w:val="1"/>
      <w:numFmt w:val="bullet"/>
      <w:lvlText w:val=""/>
      <w:lvlJc w:val="left"/>
      <w:pPr>
        <w:tabs>
          <w:tab w:val="num" w:pos="3600"/>
        </w:tabs>
        <w:ind w:left="3600" w:hanging="360"/>
      </w:pPr>
      <w:rPr>
        <w:rFonts w:ascii="Wingdings 2" w:hAnsi="Wingdings 2" w:hint="default"/>
      </w:rPr>
    </w:lvl>
    <w:lvl w:ilvl="5" w:tplc="6546A9A0" w:tentative="1">
      <w:start w:val="1"/>
      <w:numFmt w:val="bullet"/>
      <w:lvlText w:val=""/>
      <w:lvlJc w:val="left"/>
      <w:pPr>
        <w:tabs>
          <w:tab w:val="num" w:pos="4320"/>
        </w:tabs>
        <w:ind w:left="4320" w:hanging="360"/>
      </w:pPr>
      <w:rPr>
        <w:rFonts w:ascii="Wingdings 2" w:hAnsi="Wingdings 2" w:hint="default"/>
      </w:rPr>
    </w:lvl>
    <w:lvl w:ilvl="6" w:tplc="035061DA" w:tentative="1">
      <w:start w:val="1"/>
      <w:numFmt w:val="bullet"/>
      <w:lvlText w:val=""/>
      <w:lvlJc w:val="left"/>
      <w:pPr>
        <w:tabs>
          <w:tab w:val="num" w:pos="5040"/>
        </w:tabs>
        <w:ind w:left="5040" w:hanging="360"/>
      </w:pPr>
      <w:rPr>
        <w:rFonts w:ascii="Wingdings 2" w:hAnsi="Wingdings 2" w:hint="default"/>
      </w:rPr>
    </w:lvl>
    <w:lvl w:ilvl="7" w:tplc="712400E4" w:tentative="1">
      <w:start w:val="1"/>
      <w:numFmt w:val="bullet"/>
      <w:lvlText w:val=""/>
      <w:lvlJc w:val="left"/>
      <w:pPr>
        <w:tabs>
          <w:tab w:val="num" w:pos="5760"/>
        </w:tabs>
        <w:ind w:left="5760" w:hanging="360"/>
      </w:pPr>
      <w:rPr>
        <w:rFonts w:ascii="Wingdings 2" w:hAnsi="Wingdings 2" w:hint="default"/>
      </w:rPr>
    </w:lvl>
    <w:lvl w:ilvl="8" w:tplc="AA68D854" w:tentative="1">
      <w:start w:val="1"/>
      <w:numFmt w:val="bullet"/>
      <w:lvlText w:val=""/>
      <w:lvlJc w:val="left"/>
      <w:pPr>
        <w:tabs>
          <w:tab w:val="num" w:pos="6480"/>
        </w:tabs>
        <w:ind w:left="6480" w:hanging="360"/>
      </w:pPr>
      <w:rPr>
        <w:rFonts w:ascii="Wingdings 2" w:hAnsi="Wingdings 2" w:hint="default"/>
      </w:rPr>
    </w:lvl>
  </w:abstractNum>
  <w:abstractNum w:abstractNumId="47">
    <w:nsid w:val="623A207D"/>
    <w:multiLevelType w:val="hybridMultilevel"/>
    <w:tmpl w:val="11C072AC"/>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nsid w:val="665066F2"/>
    <w:multiLevelType w:val="hybridMultilevel"/>
    <w:tmpl w:val="58D8C910"/>
    <w:lvl w:ilvl="0" w:tplc="EA685084">
      <w:start w:val="1"/>
      <w:numFmt w:val="bullet"/>
      <w:lvlText w:val=""/>
      <w:lvlJc w:val="left"/>
      <w:pPr>
        <w:tabs>
          <w:tab w:val="num" w:pos="720"/>
        </w:tabs>
        <w:ind w:left="720" w:hanging="360"/>
      </w:pPr>
      <w:rPr>
        <w:rFonts w:ascii="Wingdings 2" w:hAnsi="Wingdings 2" w:hint="default"/>
      </w:rPr>
    </w:lvl>
    <w:lvl w:ilvl="1" w:tplc="335C9C12" w:tentative="1">
      <w:start w:val="1"/>
      <w:numFmt w:val="bullet"/>
      <w:lvlText w:val=""/>
      <w:lvlJc w:val="left"/>
      <w:pPr>
        <w:tabs>
          <w:tab w:val="num" w:pos="1440"/>
        </w:tabs>
        <w:ind w:left="1440" w:hanging="360"/>
      </w:pPr>
      <w:rPr>
        <w:rFonts w:ascii="Wingdings 2" w:hAnsi="Wingdings 2" w:hint="default"/>
      </w:rPr>
    </w:lvl>
    <w:lvl w:ilvl="2" w:tplc="07C0A1F4" w:tentative="1">
      <w:start w:val="1"/>
      <w:numFmt w:val="bullet"/>
      <w:lvlText w:val=""/>
      <w:lvlJc w:val="left"/>
      <w:pPr>
        <w:tabs>
          <w:tab w:val="num" w:pos="2160"/>
        </w:tabs>
        <w:ind w:left="2160" w:hanging="360"/>
      </w:pPr>
      <w:rPr>
        <w:rFonts w:ascii="Wingdings 2" w:hAnsi="Wingdings 2" w:hint="default"/>
      </w:rPr>
    </w:lvl>
    <w:lvl w:ilvl="3" w:tplc="8BB63F94" w:tentative="1">
      <w:start w:val="1"/>
      <w:numFmt w:val="bullet"/>
      <w:lvlText w:val=""/>
      <w:lvlJc w:val="left"/>
      <w:pPr>
        <w:tabs>
          <w:tab w:val="num" w:pos="2880"/>
        </w:tabs>
        <w:ind w:left="2880" w:hanging="360"/>
      </w:pPr>
      <w:rPr>
        <w:rFonts w:ascii="Wingdings 2" w:hAnsi="Wingdings 2" w:hint="default"/>
      </w:rPr>
    </w:lvl>
    <w:lvl w:ilvl="4" w:tplc="7D0A7010" w:tentative="1">
      <w:start w:val="1"/>
      <w:numFmt w:val="bullet"/>
      <w:lvlText w:val=""/>
      <w:lvlJc w:val="left"/>
      <w:pPr>
        <w:tabs>
          <w:tab w:val="num" w:pos="3600"/>
        </w:tabs>
        <w:ind w:left="3600" w:hanging="360"/>
      </w:pPr>
      <w:rPr>
        <w:rFonts w:ascii="Wingdings 2" w:hAnsi="Wingdings 2" w:hint="default"/>
      </w:rPr>
    </w:lvl>
    <w:lvl w:ilvl="5" w:tplc="973A1CE0" w:tentative="1">
      <w:start w:val="1"/>
      <w:numFmt w:val="bullet"/>
      <w:lvlText w:val=""/>
      <w:lvlJc w:val="left"/>
      <w:pPr>
        <w:tabs>
          <w:tab w:val="num" w:pos="4320"/>
        </w:tabs>
        <w:ind w:left="4320" w:hanging="360"/>
      </w:pPr>
      <w:rPr>
        <w:rFonts w:ascii="Wingdings 2" w:hAnsi="Wingdings 2" w:hint="default"/>
      </w:rPr>
    </w:lvl>
    <w:lvl w:ilvl="6" w:tplc="3E78F0DC" w:tentative="1">
      <w:start w:val="1"/>
      <w:numFmt w:val="bullet"/>
      <w:lvlText w:val=""/>
      <w:lvlJc w:val="left"/>
      <w:pPr>
        <w:tabs>
          <w:tab w:val="num" w:pos="5040"/>
        </w:tabs>
        <w:ind w:left="5040" w:hanging="360"/>
      </w:pPr>
      <w:rPr>
        <w:rFonts w:ascii="Wingdings 2" w:hAnsi="Wingdings 2" w:hint="default"/>
      </w:rPr>
    </w:lvl>
    <w:lvl w:ilvl="7" w:tplc="BDBEDC98" w:tentative="1">
      <w:start w:val="1"/>
      <w:numFmt w:val="bullet"/>
      <w:lvlText w:val=""/>
      <w:lvlJc w:val="left"/>
      <w:pPr>
        <w:tabs>
          <w:tab w:val="num" w:pos="5760"/>
        </w:tabs>
        <w:ind w:left="5760" w:hanging="360"/>
      </w:pPr>
      <w:rPr>
        <w:rFonts w:ascii="Wingdings 2" w:hAnsi="Wingdings 2" w:hint="default"/>
      </w:rPr>
    </w:lvl>
    <w:lvl w:ilvl="8" w:tplc="4856679C" w:tentative="1">
      <w:start w:val="1"/>
      <w:numFmt w:val="bullet"/>
      <w:lvlText w:val=""/>
      <w:lvlJc w:val="left"/>
      <w:pPr>
        <w:tabs>
          <w:tab w:val="num" w:pos="6480"/>
        </w:tabs>
        <w:ind w:left="6480" w:hanging="360"/>
      </w:pPr>
      <w:rPr>
        <w:rFonts w:ascii="Wingdings 2" w:hAnsi="Wingdings 2" w:hint="default"/>
      </w:rPr>
    </w:lvl>
  </w:abstractNum>
  <w:abstractNum w:abstractNumId="49">
    <w:nsid w:val="670033F7"/>
    <w:multiLevelType w:val="hybridMultilevel"/>
    <w:tmpl w:val="9A6800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67421714"/>
    <w:multiLevelType w:val="multilevel"/>
    <w:tmpl w:val="22DCA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6808381B"/>
    <w:multiLevelType w:val="multilevel"/>
    <w:tmpl w:val="2528E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68AE2EAF"/>
    <w:multiLevelType w:val="hybridMultilevel"/>
    <w:tmpl w:val="49DE31D4"/>
    <w:lvl w:ilvl="0" w:tplc="175A305A">
      <w:start w:val="1"/>
      <w:numFmt w:val="bullet"/>
      <w:lvlText w:val=""/>
      <w:lvlJc w:val="left"/>
      <w:pPr>
        <w:tabs>
          <w:tab w:val="num" w:pos="720"/>
        </w:tabs>
        <w:ind w:left="720" w:hanging="360"/>
      </w:pPr>
      <w:rPr>
        <w:rFonts w:ascii="Wingdings" w:hAnsi="Wingdings" w:hint="default"/>
      </w:rPr>
    </w:lvl>
    <w:lvl w:ilvl="1" w:tplc="55E45F8E" w:tentative="1">
      <w:start w:val="1"/>
      <w:numFmt w:val="bullet"/>
      <w:lvlText w:val=""/>
      <w:lvlJc w:val="left"/>
      <w:pPr>
        <w:tabs>
          <w:tab w:val="num" w:pos="1440"/>
        </w:tabs>
        <w:ind w:left="1440" w:hanging="360"/>
      </w:pPr>
      <w:rPr>
        <w:rFonts w:ascii="Wingdings" w:hAnsi="Wingdings" w:hint="default"/>
      </w:rPr>
    </w:lvl>
    <w:lvl w:ilvl="2" w:tplc="2BCED40C" w:tentative="1">
      <w:start w:val="1"/>
      <w:numFmt w:val="bullet"/>
      <w:lvlText w:val=""/>
      <w:lvlJc w:val="left"/>
      <w:pPr>
        <w:tabs>
          <w:tab w:val="num" w:pos="2160"/>
        </w:tabs>
        <w:ind w:left="2160" w:hanging="360"/>
      </w:pPr>
      <w:rPr>
        <w:rFonts w:ascii="Wingdings" w:hAnsi="Wingdings" w:hint="default"/>
      </w:rPr>
    </w:lvl>
    <w:lvl w:ilvl="3" w:tplc="7954F666" w:tentative="1">
      <w:start w:val="1"/>
      <w:numFmt w:val="bullet"/>
      <w:lvlText w:val=""/>
      <w:lvlJc w:val="left"/>
      <w:pPr>
        <w:tabs>
          <w:tab w:val="num" w:pos="2880"/>
        </w:tabs>
        <w:ind w:left="2880" w:hanging="360"/>
      </w:pPr>
      <w:rPr>
        <w:rFonts w:ascii="Wingdings" w:hAnsi="Wingdings" w:hint="default"/>
      </w:rPr>
    </w:lvl>
    <w:lvl w:ilvl="4" w:tplc="3C62F674" w:tentative="1">
      <w:start w:val="1"/>
      <w:numFmt w:val="bullet"/>
      <w:lvlText w:val=""/>
      <w:lvlJc w:val="left"/>
      <w:pPr>
        <w:tabs>
          <w:tab w:val="num" w:pos="3600"/>
        </w:tabs>
        <w:ind w:left="3600" w:hanging="360"/>
      </w:pPr>
      <w:rPr>
        <w:rFonts w:ascii="Wingdings" w:hAnsi="Wingdings" w:hint="default"/>
      </w:rPr>
    </w:lvl>
    <w:lvl w:ilvl="5" w:tplc="7F20602A" w:tentative="1">
      <w:start w:val="1"/>
      <w:numFmt w:val="bullet"/>
      <w:lvlText w:val=""/>
      <w:lvlJc w:val="left"/>
      <w:pPr>
        <w:tabs>
          <w:tab w:val="num" w:pos="4320"/>
        </w:tabs>
        <w:ind w:left="4320" w:hanging="360"/>
      </w:pPr>
      <w:rPr>
        <w:rFonts w:ascii="Wingdings" w:hAnsi="Wingdings" w:hint="default"/>
      </w:rPr>
    </w:lvl>
    <w:lvl w:ilvl="6" w:tplc="99EC9974" w:tentative="1">
      <w:start w:val="1"/>
      <w:numFmt w:val="bullet"/>
      <w:lvlText w:val=""/>
      <w:lvlJc w:val="left"/>
      <w:pPr>
        <w:tabs>
          <w:tab w:val="num" w:pos="5040"/>
        </w:tabs>
        <w:ind w:left="5040" w:hanging="360"/>
      </w:pPr>
      <w:rPr>
        <w:rFonts w:ascii="Wingdings" w:hAnsi="Wingdings" w:hint="default"/>
      </w:rPr>
    </w:lvl>
    <w:lvl w:ilvl="7" w:tplc="79D43680" w:tentative="1">
      <w:start w:val="1"/>
      <w:numFmt w:val="bullet"/>
      <w:lvlText w:val=""/>
      <w:lvlJc w:val="left"/>
      <w:pPr>
        <w:tabs>
          <w:tab w:val="num" w:pos="5760"/>
        </w:tabs>
        <w:ind w:left="5760" w:hanging="360"/>
      </w:pPr>
      <w:rPr>
        <w:rFonts w:ascii="Wingdings" w:hAnsi="Wingdings" w:hint="default"/>
      </w:rPr>
    </w:lvl>
    <w:lvl w:ilvl="8" w:tplc="4D341BF6" w:tentative="1">
      <w:start w:val="1"/>
      <w:numFmt w:val="bullet"/>
      <w:lvlText w:val=""/>
      <w:lvlJc w:val="left"/>
      <w:pPr>
        <w:tabs>
          <w:tab w:val="num" w:pos="6480"/>
        </w:tabs>
        <w:ind w:left="6480" w:hanging="360"/>
      </w:pPr>
      <w:rPr>
        <w:rFonts w:ascii="Wingdings" w:hAnsi="Wingdings" w:hint="default"/>
      </w:rPr>
    </w:lvl>
  </w:abstractNum>
  <w:abstractNum w:abstractNumId="53">
    <w:nsid w:val="6B1134BF"/>
    <w:multiLevelType w:val="hybridMultilevel"/>
    <w:tmpl w:val="92DC7570"/>
    <w:lvl w:ilvl="0" w:tplc="0FFEF70E">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6D675EC1"/>
    <w:multiLevelType w:val="hybridMultilevel"/>
    <w:tmpl w:val="A322B8D4"/>
    <w:lvl w:ilvl="0" w:tplc="18AE29CE">
      <w:start w:val="1"/>
      <w:numFmt w:val="bullet"/>
      <w:lvlText w:val=""/>
      <w:lvlJc w:val="left"/>
      <w:pPr>
        <w:tabs>
          <w:tab w:val="num" w:pos="720"/>
        </w:tabs>
        <w:ind w:left="720" w:hanging="360"/>
      </w:pPr>
      <w:rPr>
        <w:rFonts w:ascii="Wingdings 2" w:hAnsi="Wingdings 2" w:hint="default"/>
      </w:rPr>
    </w:lvl>
    <w:lvl w:ilvl="1" w:tplc="087CF292" w:tentative="1">
      <w:start w:val="1"/>
      <w:numFmt w:val="bullet"/>
      <w:lvlText w:val=""/>
      <w:lvlJc w:val="left"/>
      <w:pPr>
        <w:tabs>
          <w:tab w:val="num" w:pos="1440"/>
        </w:tabs>
        <w:ind w:left="1440" w:hanging="360"/>
      </w:pPr>
      <w:rPr>
        <w:rFonts w:ascii="Wingdings 2" w:hAnsi="Wingdings 2" w:hint="default"/>
      </w:rPr>
    </w:lvl>
    <w:lvl w:ilvl="2" w:tplc="919452BC" w:tentative="1">
      <w:start w:val="1"/>
      <w:numFmt w:val="bullet"/>
      <w:lvlText w:val=""/>
      <w:lvlJc w:val="left"/>
      <w:pPr>
        <w:tabs>
          <w:tab w:val="num" w:pos="2160"/>
        </w:tabs>
        <w:ind w:left="2160" w:hanging="360"/>
      </w:pPr>
      <w:rPr>
        <w:rFonts w:ascii="Wingdings 2" w:hAnsi="Wingdings 2" w:hint="default"/>
      </w:rPr>
    </w:lvl>
    <w:lvl w:ilvl="3" w:tplc="86EA651E" w:tentative="1">
      <w:start w:val="1"/>
      <w:numFmt w:val="bullet"/>
      <w:lvlText w:val=""/>
      <w:lvlJc w:val="left"/>
      <w:pPr>
        <w:tabs>
          <w:tab w:val="num" w:pos="2880"/>
        </w:tabs>
        <w:ind w:left="2880" w:hanging="360"/>
      </w:pPr>
      <w:rPr>
        <w:rFonts w:ascii="Wingdings 2" w:hAnsi="Wingdings 2" w:hint="default"/>
      </w:rPr>
    </w:lvl>
    <w:lvl w:ilvl="4" w:tplc="B956CC66" w:tentative="1">
      <w:start w:val="1"/>
      <w:numFmt w:val="bullet"/>
      <w:lvlText w:val=""/>
      <w:lvlJc w:val="left"/>
      <w:pPr>
        <w:tabs>
          <w:tab w:val="num" w:pos="3600"/>
        </w:tabs>
        <w:ind w:left="3600" w:hanging="360"/>
      </w:pPr>
      <w:rPr>
        <w:rFonts w:ascii="Wingdings 2" w:hAnsi="Wingdings 2" w:hint="default"/>
      </w:rPr>
    </w:lvl>
    <w:lvl w:ilvl="5" w:tplc="1E58970A" w:tentative="1">
      <w:start w:val="1"/>
      <w:numFmt w:val="bullet"/>
      <w:lvlText w:val=""/>
      <w:lvlJc w:val="left"/>
      <w:pPr>
        <w:tabs>
          <w:tab w:val="num" w:pos="4320"/>
        </w:tabs>
        <w:ind w:left="4320" w:hanging="360"/>
      </w:pPr>
      <w:rPr>
        <w:rFonts w:ascii="Wingdings 2" w:hAnsi="Wingdings 2" w:hint="default"/>
      </w:rPr>
    </w:lvl>
    <w:lvl w:ilvl="6" w:tplc="D4DA52F4" w:tentative="1">
      <w:start w:val="1"/>
      <w:numFmt w:val="bullet"/>
      <w:lvlText w:val=""/>
      <w:lvlJc w:val="left"/>
      <w:pPr>
        <w:tabs>
          <w:tab w:val="num" w:pos="5040"/>
        </w:tabs>
        <w:ind w:left="5040" w:hanging="360"/>
      </w:pPr>
      <w:rPr>
        <w:rFonts w:ascii="Wingdings 2" w:hAnsi="Wingdings 2" w:hint="default"/>
      </w:rPr>
    </w:lvl>
    <w:lvl w:ilvl="7" w:tplc="CF7C41BE" w:tentative="1">
      <w:start w:val="1"/>
      <w:numFmt w:val="bullet"/>
      <w:lvlText w:val=""/>
      <w:lvlJc w:val="left"/>
      <w:pPr>
        <w:tabs>
          <w:tab w:val="num" w:pos="5760"/>
        </w:tabs>
        <w:ind w:left="5760" w:hanging="360"/>
      </w:pPr>
      <w:rPr>
        <w:rFonts w:ascii="Wingdings 2" w:hAnsi="Wingdings 2" w:hint="default"/>
      </w:rPr>
    </w:lvl>
    <w:lvl w:ilvl="8" w:tplc="98C08684" w:tentative="1">
      <w:start w:val="1"/>
      <w:numFmt w:val="bullet"/>
      <w:lvlText w:val=""/>
      <w:lvlJc w:val="left"/>
      <w:pPr>
        <w:tabs>
          <w:tab w:val="num" w:pos="6480"/>
        </w:tabs>
        <w:ind w:left="6480" w:hanging="360"/>
      </w:pPr>
      <w:rPr>
        <w:rFonts w:ascii="Wingdings 2" w:hAnsi="Wingdings 2" w:hint="default"/>
      </w:rPr>
    </w:lvl>
  </w:abstractNum>
  <w:abstractNum w:abstractNumId="55">
    <w:nsid w:val="70B34C16"/>
    <w:multiLevelType w:val="hybridMultilevel"/>
    <w:tmpl w:val="5A2CE59C"/>
    <w:lvl w:ilvl="0" w:tplc="0FFEF70E">
      <w:start w:val="1"/>
      <w:numFmt w:val="bullet"/>
      <w:lvlText w:val="•"/>
      <w:lvlJc w:val="left"/>
      <w:pPr>
        <w:tabs>
          <w:tab w:val="num" w:pos="720"/>
        </w:tabs>
        <w:ind w:left="720" w:hanging="360"/>
      </w:pPr>
      <w:rPr>
        <w:rFonts w:ascii="Times New Roman" w:hAnsi="Times New Roman" w:hint="default"/>
      </w:rPr>
    </w:lvl>
    <w:lvl w:ilvl="1" w:tplc="73A88A94" w:tentative="1">
      <w:start w:val="1"/>
      <w:numFmt w:val="bullet"/>
      <w:lvlText w:val="•"/>
      <w:lvlJc w:val="left"/>
      <w:pPr>
        <w:tabs>
          <w:tab w:val="num" w:pos="1440"/>
        </w:tabs>
        <w:ind w:left="1440" w:hanging="360"/>
      </w:pPr>
      <w:rPr>
        <w:rFonts w:ascii="Times New Roman" w:hAnsi="Times New Roman" w:hint="default"/>
      </w:rPr>
    </w:lvl>
    <w:lvl w:ilvl="2" w:tplc="C97C2AA4" w:tentative="1">
      <w:start w:val="1"/>
      <w:numFmt w:val="bullet"/>
      <w:lvlText w:val="•"/>
      <w:lvlJc w:val="left"/>
      <w:pPr>
        <w:tabs>
          <w:tab w:val="num" w:pos="2160"/>
        </w:tabs>
        <w:ind w:left="2160" w:hanging="360"/>
      </w:pPr>
      <w:rPr>
        <w:rFonts w:ascii="Times New Roman" w:hAnsi="Times New Roman" w:hint="default"/>
      </w:rPr>
    </w:lvl>
    <w:lvl w:ilvl="3" w:tplc="1C00787E" w:tentative="1">
      <w:start w:val="1"/>
      <w:numFmt w:val="bullet"/>
      <w:lvlText w:val="•"/>
      <w:lvlJc w:val="left"/>
      <w:pPr>
        <w:tabs>
          <w:tab w:val="num" w:pos="2880"/>
        </w:tabs>
        <w:ind w:left="2880" w:hanging="360"/>
      </w:pPr>
      <w:rPr>
        <w:rFonts w:ascii="Times New Roman" w:hAnsi="Times New Roman" w:hint="default"/>
      </w:rPr>
    </w:lvl>
    <w:lvl w:ilvl="4" w:tplc="19BC9FF8" w:tentative="1">
      <w:start w:val="1"/>
      <w:numFmt w:val="bullet"/>
      <w:lvlText w:val="•"/>
      <w:lvlJc w:val="left"/>
      <w:pPr>
        <w:tabs>
          <w:tab w:val="num" w:pos="3600"/>
        </w:tabs>
        <w:ind w:left="3600" w:hanging="360"/>
      </w:pPr>
      <w:rPr>
        <w:rFonts w:ascii="Times New Roman" w:hAnsi="Times New Roman" w:hint="default"/>
      </w:rPr>
    </w:lvl>
    <w:lvl w:ilvl="5" w:tplc="76B4782A" w:tentative="1">
      <w:start w:val="1"/>
      <w:numFmt w:val="bullet"/>
      <w:lvlText w:val="•"/>
      <w:lvlJc w:val="left"/>
      <w:pPr>
        <w:tabs>
          <w:tab w:val="num" w:pos="4320"/>
        </w:tabs>
        <w:ind w:left="4320" w:hanging="360"/>
      </w:pPr>
      <w:rPr>
        <w:rFonts w:ascii="Times New Roman" w:hAnsi="Times New Roman" w:hint="default"/>
      </w:rPr>
    </w:lvl>
    <w:lvl w:ilvl="6" w:tplc="869ED7B0" w:tentative="1">
      <w:start w:val="1"/>
      <w:numFmt w:val="bullet"/>
      <w:lvlText w:val="•"/>
      <w:lvlJc w:val="left"/>
      <w:pPr>
        <w:tabs>
          <w:tab w:val="num" w:pos="5040"/>
        </w:tabs>
        <w:ind w:left="5040" w:hanging="360"/>
      </w:pPr>
      <w:rPr>
        <w:rFonts w:ascii="Times New Roman" w:hAnsi="Times New Roman" w:hint="default"/>
      </w:rPr>
    </w:lvl>
    <w:lvl w:ilvl="7" w:tplc="0688F35A" w:tentative="1">
      <w:start w:val="1"/>
      <w:numFmt w:val="bullet"/>
      <w:lvlText w:val="•"/>
      <w:lvlJc w:val="left"/>
      <w:pPr>
        <w:tabs>
          <w:tab w:val="num" w:pos="5760"/>
        </w:tabs>
        <w:ind w:left="5760" w:hanging="360"/>
      </w:pPr>
      <w:rPr>
        <w:rFonts w:ascii="Times New Roman" w:hAnsi="Times New Roman" w:hint="default"/>
      </w:rPr>
    </w:lvl>
    <w:lvl w:ilvl="8" w:tplc="8AC41438" w:tentative="1">
      <w:start w:val="1"/>
      <w:numFmt w:val="bullet"/>
      <w:lvlText w:val="•"/>
      <w:lvlJc w:val="left"/>
      <w:pPr>
        <w:tabs>
          <w:tab w:val="num" w:pos="6480"/>
        </w:tabs>
        <w:ind w:left="6480" w:hanging="360"/>
      </w:pPr>
      <w:rPr>
        <w:rFonts w:ascii="Times New Roman" w:hAnsi="Times New Roman" w:hint="default"/>
      </w:rPr>
    </w:lvl>
  </w:abstractNum>
  <w:abstractNum w:abstractNumId="56">
    <w:nsid w:val="70EB386C"/>
    <w:multiLevelType w:val="hybridMultilevel"/>
    <w:tmpl w:val="6D3E69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74064B38"/>
    <w:multiLevelType w:val="hybridMultilevel"/>
    <w:tmpl w:val="D802480E"/>
    <w:lvl w:ilvl="0" w:tplc="3290401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76BD0610"/>
    <w:multiLevelType w:val="hybridMultilevel"/>
    <w:tmpl w:val="836420E6"/>
    <w:lvl w:ilvl="0" w:tplc="B94ACE50">
      <w:start w:val="1"/>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nsid w:val="7A2662F2"/>
    <w:multiLevelType w:val="hybridMultilevel"/>
    <w:tmpl w:val="78A4B89A"/>
    <w:lvl w:ilvl="0" w:tplc="60F8851E">
      <w:start w:val="1"/>
      <w:numFmt w:val="bullet"/>
      <w:lvlText w:val=""/>
      <w:lvlJc w:val="left"/>
      <w:pPr>
        <w:tabs>
          <w:tab w:val="num" w:pos="720"/>
        </w:tabs>
        <w:ind w:left="720" w:hanging="360"/>
      </w:pPr>
      <w:rPr>
        <w:rFonts w:ascii="Wingdings 2" w:hAnsi="Wingdings 2" w:hint="default"/>
      </w:rPr>
    </w:lvl>
    <w:lvl w:ilvl="1" w:tplc="5DEC989E" w:tentative="1">
      <w:start w:val="1"/>
      <w:numFmt w:val="bullet"/>
      <w:lvlText w:val=""/>
      <w:lvlJc w:val="left"/>
      <w:pPr>
        <w:tabs>
          <w:tab w:val="num" w:pos="1440"/>
        </w:tabs>
        <w:ind w:left="1440" w:hanging="360"/>
      </w:pPr>
      <w:rPr>
        <w:rFonts w:ascii="Wingdings 2" w:hAnsi="Wingdings 2" w:hint="default"/>
      </w:rPr>
    </w:lvl>
    <w:lvl w:ilvl="2" w:tplc="61D2522C" w:tentative="1">
      <w:start w:val="1"/>
      <w:numFmt w:val="bullet"/>
      <w:lvlText w:val=""/>
      <w:lvlJc w:val="left"/>
      <w:pPr>
        <w:tabs>
          <w:tab w:val="num" w:pos="2160"/>
        </w:tabs>
        <w:ind w:left="2160" w:hanging="360"/>
      </w:pPr>
      <w:rPr>
        <w:rFonts w:ascii="Wingdings 2" w:hAnsi="Wingdings 2" w:hint="default"/>
      </w:rPr>
    </w:lvl>
    <w:lvl w:ilvl="3" w:tplc="B43AA430" w:tentative="1">
      <w:start w:val="1"/>
      <w:numFmt w:val="bullet"/>
      <w:lvlText w:val=""/>
      <w:lvlJc w:val="left"/>
      <w:pPr>
        <w:tabs>
          <w:tab w:val="num" w:pos="2880"/>
        </w:tabs>
        <w:ind w:left="2880" w:hanging="360"/>
      </w:pPr>
      <w:rPr>
        <w:rFonts w:ascii="Wingdings 2" w:hAnsi="Wingdings 2" w:hint="default"/>
      </w:rPr>
    </w:lvl>
    <w:lvl w:ilvl="4" w:tplc="4E06B6AE" w:tentative="1">
      <w:start w:val="1"/>
      <w:numFmt w:val="bullet"/>
      <w:lvlText w:val=""/>
      <w:lvlJc w:val="left"/>
      <w:pPr>
        <w:tabs>
          <w:tab w:val="num" w:pos="3600"/>
        </w:tabs>
        <w:ind w:left="3600" w:hanging="360"/>
      </w:pPr>
      <w:rPr>
        <w:rFonts w:ascii="Wingdings 2" w:hAnsi="Wingdings 2" w:hint="default"/>
      </w:rPr>
    </w:lvl>
    <w:lvl w:ilvl="5" w:tplc="C866845A" w:tentative="1">
      <w:start w:val="1"/>
      <w:numFmt w:val="bullet"/>
      <w:lvlText w:val=""/>
      <w:lvlJc w:val="left"/>
      <w:pPr>
        <w:tabs>
          <w:tab w:val="num" w:pos="4320"/>
        </w:tabs>
        <w:ind w:left="4320" w:hanging="360"/>
      </w:pPr>
      <w:rPr>
        <w:rFonts w:ascii="Wingdings 2" w:hAnsi="Wingdings 2" w:hint="default"/>
      </w:rPr>
    </w:lvl>
    <w:lvl w:ilvl="6" w:tplc="D2B85448" w:tentative="1">
      <w:start w:val="1"/>
      <w:numFmt w:val="bullet"/>
      <w:lvlText w:val=""/>
      <w:lvlJc w:val="left"/>
      <w:pPr>
        <w:tabs>
          <w:tab w:val="num" w:pos="5040"/>
        </w:tabs>
        <w:ind w:left="5040" w:hanging="360"/>
      </w:pPr>
      <w:rPr>
        <w:rFonts w:ascii="Wingdings 2" w:hAnsi="Wingdings 2" w:hint="default"/>
      </w:rPr>
    </w:lvl>
    <w:lvl w:ilvl="7" w:tplc="9EE8A49E" w:tentative="1">
      <w:start w:val="1"/>
      <w:numFmt w:val="bullet"/>
      <w:lvlText w:val=""/>
      <w:lvlJc w:val="left"/>
      <w:pPr>
        <w:tabs>
          <w:tab w:val="num" w:pos="5760"/>
        </w:tabs>
        <w:ind w:left="5760" w:hanging="360"/>
      </w:pPr>
      <w:rPr>
        <w:rFonts w:ascii="Wingdings 2" w:hAnsi="Wingdings 2" w:hint="default"/>
      </w:rPr>
    </w:lvl>
    <w:lvl w:ilvl="8" w:tplc="D42676CC" w:tentative="1">
      <w:start w:val="1"/>
      <w:numFmt w:val="bullet"/>
      <w:lvlText w:val=""/>
      <w:lvlJc w:val="left"/>
      <w:pPr>
        <w:tabs>
          <w:tab w:val="num" w:pos="6480"/>
        </w:tabs>
        <w:ind w:left="6480" w:hanging="360"/>
      </w:pPr>
      <w:rPr>
        <w:rFonts w:ascii="Wingdings 2" w:hAnsi="Wingdings 2" w:hint="default"/>
      </w:rPr>
    </w:lvl>
  </w:abstractNum>
  <w:abstractNum w:abstractNumId="60">
    <w:nsid w:val="7B0D7DAE"/>
    <w:multiLevelType w:val="multilevel"/>
    <w:tmpl w:val="559489C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7D1E2929"/>
    <w:multiLevelType w:val="hybridMultilevel"/>
    <w:tmpl w:val="4E06AAD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7FFE7A5A"/>
    <w:multiLevelType w:val="hybridMultilevel"/>
    <w:tmpl w:val="3AFEA280"/>
    <w:lvl w:ilvl="0" w:tplc="EA5EA33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3"/>
  </w:num>
  <w:num w:numId="2">
    <w:abstractNumId w:val="24"/>
  </w:num>
  <w:num w:numId="3">
    <w:abstractNumId w:val="23"/>
  </w:num>
  <w:num w:numId="4">
    <w:abstractNumId w:val="8"/>
  </w:num>
  <w:num w:numId="5">
    <w:abstractNumId w:val="41"/>
  </w:num>
  <w:num w:numId="6">
    <w:abstractNumId w:val="38"/>
  </w:num>
  <w:num w:numId="7">
    <w:abstractNumId w:val="28"/>
  </w:num>
  <w:num w:numId="8">
    <w:abstractNumId w:val="45"/>
  </w:num>
  <w:num w:numId="9">
    <w:abstractNumId w:val="56"/>
  </w:num>
  <w:num w:numId="10">
    <w:abstractNumId w:val="61"/>
  </w:num>
  <w:num w:numId="11">
    <w:abstractNumId w:val="37"/>
  </w:num>
  <w:num w:numId="12">
    <w:abstractNumId w:val="35"/>
  </w:num>
  <w:num w:numId="13">
    <w:abstractNumId w:val="12"/>
  </w:num>
  <w:num w:numId="14">
    <w:abstractNumId w:val="32"/>
  </w:num>
  <w:num w:numId="15">
    <w:abstractNumId w:val="39"/>
  </w:num>
  <w:num w:numId="16">
    <w:abstractNumId w:val="30"/>
  </w:num>
  <w:num w:numId="17">
    <w:abstractNumId w:val="3"/>
  </w:num>
  <w:num w:numId="18">
    <w:abstractNumId w:val="36"/>
  </w:num>
  <w:num w:numId="19">
    <w:abstractNumId w:val="48"/>
  </w:num>
  <w:num w:numId="20">
    <w:abstractNumId w:val="0"/>
  </w:num>
  <w:num w:numId="21">
    <w:abstractNumId w:val="6"/>
  </w:num>
  <w:num w:numId="22">
    <w:abstractNumId w:val="55"/>
  </w:num>
  <w:num w:numId="23">
    <w:abstractNumId w:val="2"/>
  </w:num>
  <w:num w:numId="24">
    <w:abstractNumId w:val="46"/>
  </w:num>
  <w:num w:numId="25">
    <w:abstractNumId w:val="22"/>
  </w:num>
  <w:num w:numId="26">
    <w:abstractNumId w:val="54"/>
  </w:num>
  <w:num w:numId="27">
    <w:abstractNumId w:val="18"/>
  </w:num>
  <w:num w:numId="28">
    <w:abstractNumId w:val="59"/>
  </w:num>
  <w:num w:numId="29">
    <w:abstractNumId w:val="29"/>
  </w:num>
  <w:num w:numId="30">
    <w:abstractNumId w:val="58"/>
  </w:num>
  <w:num w:numId="31">
    <w:abstractNumId w:val="44"/>
  </w:num>
  <w:num w:numId="32">
    <w:abstractNumId w:val="13"/>
  </w:num>
  <w:num w:numId="33">
    <w:abstractNumId w:val="50"/>
  </w:num>
  <w:num w:numId="34">
    <w:abstractNumId w:val="11"/>
  </w:num>
  <w:num w:numId="35">
    <w:abstractNumId w:val="51"/>
  </w:num>
  <w:num w:numId="36">
    <w:abstractNumId w:val="26"/>
  </w:num>
  <w:num w:numId="37">
    <w:abstractNumId w:val="15"/>
  </w:num>
  <w:num w:numId="38">
    <w:abstractNumId w:val="17"/>
  </w:num>
  <w:num w:numId="39">
    <w:abstractNumId w:val="33"/>
  </w:num>
  <w:num w:numId="40">
    <w:abstractNumId w:val="31"/>
  </w:num>
  <w:num w:numId="41">
    <w:abstractNumId w:val="19"/>
  </w:num>
  <w:num w:numId="42">
    <w:abstractNumId w:val="27"/>
  </w:num>
  <w:num w:numId="43">
    <w:abstractNumId w:val="10"/>
  </w:num>
  <w:num w:numId="44">
    <w:abstractNumId w:val="49"/>
  </w:num>
  <w:num w:numId="45">
    <w:abstractNumId w:val="25"/>
  </w:num>
  <w:num w:numId="46">
    <w:abstractNumId w:val="62"/>
  </w:num>
  <w:num w:numId="47">
    <w:abstractNumId w:val="4"/>
  </w:num>
  <w:num w:numId="48">
    <w:abstractNumId w:val="34"/>
  </w:num>
  <w:num w:numId="49">
    <w:abstractNumId w:val="60"/>
  </w:num>
  <w:num w:numId="50">
    <w:abstractNumId w:val="21"/>
  </w:num>
  <w:num w:numId="51">
    <w:abstractNumId w:val="52"/>
  </w:num>
  <w:num w:numId="5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7"/>
  </w:num>
  <w:num w:numId="54">
    <w:abstractNumId w:val="40"/>
  </w:num>
  <w:num w:numId="55">
    <w:abstractNumId w:val="57"/>
  </w:num>
  <w:num w:numId="56">
    <w:abstractNumId w:val="9"/>
  </w:num>
  <w:num w:numId="57">
    <w:abstractNumId w:val="42"/>
  </w:num>
  <w:num w:numId="58">
    <w:abstractNumId w:val="53"/>
  </w:num>
  <w:num w:numId="59">
    <w:abstractNumId w:val="20"/>
  </w:num>
  <w:num w:numId="60">
    <w:abstractNumId w:val="5"/>
  </w:num>
  <w:num w:numId="61">
    <w:abstractNumId w:val="1"/>
  </w:num>
  <w:num w:numId="62">
    <w:abstractNumId w:val="7"/>
  </w:num>
  <w:num w:numId="63">
    <w:abstractNumId w:val="16"/>
  </w:num>
  <w:numIdMacAtCleanup w:val="6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hideSpellingErrors/>
  <w:proofState w:grammar="clean"/>
  <w:defaultTabStop w:val="708"/>
  <w:characterSpacingControl w:val="doNotCompress"/>
  <w:footnotePr>
    <w:footnote w:id="-1"/>
    <w:footnote w:id="0"/>
  </w:footnotePr>
  <w:endnotePr>
    <w:endnote w:id="-1"/>
    <w:endnote w:id="0"/>
  </w:endnotePr>
  <w:compat/>
  <w:rsids>
    <w:rsidRoot w:val="001C2DA9"/>
    <w:rsid w:val="00000042"/>
    <w:rsid w:val="00033B18"/>
    <w:rsid w:val="00041A62"/>
    <w:rsid w:val="00051378"/>
    <w:rsid w:val="00067DA1"/>
    <w:rsid w:val="00075B25"/>
    <w:rsid w:val="000827E7"/>
    <w:rsid w:val="000A462F"/>
    <w:rsid w:val="000B6899"/>
    <w:rsid w:val="000E23F2"/>
    <w:rsid w:val="000F0651"/>
    <w:rsid w:val="000F5E48"/>
    <w:rsid w:val="00104063"/>
    <w:rsid w:val="00167E96"/>
    <w:rsid w:val="001B10BE"/>
    <w:rsid w:val="001B61B0"/>
    <w:rsid w:val="001C2DA9"/>
    <w:rsid w:val="00225171"/>
    <w:rsid w:val="00233030"/>
    <w:rsid w:val="0023318B"/>
    <w:rsid w:val="00264462"/>
    <w:rsid w:val="0026457F"/>
    <w:rsid w:val="002741B6"/>
    <w:rsid w:val="002824EE"/>
    <w:rsid w:val="00296513"/>
    <w:rsid w:val="002C5D79"/>
    <w:rsid w:val="002D2E03"/>
    <w:rsid w:val="002D7949"/>
    <w:rsid w:val="00302533"/>
    <w:rsid w:val="00322A9F"/>
    <w:rsid w:val="0033172B"/>
    <w:rsid w:val="0033224B"/>
    <w:rsid w:val="003378FF"/>
    <w:rsid w:val="00342801"/>
    <w:rsid w:val="00350DE9"/>
    <w:rsid w:val="00380D96"/>
    <w:rsid w:val="00382C1E"/>
    <w:rsid w:val="003A1432"/>
    <w:rsid w:val="003A1E03"/>
    <w:rsid w:val="003B0184"/>
    <w:rsid w:val="003B1C05"/>
    <w:rsid w:val="003B25F1"/>
    <w:rsid w:val="003B7562"/>
    <w:rsid w:val="003D1620"/>
    <w:rsid w:val="003D5FBF"/>
    <w:rsid w:val="003E2A9B"/>
    <w:rsid w:val="003E3D7B"/>
    <w:rsid w:val="003F4A7B"/>
    <w:rsid w:val="00402670"/>
    <w:rsid w:val="004150EE"/>
    <w:rsid w:val="0042514C"/>
    <w:rsid w:val="004843CB"/>
    <w:rsid w:val="00492BC7"/>
    <w:rsid w:val="004A3AAE"/>
    <w:rsid w:val="004A51B6"/>
    <w:rsid w:val="00517FE1"/>
    <w:rsid w:val="00583094"/>
    <w:rsid w:val="00592371"/>
    <w:rsid w:val="005B657D"/>
    <w:rsid w:val="005B743A"/>
    <w:rsid w:val="005E1C94"/>
    <w:rsid w:val="00601F64"/>
    <w:rsid w:val="00611BFB"/>
    <w:rsid w:val="00616193"/>
    <w:rsid w:val="0064577A"/>
    <w:rsid w:val="0065340D"/>
    <w:rsid w:val="00673C07"/>
    <w:rsid w:val="00686CCF"/>
    <w:rsid w:val="006F529C"/>
    <w:rsid w:val="006F6196"/>
    <w:rsid w:val="00722588"/>
    <w:rsid w:val="007254D1"/>
    <w:rsid w:val="00730B73"/>
    <w:rsid w:val="007468CA"/>
    <w:rsid w:val="007878C7"/>
    <w:rsid w:val="00790C4C"/>
    <w:rsid w:val="007A6E5A"/>
    <w:rsid w:val="007B3264"/>
    <w:rsid w:val="007C1079"/>
    <w:rsid w:val="007C58E5"/>
    <w:rsid w:val="007E00AF"/>
    <w:rsid w:val="00803A40"/>
    <w:rsid w:val="00804775"/>
    <w:rsid w:val="00811008"/>
    <w:rsid w:val="008378DC"/>
    <w:rsid w:val="0085449D"/>
    <w:rsid w:val="008D379B"/>
    <w:rsid w:val="008F3C85"/>
    <w:rsid w:val="008F54BF"/>
    <w:rsid w:val="0090395A"/>
    <w:rsid w:val="00972E65"/>
    <w:rsid w:val="00980797"/>
    <w:rsid w:val="009938F2"/>
    <w:rsid w:val="009A2FC3"/>
    <w:rsid w:val="009B6E7E"/>
    <w:rsid w:val="009C7BC7"/>
    <w:rsid w:val="009D720F"/>
    <w:rsid w:val="009F3938"/>
    <w:rsid w:val="00A044E4"/>
    <w:rsid w:val="00A05C7A"/>
    <w:rsid w:val="00A625BE"/>
    <w:rsid w:val="00A7782C"/>
    <w:rsid w:val="00AA3FED"/>
    <w:rsid w:val="00AB3445"/>
    <w:rsid w:val="00AD2419"/>
    <w:rsid w:val="00AD411A"/>
    <w:rsid w:val="00B01DB4"/>
    <w:rsid w:val="00B270D2"/>
    <w:rsid w:val="00B315B8"/>
    <w:rsid w:val="00B40ED3"/>
    <w:rsid w:val="00B561A1"/>
    <w:rsid w:val="00B653A2"/>
    <w:rsid w:val="00B71513"/>
    <w:rsid w:val="00B816BD"/>
    <w:rsid w:val="00BA1148"/>
    <w:rsid w:val="00BA17E8"/>
    <w:rsid w:val="00BB1504"/>
    <w:rsid w:val="00BB2010"/>
    <w:rsid w:val="00BC5B08"/>
    <w:rsid w:val="00C158D5"/>
    <w:rsid w:val="00C1722B"/>
    <w:rsid w:val="00C5091B"/>
    <w:rsid w:val="00C63175"/>
    <w:rsid w:val="00C72A6B"/>
    <w:rsid w:val="00C80CF8"/>
    <w:rsid w:val="00C90A8A"/>
    <w:rsid w:val="00CA1883"/>
    <w:rsid w:val="00CD2746"/>
    <w:rsid w:val="00CD4989"/>
    <w:rsid w:val="00CD61D6"/>
    <w:rsid w:val="00CE7B66"/>
    <w:rsid w:val="00D0578C"/>
    <w:rsid w:val="00D16829"/>
    <w:rsid w:val="00D20C1F"/>
    <w:rsid w:val="00D21853"/>
    <w:rsid w:val="00D23879"/>
    <w:rsid w:val="00D73633"/>
    <w:rsid w:val="00DC4407"/>
    <w:rsid w:val="00DD7C5C"/>
    <w:rsid w:val="00E16FF3"/>
    <w:rsid w:val="00E24839"/>
    <w:rsid w:val="00E41A5F"/>
    <w:rsid w:val="00E464CD"/>
    <w:rsid w:val="00E54E36"/>
    <w:rsid w:val="00E56974"/>
    <w:rsid w:val="00E61BAE"/>
    <w:rsid w:val="00E97C14"/>
    <w:rsid w:val="00EB6511"/>
    <w:rsid w:val="00EC65D5"/>
    <w:rsid w:val="00EE4974"/>
    <w:rsid w:val="00EF5D8F"/>
    <w:rsid w:val="00F21517"/>
    <w:rsid w:val="00F2232B"/>
    <w:rsid w:val="00F236F8"/>
    <w:rsid w:val="00F50372"/>
    <w:rsid w:val="00FA3334"/>
    <w:rsid w:val="00FC70D0"/>
    <w:rsid w:val="00FF53C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2DA9"/>
    <w:pPr>
      <w:spacing w:after="0" w:line="240" w:lineRule="auto"/>
    </w:pPr>
    <w:rPr>
      <w:rFonts w:ascii="Times New Roman" w:eastAsia="Times New Roman" w:hAnsi="Times New Roman" w:cs="Times New Roman"/>
      <w:sz w:val="24"/>
      <w:szCs w:val="20"/>
      <w:lang w:eastAsia="ru-RU"/>
    </w:rPr>
  </w:style>
  <w:style w:type="paragraph" w:styleId="1">
    <w:name w:val="heading 1"/>
    <w:basedOn w:val="a"/>
    <w:next w:val="a"/>
    <w:link w:val="10"/>
    <w:qFormat/>
    <w:rsid w:val="001C2DA9"/>
    <w:pPr>
      <w:keepNext/>
      <w:spacing w:before="240" w:after="60"/>
      <w:outlineLvl w:val="0"/>
    </w:pPr>
    <w:rPr>
      <w:rFonts w:ascii="Arial" w:eastAsia="Calibri" w:hAnsi="Arial" w:cs="Arial"/>
      <w:b/>
      <w:bCs/>
      <w:kern w:val="32"/>
      <w:sz w:val="32"/>
      <w:szCs w:val="32"/>
    </w:rPr>
  </w:style>
  <w:style w:type="paragraph" w:styleId="2">
    <w:name w:val="heading 2"/>
    <w:basedOn w:val="a"/>
    <w:next w:val="a"/>
    <w:link w:val="20"/>
    <w:uiPriority w:val="99"/>
    <w:qFormat/>
    <w:rsid w:val="00350DE9"/>
    <w:pPr>
      <w:keepNext/>
      <w:widowControl w:val="0"/>
      <w:jc w:val="center"/>
      <w:outlineLvl w:val="1"/>
    </w:pPr>
    <w:rPr>
      <w:rFonts w:ascii="Arial" w:hAnsi="Arial"/>
      <w:b/>
    </w:rPr>
  </w:style>
  <w:style w:type="paragraph" w:styleId="3">
    <w:name w:val="heading 3"/>
    <w:basedOn w:val="a"/>
    <w:next w:val="a"/>
    <w:link w:val="30"/>
    <w:uiPriority w:val="9"/>
    <w:semiHidden/>
    <w:unhideWhenUsed/>
    <w:qFormat/>
    <w:rsid w:val="00D1682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D1682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C2DA9"/>
    <w:rPr>
      <w:rFonts w:ascii="Arial" w:eastAsia="Calibri" w:hAnsi="Arial" w:cs="Arial"/>
      <w:b/>
      <w:bCs/>
      <w:kern w:val="32"/>
      <w:sz w:val="32"/>
      <w:szCs w:val="32"/>
      <w:lang w:eastAsia="ru-RU"/>
    </w:rPr>
  </w:style>
  <w:style w:type="paragraph" w:styleId="a3">
    <w:name w:val="Body Text Indent"/>
    <w:basedOn w:val="a"/>
    <w:link w:val="a4"/>
    <w:rsid w:val="001C2DA9"/>
    <w:pPr>
      <w:ind w:firstLine="567"/>
      <w:jc w:val="both"/>
    </w:pPr>
    <w:rPr>
      <w:rFonts w:eastAsia="Calibri"/>
      <w:sz w:val="28"/>
      <w:szCs w:val="28"/>
      <w:lang w:val="ru-MO"/>
    </w:rPr>
  </w:style>
  <w:style w:type="character" w:customStyle="1" w:styleId="a4">
    <w:name w:val="Основной текст с отступом Знак"/>
    <w:basedOn w:val="a0"/>
    <w:link w:val="a3"/>
    <w:rsid w:val="001C2DA9"/>
    <w:rPr>
      <w:rFonts w:ascii="Times New Roman" w:eastAsia="Calibri" w:hAnsi="Times New Roman" w:cs="Times New Roman"/>
      <w:sz w:val="28"/>
      <w:szCs w:val="28"/>
      <w:lang w:val="ru-MO" w:eastAsia="ru-RU"/>
    </w:rPr>
  </w:style>
  <w:style w:type="character" w:customStyle="1" w:styleId="shorttext">
    <w:name w:val="short_text"/>
    <w:basedOn w:val="a0"/>
    <w:rsid w:val="001C2DA9"/>
  </w:style>
  <w:style w:type="paragraph" w:styleId="a5">
    <w:name w:val="No Spacing"/>
    <w:link w:val="a6"/>
    <w:uiPriority w:val="1"/>
    <w:qFormat/>
    <w:rsid w:val="001C2DA9"/>
    <w:pPr>
      <w:spacing w:after="0" w:line="240" w:lineRule="auto"/>
    </w:pPr>
    <w:rPr>
      <w:rFonts w:ascii="Calibri" w:eastAsia="Times New Roman" w:hAnsi="Calibri" w:cs="Times New Roman"/>
      <w:lang w:eastAsia="ru-RU"/>
    </w:rPr>
  </w:style>
  <w:style w:type="character" w:customStyle="1" w:styleId="a6">
    <w:name w:val="Без интервала Знак"/>
    <w:link w:val="a5"/>
    <w:uiPriority w:val="99"/>
    <w:locked/>
    <w:rsid w:val="001C2DA9"/>
    <w:rPr>
      <w:rFonts w:ascii="Calibri" w:eastAsia="Times New Roman" w:hAnsi="Calibri" w:cs="Times New Roman"/>
      <w:lang w:eastAsia="ru-RU"/>
    </w:rPr>
  </w:style>
  <w:style w:type="paragraph" w:styleId="a7">
    <w:name w:val="Balloon Text"/>
    <w:basedOn w:val="a"/>
    <w:link w:val="a8"/>
    <w:uiPriority w:val="99"/>
    <w:semiHidden/>
    <w:unhideWhenUsed/>
    <w:rsid w:val="001C2DA9"/>
    <w:rPr>
      <w:rFonts w:ascii="Tahoma" w:hAnsi="Tahoma" w:cs="Tahoma"/>
      <w:sz w:val="16"/>
      <w:szCs w:val="16"/>
    </w:rPr>
  </w:style>
  <w:style w:type="character" w:customStyle="1" w:styleId="a8">
    <w:name w:val="Текст выноски Знак"/>
    <w:basedOn w:val="a0"/>
    <w:link w:val="a7"/>
    <w:uiPriority w:val="99"/>
    <w:semiHidden/>
    <w:rsid w:val="001C2DA9"/>
    <w:rPr>
      <w:rFonts w:ascii="Tahoma" w:eastAsia="Times New Roman" w:hAnsi="Tahoma" w:cs="Tahoma"/>
      <w:sz w:val="16"/>
      <w:szCs w:val="16"/>
      <w:lang w:eastAsia="ru-RU"/>
    </w:rPr>
  </w:style>
  <w:style w:type="character" w:customStyle="1" w:styleId="20">
    <w:name w:val="Заголовок 2 Знак"/>
    <w:basedOn w:val="a0"/>
    <w:link w:val="2"/>
    <w:uiPriority w:val="99"/>
    <w:rsid w:val="00350DE9"/>
    <w:rPr>
      <w:rFonts w:ascii="Arial" w:eastAsia="Times New Roman" w:hAnsi="Arial" w:cs="Times New Roman"/>
      <w:b/>
      <w:sz w:val="24"/>
      <w:szCs w:val="20"/>
      <w:lang w:eastAsia="ru-RU"/>
    </w:rPr>
  </w:style>
  <w:style w:type="character" w:customStyle="1" w:styleId="8">
    <w:name w:val="Заголовок №8_"/>
    <w:basedOn w:val="a0"/>
    <w:link w:val="80"/>
    <w:rsid w:val="00350DE9"/>
    <w:rPr>
      <w:rFonts w:ascii="Times New Roman" w:eastAsia="Times New Roman" w:hAnsi="Times New Roman" w:cs="Times New Roman"/>
      <w:b/>
      <w:bCs/>
      <w:spacing w:val="4"/>
      <w:shd w:val="clear" w:color="auto" w:fill="FFFFFF"/>
    </w:rPr>
  </w:style>
  <w:style w:type="paragraph" w:customStyle="1" w:styleId="80">
    <w:name w:val="Заголовок №8"/>
    <w:basedOn w:val="a"/>
    <w:link w:val="8"/>
    <w:rsid w:val="00350DE9"/>
    <w:pPr>
      <w:widowControl w:val="0"/>
      <w:shd w:val="clear" w:color="auto" w:fill="FFFFFF"/>
      <w:spacing w:after="360" w:line="0" w:lineRule="atLeast"/>
      <w:ind w:hanging="340"/>
      <w:jc w:val="center"/>
      <w:outlineLvl w:val="7"/>
    </w:pPr>
    <w:rPr>
      <w:b/>
      <w:bCs/>
      <w:spacing w:val="4"/>
      <w:sz w:val="22"/>
      <w:szCs w:val="22"/>
      <w:lang w:eastAsia="en-US"/>
    </w:rPr>
  </w:style>
  <w:style w:type="character" w:customStyle="1" w:styleId="a9">
    <w:name w:val="Основной текст_"/>
    <w:basedOn w:val="a0"/>
    <w:link w:val="41"/>
    <w:rsid w:val="00B40ED3"/>
    <w:rPr>
      <w:rFonts w:ascii="Times New Roman" w:eastAsia="Times New Roman" w:hAnsi="Times New Roman" w:cs="Times New Roman"/>
      <w:spacing w:val="2"/>
      <w:sz w:val="21"/>
      <w:szCs w:val="21"/>
      <w:shd w:val="clear" w:color="auto" w:fill="FFFFFF"/>
    </w:rPr>
  </w:style>
  <w:style w:type="character" w:customStyle="1" w:styleId="aa">
    <w:name w:val="Основной текст + Полужирный"/>
    <w:basedOn w:val="a9"/>
    <w:rsid w:val="00B40ED3"/>
    <w:rPr>
      <w:b/>
      <w:bCs/>
      <w:color w:val="000000"/>
      <w:w w:val="100"/>
      <w:position w:val="0"/>
      <w:lang w:val="en-US"/>
    </w:rPr>
  </w:style>
  <w:style w:type="character" w:customStyle="1" w:styleId="21">
    <w:name w:val="Основной текст (2)_"/>
    <w:basedOn w:val="a0"/>
    <w:link w:val="22"/>
    <w:rsid w:val="00B40ED3"/>
    <w:rPr>
      <w:rFonts w:ascii="Times New Roman" w:eastAsia="Times New Roman" w:hAnsi="Times New Roman" w:cs="Times New Roman"/>
      <w:b/>
      <w:bCs/>
      <w:spacing w:val="2"/>
      <w:sz w:val="21"/>
      <w:szCs w:val="21"/>
      <w:shd w:val="clear" w:color="auto" w:fill="FFFFFF"/>
    </w:rPr>
  </w:style>
  <w:style w:type="paragraph" w:customStyle="1" w:styleId="41">
    <w:name w:val="Основной текст4"/>
    <w:basedOn w:val="a"/>
    <w:link w:val="a9"/>
    <w:rsid w:val="00B40ED3"/>
    <w:pPr>
      <w:widowControl w:val="0"/>
      <w:shd w:val="clear" w:color="auto" w:fill="FFFFFF"/>
      <w:spacing w:before="360" w:line="250" w:lineRule="exact"/>
      <w:ind w:hanging="340"/>
      <w:jc w:val="both"/>
    </w:pPr>
    <w:rPr>
      <w:spacing w:val="2"/>
      <w:sz w:val="21"/>
      <w:szCs w:val="21"/>
      <w:lang w:eastAsia="en-US"/>
    </w:rPr>
  </w:style>
  <w:style w:type="paragraph" w:customStyle="1" w:styleId="22">
    <w:name w:val="Основной текст (2)"/>
    <w:basedOn w:val="a"/>
    <w:link w:val="21"/>
    <w:rsid w:val="00B40ED3"/>
    <w:pPr>
      <w:widowControl w:val="0"/>
      <w:shd w:val="clear" w:color="auto" w:fill="FFFFFF"/>
      <w:spacing w:line="274" w:lineRule="exact"/>
      <w:ind w:firstLine="560"/>
      <w:jc w:val="both"/>
    </w:pPr>
    <w:rPr>
      <w:b/>
      <w:bCs/>
      <w:spacing w:val="2"/>
      <w:sz w:val="21"/>
      <w:szCs w:val="21"/>
      <w:lang w:eastAsia="en-US"/>
    </w:rPr>
  </w:style>
  <w:style w:type="character" w:customStyle="1" w:styleId="23">
    <w:name w:val="Колонтитул (2)_"/>
    <w:basedOn w:val="a0"/>
    <w:link w:val="24"/>
    <w:rsid w:val="00A05C7A"/>
    <w:rPr>
      <w:rFonts w:ascii="Times New Roman" w:eastAsia="Times New Roman" w:hAnsi="Times New Roman" w:cs="Times New Roman"/>
      <w:b/>
      <w:bCs/>
      <w:spacing w:val="3"/>
      <w:sz w:val="25"/>
      <w:szCs w:val="25"/>
      <w:shd w:val="clear" w:color="auto" w:fill="FFFFFF"/>
    </w:rPr>
  </w:style>
  <w:style w:type="paragraph" w:customStyle="1" w:styleId="24">
    <w:name w:val="Колонтитул (2)"/>
    <w:basedOn w:val="a"/>
    <w:link w:val="23"/>
    <w:rsid w:val="00A05C7A"/>
    <w:pPr>
      <w:widowControl w:val="0"/>
      <w:shd w:val="clear" w:color="auto" w:fill="FFFFFF"/>
      <w:spacing w:line="0" w:lineRule="atLeast"/>
      <w:jc w:val="center"/>
    </w:pPr>
    <w:rPr>
      <w:b/>
      <w:bCs/>
      <w:spacing w:val="3"/>
      <w:sz w:val="25"/>
      <w:szCs w:val="25"/>
      <w:lang w:eastAsia="en-US"/>
    </w:rPr>
  </w:style>
  <w:style w:type="character" w:customStyle="1" w:styleId="31">
    <w:name w:val="Основной текст (3)_"/>
    <w:basedOn w:val="a0"/>
    <w:link w:val="32"/>
    <w:rsid w:val="00A05C7A"/>
    <w:rPr>
      <w:rFonts w:ascii="Times New Roman" w:eastAsia="Times New Roman" w:hAnsi="Times New Roman" w:cs="Times New Roman"/>
      <w:spacing w:val="1"/>
      <w:sz w:val="26"/>
      <w:szCs w:val="26"/>
      <w:shd w:val="clear" w:color="auto" w:fill="FFFFFF"/>
    </w:rPr>
  </w:style>
  <w:style w:type="paragraph" w:customStyle="1" w:styleId="32">
    <w:name w:val="Основной текст (3)"/>
    <w:basedOn w:val="a"/>
    <w:link w:val="31"/>
    <w:rsid w:val="00A05C7A"/>
    <w:pPr>
      <w:widowControl w:val="0"/>
      <w:shd w:val="clear" w:color="auto" w:fill="FFFFFF"/>
      <w:spacing w:line="317" w:lineRule="exact"/>
      <w:ind w:hanging="360"/>
      <w:jc w:val="both"/>
    </w:pPr>
    <w:rPr>
      <w:spacing w:val="1"/>
      <w:sz w:val="26"/>
      <w:szCs w:val="26"/>
      <w:lang w:eastAsia="en-US"/>
    </w:rPr>
  </w:style>
  <w:style w:type="character" w:customStyle="1" w:styleId="30pt">
    <w:name w:val="Основной текст (3) + Полужирный;Курсив;Интервал 0 pt"/>
    <w:basedOn w:val="31"/>
    <w:rsid w:val="00B816BD"/>
    <w:rPr>
      <w:b/>
      <w:bCs/>
      <w:i/>
      <w:iCs/>
      <w:smallCaps w:val="0"/>
      <w:strike w:val="0"/>
      <w:color w:val="000000"/>
      <w:spacing w:val="0"/>
      <w:w w:val="100"/>
      <w:position w:val="0"/>
      <w:u w:val="none"/>
    </w:rPr>
  </w:style>
  <w:style w:type="character" w:customStyle="1" w:styleId="33">
    <w:name w:val="Заголовок №3_"/>
    <w:basedOn w:val="a0"/>
    <w:link w:val="34"/>
    <w:rsid w:val="0085449D"/>
    <w:rPr>
      <w:rFonts w:ascii="Trebuchet MS" w:eastAsia="Trebuchet MS" w:hAnsi="Trebuchet MS" w:cs="Trebuchet MS"/>
      <w:b/>
      <w:bCs/>
      <w:spacing w:val="-9"/>
      <w:sz w:val="27"/>
      <w:szCs w:val="27"/>
      <w:shd w:val="clear" w:color="auto" w:fill="FFFFFF"/>
    </w:rPr>
  </w:style>
  <w:style w:type="paragraph" w:customStyle="1" w:styleId="34">
    <w:name w:val="Заголовок №3"/>
    <w:basedOn w:val="a"/>
    <w:link w:val="33"/>
    <w:rsid w:val="0085449D"/>
    <w:pPr>
      <w:widowControl w:val="0"/>
      <w:shd w:val="clear" w:color="auto" w:fill="FFFFFF"/>
      <w:spacing w:line="0" w:lineRule="atLeast"/>
      <w:ind w:hanging="340"/>
      <w:jc w:val="center"/>
      <w:outlineLvl w:val="2"/>
    </w:pPr>
    <w:rPr>
      <w:rFonts w:ascii="Trebuchet MS" w:eastAsia="Trebuchet MS" w:hAnsi="Trebuchet MS" w:cs="Trebuchet MS"/>
      <w:b/>
      <w:bCs/>
      <w:spacing w:val="-9"/>
      <w:sz w:val="27"/>
      <w:szCs w:val="27"/>
      <w:lang w:eastAsia="en-US"/>
    </w:rPr>
  </w:style>
  <w:style w:type="character" w:customStyle="1" w:styleId="ab">
    <w:name w:val="Подпись к картинке_"/>
    <w:basedOn w:val="a0"/>
    <w:link w:val="ac"/>
    <w:rsid w:val="0085449D"/>
    <w:rPr>
      <w:rFonts w:ascii="Franklin Gothic Demi Cond" w:eastAsia="Franklin Gothic Demi Cond" w:hAnsi="Franklin Gothic Demi Cond" w:cs="Franklin Gothic Demi Cond"/>
      <w:spacing w:val="-2"/>
      <w:sz w:val="36"/>
      <w:szCs w:val="36"/>
      <w:shd w:val="clear" w:color="auto" w:fill="FFFFFF"/>
    </w:rPr>
  </w:style>
  <w:style w:type="paragraph" w:customStyle="1" w:styleId="ac">
    <w:name w:val="Подпись к картинке"/>
    <w:basedOn w:val="a"/>
    <w:link w:val="ab"/>
    <w:rsid w:val="0085449D"/>
    <w:pPr>
      <w:widowControl w:val="0"/>
      <w:shd w:val="clear" w:color="auto" w:fill="FFFFFF"/>
      <w:spacing w:line="379" w:lineRule="exact"/>
    </w:pPr>
    <w:rPr>
      <w:rFonts w:ascii="Franklin Gothic Demi Cond" w:eastAsia="Franklin Gothic Demi Cond" w:hAnsi="Franklin Gothic Demi Cond" w:cs="Franklin Gothic Demi Cond"/>
      <w:spacing w:val="-2"/>
      <w:sz w:val="36"/>
      <w:szCs w:val="36"/>
      <w:lang w:eastAsia="en-US"/>
    </w:rPr>
  </w:style>
  <w:style w:type="character" w:customStyle="1" w:styleId="6">
    <w:name w:val="Основной текст (6)_"/>
    <w:basedOn w:val="a0"/>
    <w:link w:val="60"/>
    <w:rsid w:val="0085449D"/>
    <w:rPr>
      <w:rFonts w:ascii="Times New Roman" w:eastAsia="Times New Roman" w:hAnsi="Times New Roman" w:cs="Times New Roman"/>
      <w:b/>
      <w:bCs/>
      <w:spacing w:val="5"/>
      <w:sz w:val="28"/>
      <w:szCs w:val="28"/>
      <w:shd w:val="clear" w:color="auto" w:fill="FFFFFF"/>
    </w:rPr>
  </w:style>
  <w:style w:type="paragraph" w:customStyle="1" w:styleId="60">
    <w:name w:val="Основной текст (6)"/>
    <w:basedOn w:val="a"/>
    <w:link w:val="6"/>
    <w:rsid w:val="0085449D"/>
    <w:pPr>
      <w:widowControl w:val="0"/>
      <w:shd w:val="clear" w:color="auto" w:fill="FFFFFF"/>
      <w:spacing w:after="60" w:line="0" w:lineRule="atLeast"/>
      <w:ind w:hanging="340"/>
      <w:jc w:val="both"/>
    </w:pPr>
    <w:rPr>
      <w:b/>
      <w:bCs/>
      <w:spacing w:val="5"/>
      <w:sz w:val="28"/>
      <w:szCs w:val="28"/>
      <w:lang w:eastAsia="en-US"/>
    </w:rPr>
  </w:style>
  <w:style w:type="character" w:customStyle="1" w:styleId="7">
    <w:name w:val="Основной текст (7)_"/>
    <w:basedOn w:val="a0"/>
    <w:link w:val="70"/>
    <w:rsid w:val="0085449D"/>
    <w:rPr>
      <w:rFonts w:ascii="Franklin Gothic Demi Cond" w:eastAsia="Franklin Gothic Demi Cond" w:hAnsi="Franklin Gothic Demi Cond" w:cs="Franklin Gothic Demi Cond"/>
      <w:spacing w:val="-2"/>
      <w:sz w:val="36"/>
      <w:szCs w:val="36"/>
      <w:shd w:val="clear" w:color="auto" w:fill="FFFFFF"/>
    </w:rPr>
  </w:style>
  <w:style w:type="paragraph" w:customStyle="1" w:styleId="70">
    <w:name w:val="Основной текст (7)"/>
    <w:basedOn w:val="a"/>
    <w:link w:val="7"/>
    <w:rsid w:val="0085449D"/>
    <w:pPr>
      <w:widowControl w:val="0"/>
      <w:shd w:val="clear" w:color="auto" w:fill="FFFFFF"/>
      <w:spacing w:before="1620" w:line="379" w:lineRule="exact"/>
      <w:jc w:val="center"/>
    </w:pPr>
    <w:rPr>
      <w:rFonts w:ascii="Franklin Gothic Demi Cond" w:eastAsia="Franklin Gothic Demi Cond" w:hAnsi="Franklin Gothic Demi Cond" w:cs="Franklin Gothic Demi Cond"/>
      <w:spacing w:val="-2"/>
      <w:sz w:val="36"/>
      <w:szCs w:val="36"/>
      <w:lang w:eastAsia="en-US"/>
    </w:rPr>
  </w:style>
  <w:style w:type="character" w:customStyle="1" w:styleId="11">
    <w:name w:val="Основной текст (11)_"/>
    <w:basedOn w:val="a0"/>
    <w:link w:val="110"/>
    <w:rsid w:val="0085449D"/>
    <w:rPr>
      <w:rFonts w:ascii="Times New Roman" w:eastAsia="Times New Roman" w:hAnsi="Times New Roman" w:cs="Times New Roman"/>
      <w:spacing w:val="2"/>
      <w:sz w:val="28"/>
      <w:szCs w:val="28"/>
      <w:shd w:val="clear" w:color="auto" w:fill="FFFFFF"/>
    </w:rPr>
  </w:style>
  <w:style w:type="paragraph" w:customStyle="1" w:styleId="110">
    <w:name w:val="Основной текст (11)"/>
    <w:basedOn w:val="a"/>
    <w:link w:val="11"/>
    <w:rsid w:val="0085449D"/>
    <w:pPr>
      <w:widowControl w:val="0"/>
      <w:shd w:val="clear" w:color="auto" w:fill="FFFFFF"/>
      <w:spacing w:after="1080" w:line="360" w:lineRule="exact"/>
      <w:ind w:hanging="340"/>
      <w:jc w:val="both"/>
    </w:pPr>
    <w:rPr>
      <w:spacing w:val="2"/>
      <w:sz w:val="28"/>
      <w:szCs w:val="28"/>
      <w:lang w:eastAsia="en-US"/>
    </w:rPr>
  </w:style>
  <w:style w:type="character" w:customStyle="1" w:styleId="110pt">
    <w:name w:val="Основной текст (11) + Полужирный;Интервал 0 pt"/>
    <w:basedOn w:val="11"/>
    <w:rsid w:val="00EC65D5"/>
    <w:rPr>
      <w:b/>
      <w:bCs/>
      <w:i w:val="0"/>
      <w:iCs w:val="0"/>
      <w:smallCaps w:val="0"/>
      <w:strike w:val="0"/>
      <w:color w:val="000000"/>
      <w:spacing w:val="5"/>
      <w:w w:val="100"/>
      <w:position w:val="0"/>
      <w:u w:val="none"/>
      <w:lang w:val="en-US"/>
    </w:rPr>
  </w:style>
  <w:style w:type="character" w:customStyle="1" w:styleId="ad">
    <w:name w:val="Сноска_"/>
    <w:basedOn w:val="a0"/>
    <w:link w:val="ae"/>
    <w:rsid w:val="00EC65D5"/>
    <w:rPr>
      <w:rFonts w:ascii="Times New Roman" w:eastAsia="Times New Roman" w:hAnsi="Times New Roman" w:cs="Times New Roman"/>
      <w:spacing w:val="2"/>
      <w:sz w:val="21"/>
      <w:szCs w:val="21"/>
      <w:shd w:val="clear" w:color="auto" w:fill="FFFFFF"/>
    </w:rPr>
  </w:style>
  <w:style w:type="paragraph" w:customStyle="1" w:styleId="ae">
    <w:name w:val="Сноска"/>
    <w:basedOn w:val="a"/>
    <w:link w:val="ad"/>
    <w:rsid w:val="00EC65D5"/>
    <w:pPr>
      <w:widowControl w:val="0"/>
      <w:shd w:val="clear" w:color="auto" w:fill="FFFFFF"/>
      <w:spacing w:line="274" w:lineRule="exact"/>
      <w:ind w:firstLine="720"/>
      <w:jc w:val="both"/>
    </w:pPr>
    <w:rPr>
      <w:spacing w:val="2"/>
      <w:sz w:val="21"/>
      <w:szCs w:val="21"/>
      <w:lang w:eastAsia="en-US"/>
    </w:rPr>
  </w:style>
  <w:style w:type="character" w:customStyle="1" w:styleId="10pt0pt">
    <w:name w:val="Сноска + 10 pt;Интервал 0 pt"/>
    <w:basedOn w:val="ad"/>
    <w:rsid w:val="00EC65D5"/>
    <w:rPr>
      <w:b w:val="0"/>
      <w:bCs w:val="0"/>
      <w:i w:val="0"/>
      <w:iCs w:val="0"/>
      <w:smallCaps w:val="0"/>
      <w:strike w:val="0"/>
      <w:color w:val="000000"/>
      <w:spacing w:val="11"/>
      <w:w w:val="100"/>
      <w:position w:val="0"/>
      <w:sz w:val="20"/>
      <w:szCs w:val="20"/>
      <w:u w:val="none"/>
      <w:lang w:val="ru-RU"/>
    </w:rPr>
  </w:style>
  <w:style w:type="character" w:customStyle="1" w:styleId="12">
    <w:name w:val="Заголовок №1_"/>
    <w:basedOn w:val="a0"/>
    <w:link w:val="13"/>
    <w:rsid w:val="00B01DB4"/>
    <w:rPr>
      <w:rFonts w:ascii="Trebuchet MS" w:eastAsia="Trebuchet MS" w:hAnsi="Trebuchet MS" w:cs="Trebuchet MS"/>
      <w:b/>
      <w:bCs/>
      <w:spacing w:val="-7"/>
      <w:sz w:val="32"/>
      <w:szCs w:val="32"/>
      <w:shd w:val="clear" w:color="auto" w:fill="FFFFFF"/>
    </w:rPr>
  </w:style>
  <w:style w:type="paragraph" w:customStyle="1" w:styleId="13">
    <w:name w:val="Заголовок №1"/>
    <w:basedOn w:val="a"/>
    <w:link w:val="12"/>
    <w:rsid w:val="00B01DB4"/>
    <w:pPr>
      <w:widowControl w:val="0"/>
      <w:shd w:val="clear" w:color="auto" w:fill="FFFFFF"/>
      <w:spacing w:before="840" w:after="1800" w:line="0" w:lineRule="atLeast"/>
      <w:jc w:val="center"/>
      <w:outlineLvl w:val="0"/>
    </w:pPr>
    <w:rPr>
      <w:rFonts w:ascii="Trebuchet MS" w:eastAsia="Trebuchet MS" w:hAnsi="Trebuchet MS" w:cs="Trebuchet MS"/>
      <w:b/>
      <w:bCs/>
      <w:spacing w:val="-7"/>
      <w:sz w:val="32"/>
      <w:szCs w:val="32"/>
      <w:lang w:eastAsia="en-US"/>
    </w:rPr>
  </w:style>
  <w:style w:type="character" w:customStyle="1" w:styleId="25">
    <w:name w:val="Подпись к картинке (2)_"/>
    <w:basedOn w:val="a0"/>
    <w:link w:val="26"/>
    <w:rsid w:val="00B01DB4"/>
    <w:rPr>
      <w:rFonts w:ascii="Trebuchet MS" w:eastAsia="Trebuchet MS" w:hAnsi="Trebuchet MS" w:cs="Trebuchet MS"/>
      <w:b/>
      <w:bCs/>
      <w:spacing w:val="-7"/>
      <w:sz w:val="32"/>
      <w:szCs w:val="32"/>
      <w:shd w:val="clear" w:color="auto" w:fill="FFFFFF"/>
    </w:rPr>
  </w:style>
  <w:style w:type="paragraph" w:customStyle="1" w:styleId="26">
    <w:name w:val="Подпись к картинке (2)"/>
    <w:basedOn w:val="a"/>
    <w:link w:val="25"/>
    <w:rsid w:val="00B01DB4"/>
    <w:pPr>
      <w:widowControl w:val="0"/>
      <w:shd w:val="clear" w:color="auto" w:fill="FFFFFF"/>
      <w:spacing w:line="0" w:lineRule="atLeast"/>
    </w:pPr>
    <w:rPr>
      <w:rFonts w:ascii="Trebuchet MS" w:eastAsia="Trebuchet MS" w:hAnsi="Trebuchet MS" w:cs="Trebuchet MS"/>
      <w:b/>
      <w:bCs/>
      <w:spacing w:val="-7"/>
      <w:sz w:val="32"/>
      <w:szCs w:val="32"/>
      <w:lang w:eastAsia="en-US"/>
    </w:rPr>
  </w:style>
  <w:style w:type="character" w:customStyle="1" w:styleId="14">
    <w:name w:val="Основной текст (14)_"/>
    <w:basedOn w:val="a0"/>
    <w:link w:val="140"/>
    <w:rsid w:val="00B01DB4"/>
    <w:rPr>
      <w:rFonts w:ascii="Times New Roman" w:eastAsia="Times New Roman" w:hAnsi="Times New Roman" w:cs="Times New Roman"/>
      <w:b/>
      <w:bCs/>
      <w:spacing w:val="4"/>
      <w:shd w:val="clear" w:color="auto" w:fill="FFFFFF"/>
    </w:rPr>
  </w:style>
  <w:style w:type="paragraph" w:customStyle="1" w:styleId="140">
    <w:name w:val="Основной текст (14)"/>
    <w:basedOn w:val="a"/>
    <w:link w:val="14"/>
    <w:rsid w:val="00B01DB4"/>
    <w:pPr>
      <w:widowControl w:val="0"/>
      <w:shd w:val="clear" w:color="auto" w:fill="FFFFFF"/>
      <w:spacing w:line="322" w:lineRule="exact"/>
      <w:ind w:hanging="340"/>
      <w:jc w:val="both"/>
    </w:pPr>
    <w:rPr>
      <w:b/>
      <w:bCs/>
      <w:spacing w:val="4"/>
      <w:sz w:val="22"/>
      <w:szCs w:val="22"/>
      <w:lang w:eastAsia="en-US"/>
    </w:rPr>
  </w:style>
  <w:style w:type="character" w:customStyle="1" w:styleId="312pt0pt">
    <w:name w:val="Основной текст (3) + 12 pt;Полужирный;Интервал 0 pt"/>
    <w:basedOn w:val="31"/>
    <w:rsid w:val="000F0651"/>
    <w:rPr>
      <w:b/>
      <w:bCs/>
      <w:i w:val="0"/>
      <w:iCs w:val="0"/>
      <w:smallCaps w:val="0"/>
      <w:strike w:val="0"/>
      <w:color w:val="000000"/>
      <w:spacing w:val="4"/>
      <w:w w:val="100"/>
      <w:position w:val="0"/>
      <w:sz w:val="24"/>
      <w:szCs w:val="24"/>
      <w:u w:val="none"/>
      <w:lang w:val="en-US"/>
    </w:rPr>
  </w:style>
  <w:style w:type="character" w:customStyle="1" w:styleId="71">
    <w:name w:val="Заголовок №7_"/>
    <w:basedOn w:val="a0"/>
    <w:link w:val="72"/>
    <w:rsid w:val="000F0651"/>
    <w:rPr>
      <w:rFonts w:ascii="Times New Roman" w:eastAsia="Times New Roman" w:hAnsi="Times New Roman" w:cs="Times New Roman"/>
      <w:b/>
      <w:bCs/>
      <w:spacing w:val="5"/>
      <w:sz w:val="28"/>
      <w:szCs w:val="28"/>
      <w:shd w:val="clear" w:color="auto" w:fill="FFFFFF"/>
    </w:rPr>
  </w:style>
  <w:style w:type="paragraph" w:customStyle="1" w:styleId="72">
    <w:name w:val="Заголовок №7"/>
    <w:basedOn w:val="a"/>
    <w:link w:val="71"/>
    <w:rsid w:val="000F0651"/>
    <w:pPr>
      <w:widowControl w:val="0"/>
      <w:shd w:val="clear" w:color="auto" w:fill="FFFFFF"/>
      <w:spacing w:line="365" w:lineRule="exact"/>
      <w:outlineLvl w:val="6"/>
    </w:pPr>
    <w:rPr>
      <w:b/>
      <w:bCs/>
      <w:spacing w:val="5"/>
      <w:sz w:val="28"/>
      <w:szCs w:val="28"/>
      <w:lang w:eastAsia="en-US"/>
    </w:rPr>
  </w:style>
  <w:style w:type="character" w:customStyle="1" w:styleId="42">
    <w:name w:val="Заголовок №4_"/>
    <w:basedOn w:val="a0"/>
    <w:link w:val="43"/>
    <w:rsid w:val="000F0651"/>
    <w:rPr>
      <w:rFonts w:ascii="Times New Roman" w:eastAsia="Times New Roman" w:hAnsi="Times New Roman" w:cs="Times New Roman"/>
      <w:spacing w:val="2"/>
      <w:sz w:val="28"/>
      <w:szCs w:val="28"/>
      <w:shd w:val="clear" w:color="auto" w:fill="FFFFFF"/>
    </w:rPr>
  </w:style>
  <w:style w:type="paragraph" w:customStyle="1" w:styleId="43">
    <w:name w:val="Заголовок №4"/>
    <w:basedOn w:val="a"/>
    <w:link w:val="42"/>
    <w:rsid w:val="000F0651"/>
    <w:pPr>
      <w:widowControl w:val="0"/>
      <w:shd w:val="clear" w:color="auto" w:fill="FFFFFF"/>
      <w:spacing w:before="420" w:after="1080" w:line="370" w:lineRule="exact"/>
      <w:ind w:hanging="340"/>
      <w:outlineLvl w:val="3"/>
    </w:pPr>
    <w:rPr>
      <w:spacing w:val="2"/>
      <w:sz w:val="28"/>
      <w:szCs w:val="28"/>
      <w:lang w:eastAsia="en-US"/>
    </w:rPr>
  </w:style>
  <w:style w:type="paragraph" w:styleId="af">
    <w:name w:val="Normal (Web)"/>
    <w:basedOn w:val="a"/>
    <w:uiPriority w:val="99"/>
    <w:unhideWhenUsed/>
    <w:rsid w:val="00980797"/>
    <w:pPr>
      <w:spacing w:before="100" w:beforeAutospacing="1" w:after="100" w:afterAutospacing="1"/>
    </w:pPr>
    <w:rPr>
      <w:szCs w:val="24"/>
    </w:rPr>
  </w:style>
  <w:style w:type="character" w:styleId="af0">
    <w:name w:val="Hyperlink"/>
    <w:basedOn w:val="a0"/>
    <w:uiPriority w:val="99"/>
    <w:unhideWhenUsed/>
    <w:rsid w:val="00980797"/>
    <w:rPr>
      <w:color w:val="0000FF"/>
      <w:u w:val="single"/>
    </w:rPr>
  </w:style>
  <w:style w:type="character" w:customStyle="1" w:styleId="814pt0pt">
    <w:name w:val="Заголовок №8 + 14 pt;Интервал 0 pt"/>
    <w:basedOn w:val="8"/>
    <w:rsid w:val="00980797"/>
    <w:rPr>
      <w:i w:val="0"/>
      <w:iCs w:val="0"/>
      <w:smallCaps w:val="0"/>
      <w:strike w:val="0"/>
      <w:color w:val="000000"/>
      <w:spacing w:val="5"/>
      <w:w w:val="100"/>
      <w:position w:val="0"/>
      <w:sz w:val="28"/>
      <w:szCs w:val="28"/>
      <w:u w:val="none"/>
      <w:lang w:val="en-US"/>
    </w:rPr>
  </w:style>
  <w:style w:type="character" w:customStyle="1" w:styleId="27">
    <w:name w:val="Основной текст2"/>
    <w:basedOn w:val="a9"/>
    <w:rsid w:val="00592371"/>
    <w:rPr>
      <w:b w:val="0"/>
      <w:bCs w:val="0"/>
      <w:i w:val="0"/>
      <w:iCs w:val="0"/>
      <w:smallCaps w:val="0"/>
      <w:strike w:val="0"/>
      <w:color w:val="000000"/>
      <w:w w:val="100"/>
      <w:position w:val="0"/>
      <w:u w:val="none"/>
      <w:lang w:val="en-US"/>
    </w:rPr>
  </w:style>
  <w:style w:type="character" w:customStyle="1" w:styleId="10pt0pt0">
    <w:name w:val="Основной текст + 10 pt;Интервал 0 pt"/>
    <w:basedOn w:val="a9"/>
    <w:rsid w:val="00592371"/>
    <w:rPr>
      <w:b w:val="0"/>
      <w:bCs w:val="0"/>
      <w:i w:val="0"/>
      <w:iCs w:val="0"/>
      <w:smallCaps w:val="0"/>
      <w:strike w:val="0"/>
      <w:color w:val="000000"/>
      <w:spacing w:val="11"/>
      <w:w w:val="100"/>
      <w:position w:val="0"/>
      <w:sz w:val="20"/>
      <w:szCs w:val="20"/>
      <w:u w:val="none"/>
      <w:lang w:val="en-US"/>
    </w:rPr>
  </w:style>
  <w:style w:type="table" w:styleId="af1">
    <w:name w:val="Table Grid"/>
    <w:basedOn w:val="a1"/>
    <w:uiPriority w:val="59"/>
    <w:rsid w:val="000F5E4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8Candara14pt0pt">
    <w:name w:val="Заголовок №8 + Candara;14 pt;Интервал 0 pt"/>
    <w:basedOn w:val="8"/>
    <w:rsid w:val="000F5E48"/>
    <w:rPr>
      <w:rFonts w:ascii="Candara" w:eastAsia="Candara" w:hAnsi="Candara" w:cs="Candara"/>
      <w:i w:val="0"/>
      <w:iCs w:val="0"/>
      <w:smallCaps w:val="0"/>
      <w:strike w:val="0"/>
      <w:color w:val="000000"/>
      <w:spacing w:val="0"/>
      <w:w w:val="100"/>
      <w:position w:val="0"/>
      <w:sz w:val="28"/>
      <w:szCs w:val="28"/>
      <w:u w:val="none"/>
    </w:rPr>
  </w:style>
  <w:style w:type="character" w:customStyle="1" w:styleId="30">
    <w:name w:val="Заголовок 3 Знак"/>
    <w:basedOn w:val="a0"/>
    <w:link w:val="3"/>
    <w:uiPriority w:val="9"/>
    <w:semiHidden/>
    <w:rsid w:val="00D16829"/>
    <w:rPr>
      <w:rFonts w:asciiTheme="majorHAnsi" w:eastAsiaTheme="majorEastAsia" w:hAnsiTheme="majorHAnsi" w:cstheme="majorBidi"/>
      <w:b/>
      <w:bCs/>
      <w:color w:val="4F81BD" w:themeColor="accent1"/>
      <w:sz w:val="24"/>
      <w:szCs w:val="20"/>
      <w:lang w:eastAsia="ru-RU"/>
    </w:rPr>
  </w:style>
  <w:style w:type="character" w:customStyle="1" w:styleId="40">
    <w:name w:val="Заголовок 4 Знак"/>
    <w:basedOn w:val="a0"/>
    <w:link w:val="4"/>
    <w:uiPriority w:val="9"/>
    <w:semiHidden/>
    <w:rsid w:val="00D16829"/>
    <w:rPr>
      <w:rFonts w:asciiTheme="majorHAnsi" w:eastAsiaTheme="majorEastAsia" w:hAnsiTheme="majorHAnsi" w:cstheme="majorBidi"/>
      <w:b/>
      <w:bCs/>
      <w:i/>
      <w:iCs/>
      <w:color w:val="4F81BD" w:themeColor="accent1"/>
      <w:sz w:val="24"/>
      <w:szCs w:val="20"/>
      <w:lang w:eastAsia="ru-RU"/>
    </w:rPr>
  </w:style>
  <w:style w:type="character" w:customStyle="1" w:styleId="mw-headline">
    <w:name w:val="mw-headline"/>
    <w:basedOn w:val="a0"/>
    <w:rsid w:val="00D16829"/>
  </w:style>
  <w:style w:type="character" w:customStyle="1" w:styleId="82">
    <w:name w:val="Заголовок №8 (2)_"/>
    <w:basedOn w:val="a0"/>
    <w:link w:val="820"/>
    <w:rsid w:val="00D16829"/>
    <w:rPr>
      <w:rFonts w:ascii="Times New Roman" w:eastAsia="Times New Roman" w:hAnsi="Times New Roman" w:cs="Times New Roman"/>
      <w:b/>
      <w:bCs/>
      <w:spacing w:val="3"/>
      <w:sz w:val="26"/>
      <w:szCs w:val="26"/>
      <w:shd w:val="clear" w:color="auto" w:fill="FFFFFF"/>
    </w:rPr>
  </w:style>
  <w:style w:type="character" w:customStyle="1" w:styleId="8214pt0pt">
    <w:name w:val="Заголовок №8 (2) + 14 pt;Интервал 0 pt"/>
    <w:basedOn w:val="82"/>
    <w:rsid w:val="00D16829"/>
    <w:rPr>
      <w:color w:val="000000"/>
      <w:spacing w:val="5"/>
      <w:w w:val="100"/>
      <w:position w:val="0"/>
      <w:sz w:val="28"/>
      <w:szCs w:val="28"/>
      <w:lang w:val="en-US"/>
    </w:rPr>
  </w:style>
  <w:style w:type="paragraph" w:customStyle="1" w:styleId="820">
    <w:name w:val="Заголовок №8 (2)"/>
    <w:basedOn w:val="a"/>
    <w:link w:val="82"/>
    <w:rsid w:val="00D16829"/>
    <w:pPr>
      <w:widowControl w:val="0"/>
      <w:shd w:val="clear" w:color="auto" w:fill="FFFFFF"/>
      <w:spacing w:line="274" w:lineRule="exact"/>
      <w:outlineLvl w:val="7"/>
    </w:pPr>
    <w:rPr>
      <w:b/>
      <w:bCs/>
      <w:spacing w:val="3"/>
      <w:sz w:val="26"/>
      <w:szCs w:val="26"/>
      <w:lang w:eastAsia="en-US"/>
    </w:rPr>
  </w:style>
  <w:style w:type="character" w:customStyle="1" w:styleId="af2">
    <w:name w:val="Подпись к таблице_"/>
    <w:basedOn w:val="a0"/>
    <w:rsid w:val="00B315B8"/>
    <w:rPr>
      <w:rFonts w:ascii="Times New Roman" w:eastAsia="Times New Roman" w:hAnsi="Times New Roman" w:cs="Times New Roman"/>
      <w:b w:val="0"/>
      <w:bCs w:val="0"/>
      <w:i w:val="0"/>
      <w:iCs w:val="0"/>
      <w:smallCaps w:val="0"/>
      <w:strike w:val="0"/>
      <w:spacing w:val="2"/>
      <w:sz w:val="21"/>
      <w:szCs w:val="21"/>
      <w:u w:val="none"/>
    </w:rPr>
  </w:style>
  <w:style w:type="character" w:customStyle="1" w:styleId="af3">
    <w:name w:val="Подпись к таблице"/>
    <w:basedOn w:val="af2"/>
    <w:rsid w:val="00B315B8"/>
    <w:rPr>
      <w:color w:val="000000"/>
      <w:w w:val="100"/>
      <w:position w:val="0"/>
      <w:u w:val="single"/>
      <w:lang w:val="en-US"/>
    </w:rPr>
  </w:style>
  <w:style w:type="character" w:customStyle="1" w:styleId="5">
    <w:name w:val="Основной текст (5)_"/>
    <w:basedOn w:val="a0"/>
    <w:link w:val="50"/>
    <w:rsid w:val="00B315B8"/>
    <w:rPr>
      <w:rFonts w:ascii="Arial Narrow" w:eastAsia="Arial Narrow" w:hAnsi="Arial Narrow" w:cs="Arial Narrow"/>
      <w:sz w:val="10"/>
      <w:szCs w:val="10"/>
      <w:shd w:val="clear" w:color="auto" w:fill="FFFFFF"/>
    </w:rPr>
  </w:style>
  <w:style w:type="paragraph" w:customStyle="1" w:styleId="50">
    <w:name w:val="Основной текст (5)"/>
    <w:basedOn w:val="a"/>
    <w:link w:val="5"/>
    <w:rsid w:val="00B315B8"/>
    <w:pPr>
      <w:widowControl w:val="0"/>
      <w:shd w:val="clear" w:color="auto" w:fill="FFFFFF"/>
      <w:spacing w:line="0" w:lineRule="atLeast"/>
    </w:pPr>
    <w:rPr>
      <w:rFonts w:ascii="Arial Narrow" w:eastAsia="Arial Narrow" w:hAnsi="Arial Narrow" w:cs="Arial Narrow"/>
      <w:sz w:val="10"/>
      <w:szCs w:val="10"/>
      <w:lang w:eastAsia="en-US"/>
    </w:rPr>
  </w:style>
  <w:style w:type="character" w:customStyle="1" w:styleId="51">
    <w:name w:val="Заголовок №5_"/>
    <w:basedOn w:val="a0"/>
    <w:link w:val="52"/>
    <w:rsid w:val="00302533"/>
    <w:rPr>
      <w:rFonts w:ascii="Times New Roman" w:eastAsia="Times New Roman" w:hAnsi="Times New Roman" w:cs="Times New Roman"/>
      <w:b/>
      <w:bCs/>
      <w:spacing w:val="5"/>
      <w:sz w:val="28"/>
      <w:szCs w:val="28"/>
      <w:shd w:val="clear" w:color="auto" w:fill="FFFFFF"/>
    </w:rPr>
  </w:style>
  <w:style w:type="paragraph" w:customStyle="1" w:styleId="52">
    <w:name w:val="Заголовок №5"/>
    <w:basedOn w:val="a"/>
    <w:link w:val="51"/>
    <w:rsid w:val="00302533"/>
    <w:pPr>
      <w:widowControl w:val="0"/>
      <w:shd w:val="clear" w:color="auto" w:fill="FFFFFF"/>
      <w:spacing w:before="840" w:after="420" w:line="374" w:lineRule="exact"/>
      <w:jc w:val="center"/>
      <w:outlineLvl w:val="4"/>
    </w:pPr>
    <w:rPr>
      <w:b/>
      <w:bCs/>
      <w:spacing w:val="5"/>
      <w:sz w:val="28"/>
      <w:szCs w:val="28"/>
      <w:lang w:eastAsia="en-US"/>
    </w:rPr>
  </w:style>
  <w:style w:type="paragraph" w:customStyle="1" w:styleId="FR1">
    <w:name w:val="FR1"/>
    <w:uiPriority w:val="99"/>
    <w:rsid w:val="00302533"/>
    <w:pPr>
      <w:widowControl w:val="0"/>
      <w:spacing w:after="0" w:line="240" w:lineRule="auto"/>
      <w:jc w:val="right"/>
    </w:pPr>
    <w:rPr>
      <w:rFonts w:ascii="Times New Roman" w:eastAsia="Times New Roman" w:hAnsi="Times New Roman" w:cs="Times New Roman"/>
      <w:sz w:val="28"/>
      <w:szCs w:val="20"/>
      <w:lang w:eastAsia="ru-RU"/>
    </w:rPr>
  </w:style>
  <w:style w:type="paragraph" w:styleId="af4">
    <w:name w:val="List Paragraph"/>
    <w:basedOn w:val="a"/>
    <w:uiPriority w:val="34"/>
    <w:qFormat/>
    <w:rsid w:val="00302533"/>
    <w:pPr>
      <w:spacing w:after="200" w:line="276" w:lineRule="auto"/>
      <w:ind w:left="720"/>
      <w:contextualSpacing/>
    </w:pPr>
    <w:rPr>
      <w:rFonts w:asciiTheme="minorHAnsi" w:eastAsiaTheme="minorHAnsi" w:hAnsiTheme="minorHAnsi" w:cstheme="minorBidi"/>
      <w:sz w:val="22"/>
      <w:szCs w:val="22"/>
      <w:lang w:eastAsia="en-US"/>
    </w:rPr>
  </w:style>
  <w:style w:type="paragraph" w:styleId="af5">
    <w:name w:val="header"/>
    <w:basedOn w:val="a"/>
    <w:link w:val="af6"/>
    <w:uiPriority w:val="99"/>
    <w:unhideWhenUsed/>
    <w:rsid w:val="0065340D"/>
    <w:pPr>
      <w:tabs>
        <w:tab w:val="center" w:pos="4677"/>
        <w:tab w:val="right" w:pos="9355"/>
      </w:tabs>
    </w:pPr>
  </w:style>
  <w:style w:type="character" w:customStyle="1" w:styleId="af6">
    <w:name w:val="Верхний колонтитул Знак"/>
    <w:basedOn w:val="a0"/>
    <w:link w:val="af5"/>
    <w:uiPriority w:val="99"/>
    <w:rsid w:val="0065340D"/>
    <w:rPr>
      <w:rFonts w:ascii="Times New Roman" w:eastAsia="Times New Roman" w:hAnsi="Times New Roman" w:cs="Times New Roman"/>
      <w:sz w:val="24"/>
      <w:szCs w:val="20"/>
      <w:lang w:eastAsia="ru-RU"/>
    </w:rPr>
  </w:style>
  <w:style w:type="paragraph" w:styleId="af7">
    <w:name w:val="footer"/>
    <w:basedOn w:val="a"/>
    <w:link w:val="af8"/>
    <w:uiPriority w:val="99"/>
    <w:unhideWhenUsed/>
    <w:rsid w:val="0065340D"/>
    <w:pPr>
      <w:tabs>
        <w:tab w:val="center" w:pos="4677"/>
        <w:tab w:val="right" w:pos="9355"/>
      </w:tabs>
    </w:pPr>
  </w:style>
  <w:style w:type="character" w:customStyle="1" w:styleId="af8">
    <w:name w:val="Нижний колонтитул Знак"/>
    <w:basedOn w:val="a0"/>
    <w:link w:val="af7"/>
    <w:uiPriority w:val="99"/>
    <w:rsid w:val="0065340D"/>
    <w:rPr>
      <w:rFonts w:ascii="Times New Roman" w:eastAsia="Times New Roman" w:hAnsi="Times New Roman" w:cs="Times New Roman"/>
      <w:sz w:val="24"/>
      <w:szCs w:val="20"/>
      <w:lang w:eastAsia="ru-RU"/>
    </w:rPr>
  </w:style>
  <w:style w:type="paragraph" w:styleId="28">
    <w:name w:val="Body Text 2"/>
    <w:basedOn w:val="a"/>
    <w:link w:val="29"/>
    <w:uiPriority w:val="99"/>
    <w:unhideWhenUsed/>
    <w:rsid w:val="0064577A"/>
    <w:pPr>
      <w:spacing w:after="120" w:line="480" w:lineRule="auto"/>
    </w:pPr>
  </w:style>
  <w:style w:type="character" w:customStyle="1" w:styleId="29">
    <w:name w:val="Основной текст 2 Знак"/>
    <w:basedOn w:val="a0"/>
    <w:link w:val="28"/>
    <w:uiPriority w:val="99"/>
    <w:rsid w:val="0064577A"/>
    <w:rPr>
      <w:rFonts w:ascii="Times New Roman" w:eastAsia="Times New Roman" w:hAnsi="Times New Roman" w:cs="Times New Roman"/>
      <w:sz w:val="24"/>
      <w:szCs w:val="20"/>
      <w:lang w:eastAsia="ru-RU"/>
    </w:rPr>
  </w:style>
  <w:style w:type="character" w:customStyle="1" w:styleId="hps">
    <w:name w:val="hps"/>
    <w:basedOn w:val="a0"/>
    <w:rsid w:val="0064577A"/>
  </w:style>
  <w:style w:type="character" w:customStyle="1" w:styleId="apple-converted-space">
    <w:name w:val="apple-converted-space"/>
    <w:rsid w:val="0090395A"/>
  </w:style>
  <w:style w:type="character" w:customStyle="1" w:styleId="hvr">
    <w:name w:val="hvr"/>
    <w:basedOn w:val="a0"/>
    <w:rsid w:val="00264462"/>
  </w:style>
  <w:style w:type="character" w:customStyle="1" w:styleId="alt-edited">
    <w:name w:val="alt-edited"/>
    <w:basedOn w:val="a0"/>
    <w:rsid w:val="00264462"/>
  </w:style>
  <w:style w:type="character" w:styleId="af9">
    <w:name w:val="Strong"/>
    <w:basedOn w:val="a0"/>
    <w:uiPriority w:val="22"/>
    <w:qFormat/>
    <w:rsid w:val="00BA17E8"/>
    <w:rPr>
      <w:b/>
      <w:bCs/>
    </w:rPr>
  </w:style>
  <w:style w:type="character" w:customStyle="1" w:styleId="mainbody">
    <w:name w:val="main_body"/>
    <w:basedOn w:val="a0"/>
    <w:rsid w:val="004A51B6"/>
  </w:style>
  <w:style w:type="character" w:customStyle="1" w:styleId="fact">
    <w:name w:val="fact"/>
    <w:basedOn w:val="a0"/>
    <w:rsid w:val="004A51B6"/>
  </w:style>
  <w:style w:type="character" w:customStyle="1" w:styleId="highlight">
    <w:name w:val="highlight"/>
    <w:basedOn w:val="a0"/>
    <w:rsid w:val="004A51B6"/>
  </w:style>
  <w:style w:type="character" w:styleId="afa">
    <w:name w:val="Emphasis"/>
    <w:basedOn w:val="a0"/>
    <w:uiPriority w:val="20"/>
    <w:qFormat/>
    <w:rsid w:val="000B6899"/>
    <w:rPr>
      <w:i/>
      <w:iCs/>
    </w:rPr>
  </w:style>
  <w:style w:type="paragraph" w:customStyle="1" w:styleId="bodytext">
    <w:name w:val="bodytext"/>
    <w:basedOn w:val="a"/>
    <w:rsid w:val="007B3264"/>
    <w:pPr>
      <w:spacing w:before="100" w:beforeAutospacing="1" w:after="100" w:afterAutospacing="1"/>
    </w:pPr>
    <w:rPr>
      <w:szCs w:val="24"/>
    </w:rPr>
  </w:style>
  <w:style w:type="character" w:customStyle="1" w:styleId="reference-accessdate">
    <w:name w:val="reference-accessdate"/>
    <w:basedOn w:val="a0"/>
    <w:rsid w:val="00517FE1"/>
  </w:style>
  <w:style w:type="character" w:customStyle="1" w:styleId="nowrap">
    <w:name w:val="nowrap"/>
    <w:basedOn w:val="a0"/>
    <w:rsid w:val="00517FE1"/>
  </w:style>
  <w:style w:type="character" w:styleId="HTML">
    <w:name w:val="HTML Cite"/>
    <w:basedOn w:val="a0"/>
    <w:uiPriority w:val="99"/>
    <w:semiHidden/>
    <w:unhideWhenUsed/>
    <w:rsid w:val="00517FE1"/>
    <w:rPr>
      <w:i/>
      <w:iCs/>
    </w:rPr>
  </w:style>
  <w:style w:type="character" w:customStyle="1" w:styleId="authorsname">
    <w:name w:val="authors__name"/>
    <w:basedOn w:val="a0"/>
    <w:rsid w:val="00517FE1"/>
  </w:style>
  <w:style w:type="character" w:customStyle="1" w:styleId="journaltitle">
    <w:name w:val="journaltitle"/>
    <w:basedOn w:val="a0"/>
    <w:rsid w:val="00517FE1"/>
  </w:style>
  <w:style w:type="character" w:customStyle="1" w:styleId="articlecitationyear">
    <w:name w:val="articlecitation_year"/>
    <w:basedOn w:val="a0"/>
    <w:rsid w:val="00517FE1"/>
  </w:style>
  <w:style w:type="character" w:customStyle="1" w:styleId="articlecitationvolume">
    <w:name w:val="articlecitation_volume"/>
    <w:basedOn w:val="a0"/>
    <w:rsid w:val="00517FE1"/>
  </w:style>
  <w:style w:type="character" w:customStyle="1" w:styleId="articlecitationpages">
    <w:name w:val="articlecitation_pages"/>
    <w:basedOn w:val="a0"/>
    <w:rsid w:val="00517FE1"/>
  </w:style>
  <w:style w:type="paragraph" w:customStyle="1" w:styleId="txt-new">
    <w:name w:val="txt-new"/>
    <w:basedOn w:val="a"/>
    <w:rsid w:val="00517FE1"/>
    <w:pPr>
      <w:spacing w:before="100" w:beforeAutospacing="1" w:after="100" w:afterAutospacing="1"/>
    </w:pPr>
    <w:rPr>
      <w:szCs w:val="24"/>
    </w:rPr>
  </w:style>
</w:styles>
</file>

<file path=word/webSettings.xml><?xml version="1.0" encoding="utf-8"?>
<w:webSettings xmlns:r="http://schemas.openxmlformats.org/officeDocument/2006/relationships" xmlns:w="http://schemas.openxmlformats.org/wordprocessingml/2006/main">
  <w:divs>
    <w:div w:id="31200904">
      <w:bodyDiv w:val="1"/>
      <w:marLeft w:val="0"/>
      <w:marRight w:val="0"/>
      <w:marTop w:val="0"/>
      <w:marBottom w:val="0"/>
      <w:divBdr>
        <w:top w:val="none" w:sz="0" w:space="0" w:color="auto"/>
        <w:left w:val="none" w:sz="0" w:space="0" w:color="auto"/>
        <w:bottom w:val="none" w:sz="0" w:space="0" w:color="auto"/>
        <w:right w:val="none" w:sz="0" w:space="0" w:color="auto"/>
      </w:divBdr>
      <w:divsChild>
        <w:div w:id="1591156269">
          <w:marLeft w:val="547"/>
          <w:marRight w:val="0"/>
          <w:marTop w:val="200"/>
          <w:marBottom w:val="0"/>
          <w:divBdr>
            <w:top w:val="none" w:sz="0" w:space="0" w:color="auto"/>
            <w:left w:val="none" w:sz="0" w:space="0" w:color="auto"/>
            <w:bottom w:val="none" w:sz="0" w:space="0" w:color="auto"/>
            <w:right w:val="none" w:sz="0" w:space="0" w:color="auto"/>
          </w:divBdr>
        </w:div>
        <w:div w:id="988093755">
          <w:marLeft w:val="547"/>
          <w:marRight w:val="0"/>
          <w:marTop w:val="200"/>
          <w:marBottom w:val="0"/>
          <w:divBdr>
            <w:top w:val="none" w:sz="0" w:space="0" w:color="auto"/>
            <w:left w:val="none" w:sz="0" w:space="0" w:color="auto"/>
            <w:bottom w:val="none" w:sz="0" w:space="0" w:color="auto"/>
            <w:right w:val="none" w:sz="0" w:space="0" w:color="auto"/>
          </w:divBdr>
        </w:div>
      </w:divsChild>
    </w:div>
    <w:div w:id="43140590">
      <w:bodyDiv w:val="1"/>
      <w:marLeft w:val="0"/>
      <w:marRight w:val="0"/>
      <w:marTop w:val="0"/>
      <w:marBottom w:val="0"/>
      <w:divBdr>
        <w:top w:val="none" w:sz="0" w:space="0" w:color="auto"/>
        <w:left w:val="none" w:sz="0" w:space="0" w:color="auto"/>
        <w:bottom w:val="none" w:sz="0" w:space="0" w:color="auto"/>
        <w:right w:val="none" w:sz="0" w:space="0" w:color="auto"/>
      </w:divBdr>
    </w:div>
    <w:div w:id="80221304">
      <w:bodyDiv w:val="1"/>
      <w:marLeft w:val="0"/>
      <w:marRight w:val="0"/>
      <w:marTop w:val="0"/>
      <w:marBottom w:val="0"/>
      <w:divBdr>
        <w:top w:val="none" w:sz="0" w:space="0" w:color="auto"/>
        <w:left w:val="none" w:sz="0" w:space="0" w:color="auto"/>
        <w:bottom w:val="none" w:sz="0" w:space="0" w:color="auto"/>
        <w:right w:val="none" w:sz="0" w:space="0" w:color="auto"/>
      </w:divBdr>
      <w:divsChild>
        <w:div w:id="1885828781">
          <w:marLeft w:val="432"/>
          <w:marRight w:val="0"/>
          <w:marTop w:val="120"/>
          <w:marBottom w:val="0"/>
          <w:divBdr>
            <w:top w:val="none" w:sz="0" w:space="0" w:color="auto"/>
            <w:left w:val="none" w:sz="0" w:space="0" w:color="auto"/>
            <w:bottom w:val="none" w:sz="0" w:space="0" w:color="auto"/>
            <w:right w:val="none" w:sz="0" w:space="0" w:color="auto"/>
          </w:divBdr>
        </w:div>
      </w:divsChild>
    </w:div>
    <w:div w:id="120853254">
      <w:bodyDiv w:val="1"/>
      <w:marLeft w:val="0"/>
      <w:marRight w:val="0"/>
      <w:marTop w:val="0"/>
      <w:marBottom w:val="0"/>
      <w:divBdr>
        <w:top w:val="none" w:sz="0" w:space="0" w:color="auto"/>
        <w:left w:val="none" w:sz="0" w:space="0" w:color="auto"/>
        <w:bottom w:val="none" w:sz="0" w:space="0" w:color="auto"/>
        <w:right w:val="none" w:sz="0" w:space="0" w:color="auto"/>
      </w:divBdr>
    </w:div>
    <w:div w:id="122893936">
      <w:bodyDiv w:val="1"/>
      <w:marLeft w:val="0"/>
      <w:marRight w:val="0"/>
      <w:marTop w:val="0"/>
      <w:marBottom w:val="0"/>
      <w:divBdr>
        <w:top w:val="none" w:sz="0" w:space="0" w:color="auto"/>
        <w:left w:val="none" w:sz="0" w:space="0" w:color="auto"/>
        <w:bottom w:val="none" w:sz="0" w:space="0" w:color="auto"/>
        <w:right w:val="none" w:sz="0" w:space="0" w:color="auto"/>
      </w:divBdr>
      <w:divsChild>
        <w:div w:id="1742485391">
          <w:marLeft w:val="0"/>
          <w:marRight w:val="0"/>
          <w:marTop w:val="0"/>
          <w:marBottom w:val="0"/>
          <w:divBdr>
            <w:top w:val="none" w:sz="0" w:space="0" w:color="auto"/>
            <w:left w:val="none" w:sz="0" w:space="0" w:color="auto"/>
            <w:bottom w:val="none" w:sz="0" w:space="0" w:color="auto"/>
            <w:right w:val="none" w:sz="0" w:space="0" w:color="auto"/>
          </w:divBdr>
        </w:div>
      </w:divsChild>
    </w:div>
    <w:div w:id="154299475">
      <w:bodyDiv w:val="1"/>
      <w:marLeft w:val="0"/>
      <w:marRight w:val="0"/>
      <w:marTop w:val="0"/>
      <w:marBottom w:val="0"/>
      <w:divBdr>
        <w:top w:val="none" w:sz="0" w:space="0" w:color="auto"/>
        <w:left w:val="none" w:sz="0" w:space="0" w:color="auto"/>
        <w:bottom w:val="none" w:sz="0" w:space="0" w:color="auto"/>
        <w:right w:val="none" w:sz="0" w:space="0" w:color="auto"/>
      </w:divBdr>
    </w:div>
    <w:div w:id="163787615">
      <w:bodyDiv w:val="1"/>
      <w:marLeft w:val="0"/>
      <w:marRight w:val="0"/>
      <w:marTop w:val="0"/>
      <w:marBottom w:val="0"/>
      <w:divBdr>
        <w:top w:val="none" w:sz="0" w:space="0" w:color="auto"/>
        <w:left w:val="none" w:sz="0" w:space="0" w:color="auto"/>
        <w:bottom w:val="none" w:sz="0" w:space="0" w:color="auto"/>
        <w:right w:val="none" w:sz="0" w:space="0" w:color="auto"/>
      </w:divBdr>
      <w:divsChild>
        <w:div w:id="1443452744">
          <w:marLeft w:val="432"/>
          <w:marRight w:val="0"/>
          <w:marTop w:val="120"/>
          <w:marBottom w:val="0"/>
          <w:divBdr>
            <w:top w:val="none" w:sz="0" w:space="0" w:color="auto"/>
            <w:left w:val="none" w:sz="0" w:space="0" w:color="auto"/>
            <w:bottom w:val="none" w:sz="0" w:space="0" w:color="auto"/>
            <w:right w:val="none" w:sz="0" w:space="0" w:color="auto"/>
          </w:divBdr>
        </w:div>
      </w:divsChild>
    </w:div>
    <w:div w:id="192692448">
      <w:bodyDiv w:val="1"/>
      <w:marLeft w:val="0"/>
      <w:marRight w:val="0"/>
      <w:marTop w:val="0"/>
      <w:marBottom w:val="0"/>
      <w:divBdr>
        <w:top w:val="none" w:sz="0" w:space="0" w:color="auto"/>
        <w:left w:val="none" w:sz="0" w:space="0" w:color="auto"/>
        <w:bottom w:val="none" w:sz="0" w:space="0" w:color="auto"/>
        <w:right w:val="none" w:sz="0" w:space="0" w:color="auto"/>
      </w:divBdr>
    </w:div>
    <w:div w:id="227807836">
      <w:bodyDiv w:val="1"/>
      <w:marLeft w:val="0"/>
      <w:marRight w:val="0"/>
      <w:marTop w:val="0"/>
      <w:marBottom w:val="0"/>
      <w:divBdr>
        <w:top w:val="none" w:sz="0" w:space="0" w:color="auto"/>
        <w:left w:val="none" w:sz="0" w:space="0" w:color="auto"/>
        <w:bottom w:val="none" w:sz="0" w:space="0" w:color="auto"/>
        <w:right w:val="none" w:sz="0" w:space="0" w:color="auto"/>
      </w:divBdr>
    </w:div>
    <w:div w:id="231821301">
      <w:bodyDiv w:val="1"/>
      <w:marLeft w:val="0"/>
      <w:marRight w:val="0"/>
      <w:marTop w:val="0"/>
      <w:marBottom w:val="0"/>
      <w:divBdr>
        <w:top w:val="none" w:sz="0" w:space="0" w:color="auto"/>
        <w:left w:val="none" w:sz="0" w:space="0" w:color="auto"/>
        <w:bottom w:val="none" w:sz="0" w:space="0" w:color="auto"/>
        <w:right w:val="none" w:sz="0" w:space="0" w:color="auto"/>
      </w:divBdr>
    </w:div>
    <w:div w:id="299917203">
      <w:bodyDiv w:val="1"/>
      <w:marLeft w:val="0"/>
      <w:marRight w:val="0"/>
      <w:marTop w:val="0"/>
      <w:marBottom w:val="0"/>
      <w:divBdr>
        <w:top w:val="none" w:sz="0" w:space="0" w:color="auto"/>
        <w:left w:val="none" w:sz="0" w:space="0" w:color="auto"/>
        <w:bottom w:val="none" w:sz="0" w:space="0" w:color="auto"/>
        <w:right w:val="none" w:sz="0" w:space="0" w:color="auto"/>
      </w:divBdr>
    </w:div>
    <w:div w:id="349842617">
      <w:bodyDiv w:val="1"/>
      <w:marLeft w:val="0"/>
      <w:marRight w:val="0"/>
      <w:marTop w:val="0"/>
      <w:marBottom w:val="0"/>
      <w:divBdr>
        <w:top w:val="none" w:sz="0" w:space="0" w:color="auto"/>
        <w:left w:val="none" w:sz="0" w:space="0" w:color="auto"/>
        <w:bottom w:val="none" w:sz="0" w:space="0" w:color="auto"/>
        <w:right w:val="none" w:sz="0" w:space="0" w:color="auto"/>
      </w:divBdr>
      <w:divsChild>
        <w:div w:id="863593326">
          <w:marLeft w:val="0"/>
          <w:marRight w:val="0"/>
          <w:marTop w:val="0"/>
          <w:marBottom w:val="0"/>
          <w:divBdr>
            <w:top w:val="none" w:sz="0" w:space="0" w:color="auto"/>
            <w:left w:val="none" w:sz="0" w:space="0" w:color="auto"/>
            <w:bottom w:val="none" w:sz="0" w:space="0" w:color="auto"/>
            <w:right w:val="none" w:sz="0" w:space="0" w:color="auto"/>
          </w:divBdr>
          <w:divsChild>
            <w:div w:id="2132045412">
              <w:marLeft w:val="0"/>
              <w:marRight w:val="0"/>
              <w:marTop w:val="0"/>
              <w:marBottom w:val="0"/>
              <w:divBdr>
                <w:top w:val="none" w:sz="0" w:space="0" w:color="auto"/>
                <w:left w:val="none" w:sz="0" w:space="0" w:color="auto"/>
                <w:bottom w:val="none" w:sz="0" w:space="0" w:color="auto"/>
                <w:right w:val="none" w:sz="0" w:space="0" w:color="auto"/>
              </w:divBdr>
            </w:div>
            <w:div w:id="675500741">
              <w:marLeft w:val="0"/>
              <w:marRight w:val="0"/>
              <w:marTop w:val="0"/>
              <w:marBottom w:val="0"/>
              <w:divBdr>
                <w:top w:val="none" w:sz="0" w:space="0" w:color="auto"/>
                <w:left w:val="none" w:sz="0" w:space="0" w:color="auto"/>
                <w:bottom w:val="none" w:sz="0" w:space="0" w:color="auto"/>
                <w:right w:val="none" w:sz="0" w:space="0" w:color="auto"/>
              </w:divBdr>
            </w:div>
            <w:div w:id="2034334201">
              <w:marLeft w:val="0"/>
              <w:marRight w:val="0"/>
              <w:marTop w:val="0"/>
              <w:marBottom w:val="0"/>
              <w:divBdr>
                <w:top w:val="none" w:sz="0" w:space="0" w:color="auto"/>
                <w:left w:val="none" w:sz="0" w:space="0" w:color="auto"/>
                <w:bottom w:val="none" w:sz="0" w:space="0" w:color="auto"/>
                <w:right w:val="none" w:sz="0" w:space="0" w:color="auto"/>
              </w:divBdr>
            </w:div>
            <w:div w:id="1741323799">
              <w:marLeft w:val="0"/>
              <w:marRight w:val="0"/>
              <w:marTop w:val="0"/>
              <w:marBottom w:val="0"/>
              <w:divBdr>
                <w:top w:val="none" w:sz="0" w:space="0" w:color="auto"/>
                <w:left w:val="none" w:sz="0" w:space="0" w:color="auto"/>
                <w:bottom w:val="none" w:sz="0" w:space="0" w:color="auto"/>
                <w:right w:val="none" w:sz="0" w:space="0" w:color="auto"/>
              </w:divBdr>
            </w:div>
            <w:div w:id="1771773221">
              <w:marLeft w:val="0"/>
              <w:marRight w:val="0"/>
              <w:marTop w:val="0"/>
              <w:marBottom w:val="0"/>
              <w:divBdr>
                <w:top w:val="none" w:sz="0" w:space="0" w:color="auto"/>
                <w:left w:val="none" w:sz="0" w:space="0" w:color="auto"/>
                <w:bottom w:val="none" w:sz="0" w:space="0" w:color="auto"/>
                <w:right w:val="none" w:sz="0" w:space="0" w:color="auto"/>
              </w:divBdr>
            </w:div>
            <w:div w:id="695153052">
              <w:marLeft w:val="0"/>
              <w:marRight w:val="0"/>
              <w:marTop w:val="0"/>
              <w:marBottom w:val="0"/>
              <w:divBdr>
                <w:top w:val="none" w:sz="0" w:space="0" w:color="auto"/>
                <w:left w:val="none" w:sz="0" w:space="0" w:color="auto"/>
                <w:bottom w:val="none" w:sz="0" w:space="0" w:color="auto"/>
                <w:right w:val="none" w:sz="0" w:space="0" w:color="auto"/>
              </w:divBdr>
            </w:div>
            <w:div w:id="1265846767">
              <w:marLeft w:val="0"/>
              <w:marRight w:val="0"/>
              <w:marTop w:val="0"/>
              <w:marBottom w:val="0"/>
              <w:divBdr>
                <w:top w:val="none" w:sz="0" w:space="0" w:color="auto"/>
                <w:left w:val="none" w:sz="0" w:space="0" w:color="auto"/>
                <w:bottom w:val="none" w:sz="0" w:space="0" w:color="auto"/>
                <w:right w:val="none" w:sz="0" w:space="0" w:color="auto"/>
              </w:divBdr>
            </w:div>
            <w:div w:id="2905223">
              <w:marLeft w:val="0"/>
              <w:marRight w:val="0"/>
              <w:marTop w:val="0"/>
              <w:marBottom w:val="0"/>
              <w:divBdr>
                <w:top w:val="none" w:sz="0" w:space="0" w:color="auto"/>
                <w:left w:val="none" w:sz="0" w:space="0" w:color="auto"/>
                <w:bottom w:val="none" w:sz="0" w:space="0" w:color="auto"/>
                <w:right w:val="none" w:sz="0" w:space="0" w:color="auto"/>
              </w:divBdr>
            </w:div>
            <w:div w:id="1339889674">
              <w:marLeft w:val="0"/>
              <w:marRight w:val="0"/>
              <w:marTop w:val="0"/>
              <w:marBottom w:val="0"/>
              <w:divBdr>
                <w:top w:val="none" w:sz="0" w:space="0" w:color="auto"/>
                <w:left w:val="none" w:sz="0" w:space="0" w:color="auto"/>
                <w:bottom w:val="none" w:sz="0" w:space="0" w:color="auto"/>
                <w:right w:val="none" w:sz="0" w:space="0" w:color="auto"/>
              </w:divBdr>
            </w:div>
            <w:div w:id="1039428630">
              <w:marLeft w:val="0"/>
              <w:marRight w:val="0"/>
              <w:marTop w:val="0"/>
              <w:marBottom w:val="0"/>
              <w:divBdr>
                <w:top w:val="none" w:sz="0" w:space="0" w:color="auto"/>
                <w:left w:val="none" w:sz="0" w:space="0" w:color="auto"/>
                <w:bottom w:val="none" w:sz="0" w:space="0" w:color="auto"/>
                <w:right w:val="none" w:sz="0" w:space="0" w:color="auto"/>
              </w:divBdr>
            </w:div>
            <w:div w:id="936984313">
              <w:marLeft w:val="0"/>
              <w:marRight w:val="0"/>
              <w:marTop w:val="0"/>
              <w:marBottom w:val="0"/>
              <w:divBdr>
                <w:top w:val="none" w:sz="0" w:space="0" w:color="auto"/>
                <w:left w:val="none" w:sz="0" w:space="0" w:color="auto"/>
                <w:bottom w:val="none" w:sz="0" w:space="0" w:color="auto"/>
                <w:right w:val="none" w:sz="0" w:space="0" w:color="auto"/>
              </w:divBdr>
            </w:div>
            <w:div w:id="2041397496">
              <w:marLeft w:val="0"/>
              <w:marRight w:val="0"/>
              <w:marTop w:val="0"/>
              <w:marBottom w:val="0"/>
              <w:divBdr>
                <w:top w:val="none" w:sz="0" w:space="0" w:color="auto"/>
                <w:left w:val="none" w:sz="0" w:space="0" w:color="auto"/>
                <w:bottom w:val="none" w:sz="0" w:space="0" w:color="auto"/>
                <w:right w:val="none" w:sz="0" w:space="0" w:color="auto"/>
              </w:divBdr>
            </w:div>
            <w:div w:id="162941726">
              <w:marLeft w:val="0"/>
              <w:marRight w:val="0"/>
              <w:marTop w:val="0"/>
              <w:marBottom w:val="0"/>
              <w:divBdr>
                <w:top w:val="none" w:sz="0" w:space="0" w:color="auto"/>
                <w:left w:val="none" w:sz="0" w:space="0" w:color="auto"/>
                <w:bottom w:val="none" w:sz="0" w:space="0" w:color="auto"/>
                <w:right w:val="none" w:sz="0" w:space="0" w:color="auto"/>
              </w:divBdr>
            </w:div>
            <w:div w:id="1821729139">
              <w:marLeft w:val="0"/>
              <w:marRight w:val="0"/>
              <w:marTop w:val="0"/>
              <w:marBottom w:val="0"/>
              <w:divBdr>
                <w:top w:val="none" w:sz="0" w:space="0" w:color="auto"/>
                <w:left w:val="none" w:sz="0" w:space="0" w:color="auto"/>
                <w:bottom w:val="none" w:sz="0" w:space="0" w:color="auto"/>
                <w:right w:val="none" w:sz="0" w:space="0" w:color="auto"/>
              </w:divBdr>
            </w:div>
            <w:div w:id="537814231">
              <w:marLeft w:val="0"/>
              <w:marRight w:val="0"/>
              <w:marTop w:val="0"/>
              <w:marBottom w:val="0"/>
              <w:divBdr>
                <w:top w:val="none" w:sz="0" w:space="0" w:color="auto"/>
                <w:left w:val="none" w:sz="0" w:space="0" w:color="auto"/>
                <w:bottom w:val="none" w:sz="0" w:space="0" w:color="auto"/>
                <w:right w:val="none" w:sz="0" w:space="0" w:color="auto"/>
              </w:divBdr>
            </w:div>
            <w:div w:id="654408531">
              <w:marLeft w:val="0"/>
              <w:marRight w:val="0"/>
              <w:marTop w:val="0"/>
              <w:marBottom w:val="0"/>
              <w:divBdr>
                <w:top w:val="none" w:sz="0" w:space="0" w:color="auto"/>
                <w:left w:val="none" w:sz="0" w:space="0" w:color="auto"/>
                <w:bottom w:val="none" w:sz="0" w:space="0" w:color="auto"/>
                <w:right w:val="none" w:sz="0" w:space="0" w:color="auto"/>
              </w:divBdr>
            </w:div>
            <w:div w:id="1301963055">
              <w:marLeft w:val="0"/>
              <w:marRight w:val="0"/>
              <w:marTop w:val="0"/>
              <w:marBottom w:val="0"/>
              <w:divBdr>
                <w:top w:val="none" w:sz="0" w:space="0" w:color="auto"/>
                <w:left w:val="none" w:sz="0" w:space="0" w:color="auto"/>
                <w:bottom w:val="none" w:sz="0" w:space="0" w:color="auto"/>
                <w:right w:val="none" w:sz="0" w:space="0" w:color="auto"/>
              </w:divBdr>
            </w:div>
            <w:div w:id="2144033230">
              <w:marLeft w:val="0"/>
              <w:marRight w:val="0"/>
              <w:marTop w:val="0"/>
              <w:marBottom w:val="0"/>
              <w:divBdr>
                <w:top w:val="none" w:sz="0" w:space="0" w:color="auto"/>
                <w:left w:val="none" w:sz="0" w:space="0" w:color="auto"/>
                <w:bottom w:val="none" w:sz="0" w:space="0" w:color="auto"/>
                <w:right w:val="none" w:sz="0" w:space="0" w:color="auto"/>
              </w:divBdr>
            </w:div>
            <w:div w:id="1644120327">
              <w:marLeft w:val="0"/>
              <w:marRight w:val="0"/>
              <w:marTop w:val="0"/>
              <w:marBottom w:val="0"/>
              <w:divBdr>
                <w:top w:val="none" w:sz="0" w:space="0" w:color="auto"/>
                <w:left w:val="none" w:sz="0" w:space="0" w:color="auto"/>
                <w:bottom w:val="none" w:sz="0" w:space="0" w:color="auto"/>
                <w:right w:val="none" w:sz="0" w:space="0" w:color="auto"/>
              </w:divBdr>
            </w:div>
            <w:div w:id="856891298">
              <w:marLeft w:val="0"/>
              <w:marRight w:val="0"/>
              <w:marTop w:val="0"/>
              <w:marBottom w:val="0"/>
              <w:divBdr>
                <w:top w:val="none" w:sz="0" w:space="0" w:color="auto"/>
                <w:left w:val="none" w:sz="0" w:space="0" w:color="auto"/>
                <w:bottom w:val="none" w:sz="0" w:space="0" w:color="auto"/>
                <w:right w:val="none" w:sz="0" w:space="0" w:color="auto"/>
              </w:divBdr>
            </w:div>
            <w:div w:id="642540255">
              <w:marLeft w:val="0"/>
              <w:marRight w:val="0"/>
              <w:marTop w:val="0"/>
              <w:marBottom w:val="0"/>
              <w:divBdr>
                <w:top w:val="none" w:sz="0" w:space="0" w:color="auto"/>
                <w:left w:val="none" w:sz="0" w:space="0" w:color="auto"/>
                <w:bottom w:val="none" w:sz="0" w:space="0" w:color="auto"/>
                <w:right w:val="none" w:sz="0" w:space="0" w:color="auto"/>
              </w:divBdr>
            </w:div>
            <w:div w:id="977538971">
              <w:marLeft w:val="0"/>
              <w:marRight w:val="0"/>
              <w:marTop w:val="0"/>
              <w:marBottom w:val="0"/>
              <w:divBdr>
                <w:top w:val="none" w:sz="0" w:space="0" w:color="auto"/>
                <w:left w:val="none" w:sz="0" w:space="0" w:color="auto"/>
                <w:bottom w:val="none" w:sz="0" w:space="0" w:color="auto"/>
                <w:right w:val="none" w:sz="0" w:space="0" w:color="auto"/>
              </w:divBdr>
            </w:div>
            <w:div w:id="823592410">
              <w:marLeft w:val="0"/>
              <w:marRight w:val="0"/>
              <w:marTop w:val="0"/>
              <w:marBottom w:val="0"/>
              <w:divBdr>
                <w:top w:val="none" w:sz="0" w:space="0" w:color="auto"/>
                <w:left w:val="none" w:sz="0" w:space="0" w:color="auto"/>
                <w:bottom w:val="none" w:sz="0" w:space="0" w:color="auto"/>
                <w:right w:val="none" w:sz="0" w:space="0" w:color="auto"/>
              </w:divBdr>
            </w:div>
            <w:div w:id="1998344609">
              <w:marLeft w:val="0"/>
              <w:marRight w:val="0"/>
              <w:marTop w:val="0"/>
              <w:marBottom w:val="0"/>
              <w:divBdr>
                <w:top w:val="none" w:sz="0" w:space="0" w:color="auto"/>
                <w:left w:val="none" w:sz="0" w:space="0" w:color="auto"/>
                <w:bottom w:val="none" w:sz="0" w:space="0" w:color="auto"/>
                <w:right w:val="none" w:sz="0" w:space="0" w:color="auto"/>
              </w:divBdr>
            </w:div>
            <w:div w:id="1049302513">
              <w:marLeft w:val="0"/>
              <w:marRight w:val="0"/>
              <w:marTop w:val="0"/>
              <w:marBottom w:val="0"/>
              <w:divBdr>
                <w:top w:val="none" w:sz="0" w:space="0" w:color="auto"/>
                <w:left w:val="none" w:sz="0" w:space="0" w:color="auto"/>
                <w:bottom w:val="none" w:sz="0" w:space="0" w:color="auto"/>
                <w:right w:val="none" w:sz="0" w:space="0" w:color="auto"/>
              </w:divBdr>
            </w:div>
            <w:div w:id="1261140482">
              <w:marLeft w:val="0"/>
              <w:marRight w:val="0"/>
              <w:marTop w:val="0"/>
              <w:marBottom w:val="0"/>
              <w:divBdr>
                <w:top w:val="none" w:sz="0" w:space="0" w:color="auto"/>
                <w:left w:val="none" w:sz="0" w:space="0" w:color="auto"/>
                <w:bottom w:val="none" w:sz="0" w:space="0" w:color="auto"/>
                <w:right w:val="none" w:sz="0" w:space="0" w:color="auto"/>
              </w:divBdr>
            </w:div>
            <w:div w:id="1504004247">
              <w:marLeft w:val="0"/>
              <w:marRight w:val="0"/>
              <w:marTop w:val="0"/>
              <w:marBottom w:val="0"/>
              <w:divBdr>
                <w:top w:val="none" w:sz="0" w:space="0" w:color="auto"/>
                <w:left w:val="none" w:sz="0" w:space="0" w:color="auto"/>
                <w:bottom w:val="none" w:sz="0" w:space="0" w:color="auto"/>
                <w:right w:val="none" w:sz="0" w:space="0" w:color="auto"/>
              </w:divBdr>
            </w:div>
            <w:div w:id="1719016465">
              <w:marLeft w:val="0"/>
              <w:marRight w:val="0"/>
              <w:marTop w:val="0"/>
              <w:marBottom w:val="0"/>
              <w:divBdr>
                <w:top w:val="none" w:sz="0" w:space="0" w:color="auto"/>
                <w:left w:val="none" w:sz="0" w:space="0" w:color="auto"/>
                <w:bottom w:val="none" w:sz="0" w:space="0" w:color="auto"/>
                <w:right w:val="none" w:sz="0" w:space="0" w:color="auto"/>
              </w:divBdr>
            </w:div>
            <w:div w:id="991444720">
              <w:marLeft w:val="0"/>
              <w:marRight w:val="0"/>
              <w:marTop w:val="0"/>
              <w:marBottom w:val="0"/>
              <w:divBdr>
                <w:top w:val="none" w:sz="0" w:space="0" w:color="auto"/>
                <w:left w:val="none" w:sz="0" w:space="0" w:color="auto"/>
                <w:bottom w:val="none" w:sz="0" w:space="0" w:color="auto"/>
                <w:right w:val="none" w:sz="0" w:space="0" w:color="auto"/>
              </w:divBdr>
            </w:div>
            <w:div w:id="354893412">
              <w:marLeft w:val="0"/>
              <w:marRight w:val="0"/>
              <w:marTop w:val="0"/>
              <w:marBottom w:val="0"/>
              <w:divBdr>
                <w:top w:val="none" w:sz="0" w:space="0" w:color="auto"/>
                <w:left w:val="none" w:sz="0" w:space="0" w:color="auto"/>
                <w:bottom w:val="none" w:sz="0" w:space="0" w:color="auto"/>
                <w:right w:val="none" w:sz="0" w:space="0" w:color="auto"/>
              </w:divBdr>
            </w:div>
            <w:div w:id="735392644">
              <w:marLeft w:val="0"/>
              <w:marRight w:val="0"/>
              <w:marTop w:val="0"/>
              <w:marBottom w:val="0"/>
              <w:divBdr>
                <w:top w:val="none" w:sz="0" w:space="0" w:color="auto"/>
                <w:left w:val="none" w:sz="0" w:space="0" w:color="auto"/>
                <w:bottom w:val="none" w:sz="0" w:space="0" w:color="auto"/>
                <w:right w:val="none" w:sz="0" w:space="0" w:color="auto"/>
              </w:divBdr>
            </w:div>
            <w:div w:id="1566989492">
              <w:marLeft w:val="0"/>
              <w:marRight w:val="0"/>
              <w:marTop w:val="0"/>
              <w:marBottom w:val="0"/>
              <w:divBdr>
                <w:top w:val="none" w:sz="0" w:space="0" w:color="auto"/>
                <w:left w:val="none" w:sz="0" w:space="0" w:color="auto"/>
                <w:bottom w:val="none" w:sz="0" w:space="0" w:color="auto"/>
                <w:right w:val="none" w:sz="0" w:space="0" w:color="auto"/>
              </w:divBdr>
            </w:div>
            <w:div w:id="2079742393">
              <w:marLeft w:val="0"/>
              <w:marRight w:val="0"/>
              <w:marTop w:val="0"/>
              <w:marBottom w:val="0"/>
              <w:divBdr>
                <w:top w:val="none" w:sz="0" w:space="0" w:color="auto"/>
                <w:left w:val="none" w:sz="0" w:space="0" w:color="auto"/>
                <w:bottom w:val="none" w:sz="0" w:space="0" w:color="auto"/>
                <w:right w:val="none" w:sz="0" w:space="0" w:color="auto"/>
              </w:divBdr>
            </w:div>
            <w:div w:id="976107395">
              <w:marLeft w:val="0"/>
              <w:marRight w:val="0"/>
              <w:marTop w:val="0"/>
              <w:marBottom w:val="0"/>
              <w:divBdr>
                <w:top w:val="none" w:sz="0" w:space="0" w:color="auto"/>
                <w:left w:val="none" w:sz="0" w:space="0" w:color="auto"/>
                <w:bottom w:val="none" w:sz="0" w:space="0" w:color="auto"/>
                <w:right w:val="none" w:sz="0" w:space="0" w:color="auto"/>
              </w:divBdr>
            </w:div>
            <w:div w:id="870849418">
              <w:marLeft w:val="0"/>
              <w:marRight w:val="0"/>
              <w:marTop w:val="0"/>
              <w:marBottom w:val="0"/>
              <w:divBdr>
                <w:top w:val="none" w:sz="0" w:space="0" w:color="auto"/>
                <w:left w:val="none" w:sz="0" w:space="0" w:color="auto"/>
                <w:bottom w:val="none" w:sz="0" w:space="0" w:color="auto"/>
                <w:right w:val="none" w:sz="0" w:space="0" w:color="auto"/>
              </w:divBdr>
            </w:div>
            <w:div w:id="418916873">
              <w:marLeft w:val="0"/>
              <w:marRight w:val="0"/>
              <w:marTop w:val="0"/>
              <w:marBottom w:val="0"/>
              <w:divBdr>
                <w:top w:val="none" w:sz="0" w:space="0" w:color="auto"/>
                <w:left w:val="none" w:sz="0" w:space="0" w:color="auto"/>
                <w:bottom w:val="none" w:sz="0" w:space="0" w:color="auto"/>
                <w:right w:val="none" w:sz="0" w:space="0" w:color="auto"/>
              </w:divBdr>
            </w:div>
            <w:div w:id="1019508861">
              <w:marLeft w:val="0"/>
              <w:marRight w:val="0"/>
              <w:marTop w:val="0"/>
              <w:marBottom w:val="0"/>
              <w:divBdr>
                <w:top w:val="none" w:sz="0" w:space="0" w:color="auto"/>
                <w:left w:val="none" w:sz="0" w:space="0" w:color="auto"/>
                <w:bottom w:val="none" w:sz="0" w:space="0" w:color="auto"/>
                <w:right w:val="none" w:sz="0" w:space="0" w:color="auto"/>
              </w:divBdr>
            </w:div>
            <w:div w:id="162941714">
              <w:marLeft w:val="0"/>
              <w:marRight w:val="0"/>
              <w:marTop w:val="0"/>
              <w:marBottom w:val="0"/>
              <w:divBdr>
                <w:top w:val="none" w:sz="0" w:space="0" w:color="auto"/>
                <w:left w:val="none" w:sz="0" w:space="0" w:color="auto"/>
                <w:bottom w:val="none" w:sz="0" w:space="0" w:color="auto"/>
                <w:right w:val="none" w:sz="0" w:space="0" w:color="auto"/>
              </w:divBdr>
            </w:div>
            <w:div w:id="474762822">
              <w:marLeft w:val="0"/>
              <w:marRight w:val="0"/>
              <w:marTop w:val="0"/>
              <w:marBottom w:val="0"/>
              <w:divBdr>
                <w:top w:val="none" w:sz="0" w:space="0" w:color="auto"/>
                <w:left w:val="none" w:sz="0" w:space="0" w:color="auto"/>
                <w:bottom w:val="none" w:sz="0" w:space="0" w:color="auto"/>
                <w:right w:val="none" w:sz="0" w:space="0" w:color="auto"/>
              </w:divBdr>
            </w:div>
            <w:div w:id="1794591695">
              <w:marLeft w:val="0"/>
              <w:marRight w:val="0"/>
              <w:marTop w:val="0"/>
              <w:marBottom w:val="0"/>
              <w:divBdr>
                <w:top w:val="none" w:sz="0" w:space="0" w:color="auto"/>
                <w:left w:val="none" w:sz="0" w:space="0" w:color="auto"/>
                <w:bottom w:val="none" w:sz="0" w:space="0" w:color="auto"/>
                <w:right w:val="none" w:sz="0" w:space="0" w:color="auto"/>
              </w:divBdr>
            </w:div>
            <w:div w:id="1564440093">
              <w:marLeft w:val="0"/>
              <w:marRight w:val="0"/>
              <w:marTop w:val="0"/>
              <w:marBottom w:val="0"/>
              <w:divBdr>
                <w:top w:val="none" w:sz="0" w:space="0" w:color="auto"/>
                <w:left w:val="none" w:sz="0" w:space="0" w:color="auto"/>
                <w:bottom w:val="none" w:sz="0" w:space="0" w:color="auto"/>
                <w:right w:val="none" w:sz="0" w:space="0" w:color="auto"/>
              </w:divBdr>
            </w:div>
            <w:div w:id="1404714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522198">
      <w:bodyDiv w:val="1"/>
      <w:marLeft w:val="0"/>
      <w:marRight w:val="0"/>
      <w:marTop w:val="0"/>
      <w:marBottom w:val="0"/>
      <w:divBdr>
        <w:top w:val="none" w:sz="0" w:space="0" w:color="auto"/>
        <w:left w:val="none" w:sz="0" w:space="0" w:color="auto"/>
        <w:bottom w:val="none" w:sz="0" w:space="0" w:color="auto"/>
        <w:right w:val="none" w:sz="0" w:space="0" w:color="auto"/>
      </w:divBdr>
    </w:div>
    <w:div w:id="410590215">
      <w:bodyDiv w:val="1"/>
      <w:marLeft w:val="0"/>
      <w:marRight w:val="0"/>
      <w:marTop w:val="0"/>
      <w:marBottom w:val="0"/>
      <w:divBdr>
        <w:top w:val="none" w:sz="0" w:space="0" w:color="auto"/>
        <w:left w:val="none" w:sz="0" w:space="0" w:color="auto"/>
        <w:bottom w:val="none" w:sz="0" w:space="0" w:color="auto"/>
        <w:right w:val="none" w:sz="0" w:space="0" w:color="auto"/>
      </w:divBdr>
      <w:divsChild>
        <w:div w:id="2089570947">
          <w:marLeft w:val="432"/>
          <w:marRight w:val="0"/>
          <w:marTop w:val="120"/>
          <w:marBottom w:val="0"/>
          <w:divBdr>
            <w:top w:val="none" w:sz="0" w:space="0" w:color="auto"/>
            <w:left w:val="none" w:sz="0" w:space="0" w:color="auto"/>
            <w:bottom w:val="none" w:sz="0" w:space="0" w:color="auto"/>
            <w:right w:val="none" w:sz="0" w:space="0" w:color="auto"/>
          </w:divBdr>
        </w:div>
        <w:div w:id="505292104">
          <w:marLeft w:val="432"/>
          <w:marRight w:val="0"/>
          <w:marTop w:val="120"/>
          <w:marBottom w:val="0"/>
          <w:divBdr>
            <w:top w:val="none" w:sz="0" w:space="0" w:color="auto"/>
            <w:left w:val="none" w:sz="0" w:space="0" w:color="auto"/>
            <w:bottom w:val="none" w:sz="0" w:space="0" w:color="auto"/>
            <w:right w:val="none" w:sz="0" w:space="0" w:color="auto"/>
          </w:divBdr>
        </w:div>
        <w:div w:id="1093278265">
          <w:marLeft w:val="432"/>
          <w:marRight w:val="0"/>
          <w:marTop w:val="120"/>
          <w:marBottom w:val="0"/>
          <w:divBdr>
            <w:top w:val="none" w:sz="0" w:space="0" w:color="auto"/>
            <w:left w:val="none" w:sz="0" w:space="0" w:color="auto"/>
            <w:bottom w:val="none" w:sz="0" w:space="0" w:color="auto"/>
            <w:right w:val="none" w:sz="0" w:space="0" w:color="auto"/>
          </w:divBdr>
        </w:div>
      </w:divsChild>
    </w:div>
    <w:div w:id="414714312">
      <w:bodyDiv w:val="1"/>
      <w:marLeft w:val="0"/>
      <w:marRight w:val="0"/>
      <w:marTop w:val="0"/>
      <w:marBottom w:val="0"/>
      <w:divBdr>
        <w:top w:val="none" w:sz="0" w:space="0" w:color="auto"/>
        <w:left w:val="none" w:sz="0" w:space="0" w:color="auto"/>
        <w:bottom w:val="none" w:sz="0" w:space="0" w:color="auto"/>
        <w:right w:val="none" w:sz="0" w:space="0" w:color="auto"/>
      </w:divBdr>
      <w:divsChild>
        <w:div w:id="1650282538">
          <w:marLeft w:val="432"/>
          <w:marRight w:val="0"/>
          <w:marTop w:val="120"/>
          <w:marBottom w:val="0"/>
          <w:divBdr>
            <w:top w:val="none" w:sz="0" w:space="0" w:color="auto"/>
            <w:left w:val="none" w:sz="0" w:space="0" w:color="auto"/>
            <w:bottom w:val="none" w:sz="0" w:space="0" w:color="auto"/>
            <w:right w:val="none" w:sz="0" w:space="0" w:color="auto"/>
          </w:divBdr>
        </w:div>
        <w:div w:id="1748531097">
          <w:marLeft w:val="432"/>
          <w:marRight w:val="0"/>
          <w:marTop w:val="120"/>
          <w:marBottom w:val="0"/>
          <w:divBdr>
            <w:top w:val="none" w:sz="0" w:space="0" w:color="auto"/>
            <w:left w:val="none" w:sz="0" w:space="0" w:color="auto"/>
            <w:bottom w:val="none" w:sz="0" w:space="0" w:color="auto"/>
            <w:right w:val="none" w:sz="0" w:space="0" w:color="auto"/>
          </w:divBdr>
        </w:div>
        <w:div w:id="1446272331">
          <w:marLeft w:val="432"/>
          <w:marRight w:val="0"/>
          <w:marTop w:val="120"/>
          <w:marBottom w:val="0"/>
          <w:divBdr>
            <w:top w:val="none" w:sz="0" w:space="0" w:color="auto"/>
            <w:left w:val="none" w:sz="0" w:space="0" w:color="auto"/>
            <w:bottom w:val="none" w:sz="0" w:space="0" w:color="auto"/>
            <w:right w:val="none" w:sz="0" w:space="0" w:color="auto"/>
          </w:divBdr>
        </w:div>
      </w:divsChild>
    </w:div>
    <w:div w:id="414979167">
      <w:bodyDiv w:val="1"/>
      <w:marLeft w:val="0"/>
      <w:marRight w:val="0"/>
      <w:marTop w:val="0"/>
      <w:marBottom w:val="0"/>
      <w:divBdr>
        <w:top w:val="none" w:sz="0" w:space="0" w:color="auto"/>
        <w:left w:val="none" w:sz="0" w:space="0" w:color="auto"/>
        <w:bottom w:val="none" w:sz="0" w:space="0" w:color="auto"/>
        <w:right w:val="none" w:sz="0" w:space="0" w:color="auto"/>
      </w:divBdr>
      <w:divsChild>
        <w:div w:id="2140686354">
          <w:marLeft w:val="432"/>
          <w:marRight w:val="0"/>
          <w:marTop w:val="120"/>
          <w:marBottom w:val="0"/>
          <w:divBdr>
            <w:top w:val="none" w:sz="0" w:space="0" w:color="auto"/>
            <w:left w:val="none" w:sz="0" w:space="0" w:color="auto"/>
            <w:bottom w:val="none" w:sz="0" w:space="0" w:color="auto"/>
            <w:right w:val="none" w:sz="0" w:space="0" w:color="auto"/>
          </w:divBdr>
        </w:div>
        <w:div w:id="2131586272">
          <w:marLeft w:val="432"/>
          <w:marRight w:val="0"/>
          <w:marTop w:val="120"/>
          <w:marBottom w:val="0"/>
          <w:divBdr>
            <w:top w:val="none" w:sz="0" w:space="0" w:color="auto"/>
            <w:left w:val="none" w:sz="0" w:space="0" w:color="auto"/>
            <w:bottom w:val="none" w:sz="0" w:space="0" w:color="auto"/>
            <w:right w:val="none" w:sz="0" w:space="0" w:color="auto"/>
          </w:divBdr>
        </w:div>
        <w:div w:id="1782918485">
          <w:marLeft w:val="432"/>
          <w:marRight w:val="0"/>
          <w:marTop w:val="120"/>
          <w:marBottom w:val="0"/>
          <w:divBdr>
            <w:top w:val="none" w:sz="0" w:space="0" w:color="auto"/>
            <w:left w:val="none" w:sz="0" w:space="0" w:color="auto"/>
            <w:bottom w:val="none" w:sz="0" w:space="0" w:color="auto"/>
            <w:right w:val="none" w:sz="0" w:space="0" w:color="auto"/>
          </w:divBdr>
        </w:div>
      </w:divsChild>
    </w:div>
    <w:div w:id="526871943">
      <w:bodyDiv w:val="1"/>
      <w:marLeft w:val="0"/>
      <w:marRight w:val="0"/>
      <w:marTop w:val="0"/>
      <w:marBottom w:val="0"/>
      <w:divBdr>
        <w:top w:val="none" w:sz="0" w:space="0" w:color="auto"/>
        <w:left w:val="none" w:sz="0" w:space="0" w:color="auto"/>
        <w:bottom w:val="none" w:sz="0" w:space="0" w:color="auto"/>
        <w:right w:val="none" w:sz="0" w:space="0" w:color="auto"/>
      </w:divBdr>
    </w:div>
    <w:div w:id="533084442">
      <w:bodyDiv w:val="1"/>
      <w:marLeft w:val="0"/>
      <w:marRight w:val="0"/>
      <w:marTop w:val="0"/>
      <w:marBottom w:val="0"/>
      <w:divBdr>
        <w:top w:val="none" w:sz="0" w:space="0" w:color="auto"/>
        <w:left w:val="none" w:sz="0" w:space="0" w:color="auto"/>
        <w:bottom w:val="none" w:sz="0" w:space="0" w:color="auto"/>
        <w:right w:val="none" w:sz="0" w:space="0" w:color="auto"/>
      </w:divBdr>
      <w:divsChild>
        <w:div w:id="1999381388">
          <w:marLeft w:val="0"/>
          <w:marRight w:val="0"/>
          <w:marTop w:val="0"/>
          <w:marBottom w:val="0"/>
          <w:divBdr>
            <w:top w:val="none" w:sz="0" w:space="0" w:color="auto"/>
            <w:left w:val="none" w:sz="0" w:space="0" w:color="auto"/>
            <w:bottom w:val="none" w:sz="0" w:space="0" w:color="auto"/>
            <w:right w:val="none" w:sz="0" w:space="0" w:color="auto"/>
          </w:divBdr>
        </w:div>
        <w:div w:id="944383667">
          <w:marLeft w:val="0"/>
          <w:marRight w:val="0"/>
          <w:marTop w:val="0"/>
          <w:marBottom w:val="0"/>
          <w:divBdr>
            <w:top w:val="none" w:sz="0" w:space="0" w:color="auto"/>
            <w:left w:val="none" w:sz="0" w:space="0" w:color="auto"/>
            <w:bottom w:val="none" w:sz="0" w:space="0" w:color="auto"/>
            <w:right w:val="none" w:sz="0" w:space="0" w:color="auto"/>
          </w:divBdr>
          <w:divsChild>
            <w:div w:id="212085124">
              <w:marLeft w:val="0"/>
              <w:marRight w:val="0"/>
              <w:marTop w:val="0"/>
              <w:marBottom w:val="0"/>
              <w:divBdr>
                <w:top w:val="none" w:sz="0" w:space="0" w:color="auto"/>
                <w:left w:val="none" w:sz="0" w:space="0" w:color="auto"/>
                <w:bottom w:val="none" w:sz="0" w:space="0" w:color="auto"/>
                <w:right w:val="none" w:sz="0" w:space="0" w:color="auto"/>
              </w:divBdr>
              <w:divsChild>
                <w:div w:id="108129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518567">
          <w:marLeft w:val="0"/>
          <w:marRight w:val="0"/>
          <w:marTop w:val="0"/>
          <w:marBottom w:val="0"/>
          <w:divBdr>
            <w:top w:val="none" w:sz="0" w:space="0" w:color="auto"/>
            <w:left w:val="none" w:sz="0" w:space="0" w:color="auto"/>
            <w:bottom w:val="none" w:sz="0" w:space="0" w:color="auto"/>
            <w:right w:val="none" w:sz="0" w:space="0" w:color="auto"/>
          </w:divBdr>
        </w:div>
        <w:div w:id="114568757">
          <w:marLeft w:val="0"/>
          <w:marRight w:val="0"/>
          <w:marTop w:val="0"/>
          <w:marBottom w:val="0"/>
          <w:divBdr>
            <w:top w:val="none" w:sz="0" w:space="0" w:color="auto"/>
            <w:left w:val="none" w:sz="0" w:space="0" w:color="auto"/>
            <w:bottom w:val="none" w:sz="0" w:space="0" w:color="auto"/>
            <w:right w:val="none" w:sz="0" w:space="0" w:color="auto"/>
          </w:divBdr>
          <w:divsChild>
            <w:div w:id="6906603">
              <w:marLeft w:val="0"/>
              <w:marRight w:val="0"/>
              <w:marTop w:val="0"/>
              <w:marBottom w:val="0"/>
              <w:divBdr>
                <w:top w:val="none" w:sz="0" w:space="0" w:color="auto"/>
                <w:left w:val="none" w:sz="0" w:space="0" w:color="auto"/>
                <w:bottom w:val="none" w:sz="0" w:space="0" w:color="auto"/>
                <w:right w:val="none" w:sz="0" w:space="0" w:color="auto"/>
              </w:divBdr>
            </w:div>
          </w:divsChild>
        </w:div>
        <w:div w:id="1396464943">
          <w:marLeft w:val="0"/>
          <w:marRight w:val="0"/>
          <w:marTop w:val="0"/>
          <w:marBottom w:val="0"/>
          <w:divBdr>
            <w:top w:val="none" w:sz="0" w:space="0" w:color="auto"/>
            <w:left w:val="none" w:sz="0" w:space="0" w:color="auto"/>
            <w:bottom w:val="none" w:sz="0" w:space="0" w:color="auto"/>
            <w:right w:val="none" w:sz="0" w:space="0" w:color="auto"/>
          </w:divBdr>
          <w:divsChild>
            <w:div w:id="2011135607">
              <w:marLeft w:val="0"/>
              <w:marRight w:val="0"/>
              <w:marTop w:val="0"/>
              <w:marBottom w:val="0"/>
              <w:divBdr>
                <w:top w:val="none" w:sz="0" w:space="0" w:color="auto"/>
                <w:left w:val="none" w:sz="0" w:space="0" w:color="auto"/>
                <w:bottom w:val="none" w:sz="0" w:space="0" w:color="auto"/>
                <w:right w:val="none" w:sz="0" w:space="0" w:color="auto"/>
              </w:divBdr>
              <w:divsChild>
                <w:div w:id="948053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4658862">
      <w:bodyDiv w:val="1"/>
      <w:marLeft w:val="0"/>
      <w:marRight w:val="0"/>
      <w:marTop w:val="0"/>
      <w:marBottom w:val="0"/>
      <w:divBdr>
        <w:top w:val="none" w:sz="0" w:space="0" w:color="auto"/>
        <w:left w:val="none" w:sz="0" w:space="0" w:color="auto"/>
        <w:bottom w:val="none" w:sz="0" w:space="0" w:color="auto"/>
        <w:right w:val="none" w:sz="0" w:space="0" w:color="auto"/>
      </w:divBdr>
      <w:divsChild>
        <w:div w:id="1990019555">
          <w:marLeft w:val="432"/>
          <w:marRight w:val="0"/>
          <w:marTop w:val="120"/>
          <w:marBottom w:val="0"/>
          <w:divBdr>
            <w:top w:val="none" w:sz="0" w:space="0" w:color="auto"/>
            <w:left w:val="none" w:sz="0" w:space="0" w:color="auto"/>
            <w:bottom w:val="none" w:sz="0" w:space="0" w:color="auto"/>
            <w:right w:val="none" w:sz="0" w:space="0" w:color="auto"/>
          </w:divBdr>
        </w:div>
      </w:divsChild>
    </w:div>
    <w:div w:id="643706208">
      <w:bodyDiv w:val="1"/>
      <w:marLeft w:val="0"/>
      <w:marRight w:val="0"/>
      <w:marTop w:val="0"/>
      <w:marBottom w:val="0"/>
      <w:divBdr>
        <w:top w:val="none" w:sz="0" w:space="0" w:color="auto"/>
        <w:left w:val="none" w:sz="0" w:space="0" w:color="auto"/>
        <w:bottom w:val="none" w:sz="0" w:space="0" w:color="auto"/>
        <w:right w:val="none" w:sz="0" w:space="0" w:color="auto"/>
      </w:divBdr>
    </w:div>
    <w:div w:id="663894895">
      <w:bodyDiv w:val="1"/>
      <w:marLeft w:val="0"/>
      <w:marRight w:val="0"/>
      <w:marTop w:val="0"/>
      <w:marBottom w:val="0"/>
      <w:divBdr>
        <w:top w:val="none" w:sz="0" w:space="0" w:color="auto"/>
        <w:left w:val="none" w:sz="0" w:space="0" w:color="auto"/>
        <w:bottom w:val="none" w:sz="0" w:space="0" w:color="auto"/>
        <w:right w:val="none" w:sz="0" w:space="0" w:color="auto"/>
      </w:divBdr>
    </w:div>
    <w:div w:id="672952509">
      <w:bodyDiv w:val="1"/>
      <w:marLeft w:val="0"/>
      <w:marRight w:val="0"/>
      <w:marTop w:val="0"/>
      <w:marBottom w:val="0"/>
      <w:divBdr>
        <w:top w:val="none" w:sz="0" w:space="0" w:color="auto"/>
        <w:left w:val="none" w:sz="0" w:space="0" w:color="auto"/>
        <w:bottom w:val="none" w:sz="0" w:space="0" w:color="auto"/>
        <w:right w:val="none" w:sz="0" w:space="0" w:color="auto"/>
      </w:divBdr>
    </w:div>
    <w:div w:id="674110944">
      <w:bodyDiv w:val="1"/>
      <w:marLeft w:val="0"/>
      <w:marRight w:val="0"/>
      <w:marTop w:val="0"/>
      <w:marBottom w:val="0"/>
      <w:divBdr>
        <w:top w:val="none" w:sz="0" w:space="0" w:color="auto"/>
        <w:left w:val="none" w:sz="0" w:space="0" w:color="auto"/>
        <w:bottom w:val="none" w:sz="0" w:space="0" w:color="auto"/>
        <w:right w:val="none" w:sz="0" w:space="0" w:color="auto"/>
      </w:divBdr>
    </w:div>
    <w:div w:id="710152768">
      <w:bodyDiv w:val="1"/>
      <w:marLeft w:val="0"/>
      <w:marRight w:val="0"/>
      <w:marTop w:val="0"/>
      <w:marBottom w:val="0"/>
      <w:divBdr>
        <w:top w:val="none" w:sz="0" w:space="0" w:color="auto"/>
        <w:left w:val="none" w:sz="0" w:space="0" w:color="auto"/>
        <w:bottom w:val="none" w:sz="0" w:space="0" w:color="auto"/>
        <w:right w:val="none" w:sz="0" w:space="0" w:color="auto"/>
      </w:divBdr>
    </w:div>
    <w:div w:id="715620079">
      <w:bodyDiv w:val="1"/>
      <w:marLeft w:val="0"/>
      <w:marRight w:val="0"/>
      <w:marTop w:val="0"/>
      <w:marBottom w:val="0"/>
      <w:divBdr>
        <w:top w:val="none" w:sz="0" w:space="0" w:color="auto"/>
        <w:left w:val="none" w:sz="0" w:space="0" w:color="auto"/>
        <w:bottom w:val="none" w:sz="0" w:space="0" w:color="auto"/>
        <w:right w:val="none" w:sz="0" w:space="0" w:color="auto"/>
      </w:divBdr>
    </w:div>
    <w:div w:id="725377197">
      <w:bodyDiv w:val="1"/>
      <w:marLeft w:val="0"/>
      <w:marRight w:val="0"/>
      <w:marTop w:val="0"/>
      <w:marBottom w:val="0"/>
      <w:divBdr>
        <w:top w:val="none" w:sz="0" w:space="0" w:color="auto"/>
        <w:left w:val="none" w:sz="0" w:space="0" w:color="auto"/>
        <w:bottom w:val="none" w:sz="0" w:space="0" w:color="auto"/>
        <w:right w:val="none" w:sz="0" w:space="0" w:color="auto"/>
      </w:divBdr>
    </w:div>
    <w:div w:id="738748536">
      <w:bodyDiv w:val="1"/>
      <w:marLeft w:val="0"/>
      <w:marRight w:val="0"/>
      <w:marTop w:val="0"/>
      <w:marBottom w:val="0"/>
      <w:divBdr>
        <w:top w:val="none" w:sz="0" w:space="0" w:color="auto"/>
        <w:left w:val="none" w:sz="0" w:space="0" w:color="auto"/>
        <w:bottom w:val="none" w:sz="0" w:space="0" w:color="auto"/>
        <w:right w:val="none" w:sz="0" w:space="0" w:color="auto"/>
      </w:divBdr>
    </w:div>
    <w:div w:id="814033950">
      <w:bodyDiv w:val="1"/>
      <w:marLeft w:val="0"/>
      <w:marRight w:val="0"/>
      <w:marTop w:val="0"/>
      <w:marBottom w:val="0"/>
      <w:divBdr>
        <w:top w:val="none" w:sz="0" w:space="0" w:color="auto"/>
        <w:left w:val="none" w:sz="0" w:space="0" w:color="auto"/>
        <w:bottom w:val="none" w:sz="0" w:space="0" w:color="auto"/>
        <w:right w:val="none" w:sz="0" w:space="0" w:color="auto"/>
      </w:divBdr>
    </w:div>
    <w:div w:id="868641132">
      <w:bodyDiv w:val="1"/>
      <w:marLeft w:val="0"/>
      <w:marRight w:val="0"/>
      <w:marTop w:val="0"/>
      <w:marBottom w:val="0"/>
      <w:divBdr>
        <w:top w:val="none" w:sz="0" w:space="0" w:color="auto"/>
        <w:left w:val="none" w:sz="0" w:space="0" w:color="auto"/>
        <w:bottom w:val="none" w:sz="0" w:space="0" w:color="auto"/>
        <w:right w:val="none" w:sz="0" w:space="0" w:color="auto"/>
      </w:divBdr>
    </w:div>
    <w:div w:id="909926053">
      <w:bodyDiv w:val="1"/>
      <w:marLeft w:val="0"/>
      <w:marRight w:val="0"/>
      <w:marTop w:val="0"/>
      <w:marBottom w:val="0"/>
      <w:divBdr>
        <w:top w:val="none" w:sz="0" w:space="0" w:color="auto"/>
        <w:left w:val="none" w:sz="0" w:space="0" w:color="auto"/>
        <w:bottom w:val="none" w:sz="0" w:space="0" w:color="auto"/>
        <w:right w:val="none" w:sz="0" w:space="0" w:color="auto"/>
      </w:divBdr>
    </w:div>
    <w:div w:id="994183679">
      <w:bodyDiv w:val="1"/>
      <w:marLeft w:val="0"/>
      <w:marRight w:val="0"/>
      <w:marTop w:val="0"/>
      <w:marBottom w:val="0"/>
      <w:divBdr>
        <w:top w:val="none" w:sz="0" w:space="0" w:color="auto"/>
        <w:left w:val="none" w:sz="0" w:space="0" w:color="auto"/>
        <w:bottom w:val="none" w:sz="0" w:space="0" w:color="auto"/>
        <w:right w:val="none" w:sz="0" w:space="0" w:color="auto"/>
      </w:divBdr>
    </w:div>
    <w:div w:id="1073360332">
      <w:bodyDiv w:val="1"/>
      <w:marLeft w:val="0"/>
      <w:marRight w:val="0"/>
      <w:marTop w:val="0"/>
      <w:marBottom w:val="0"/>
      <w:divBdr>
        <w:top w:val="none" w:sz="0" w:space="0" w:color="auto"/>
        <w:left w:val="none" w:sz="0" w:space="0" w:color="auto"/>
        <w:bottom w:val="none" w:sz="0" w:space="0" w:color="auto"/>
        <w:right w:val="none" w:sz="0" w:space="0" w:color="auto"/>
      </w:divBdr>
    </w:div>
    <w:div w:id="1076630385">
      <w:bodyDiv w:val="1"/>
      <w:marLeft w:val="0"/>
      <w:marRight w:val="0"/>
      <w:marTop w:val="0"/>
      <w:marBottom w:val="0"/>
      <w:divBdr>
        <w:top w:val="none" w:sz="0" w:space="0" w:color="auto"/>
        <w:left w:val="none" w:sz="0" w:space="0" w:color="auto"/>
        <w:bottom w:val="none" w:sz="0" w:space="0" w:color="auto"/>
        <w:right w:val="none" w:sz="0" w:space="0" w:color="auto"/>
      </w:divBdr>
      <w:divsChild>
        <w:div w:id="1850480895">
          <w:marLeft w:val="432"/>
          <w:marRight w:val="0"/>
          <w:marTop w:val="120"/>
          <w:marBottom w:val="0"/>
          <w:divBdr>
            <w:top w:val="none" w:sz="0" w:space="0" w:color="auto"/>
            <w:left w:val="none" w:sz="0" w:space="0" w:color="auto"/>
            <w:bottom w:val="none" w:sz="0" w:space="0" w:color="auto"/>
            <w:right w:val="none" w:sz="0" w:space="0" w:color="auto"/>
          </w:divBdr>
        </w:div>
        <w:div w:id="237521555">
          <w:marLeft w:val="432"/>
          <w:marRight w:val="0"/>
          <w:marTop w:val="120"/>
          <w:marBottom w:val="0"/>
          <w:divBdr>
            <w:top w:val="none" w:sz="0" w:space="0" w:color="auto"/>
            <w:left w:val="none" w:sz="0" w:space="0" w:color="auto"/>
            <w:bottom w:val="none" w:sz="0" w:space="0" w:color="auto"/>
            <w:right w:val="none" w:sz="0" w:space="0" w:color="auto"/>
          </w:divBdr>
        </w:div>
        <w:div w:id="2131900325">
          <w:marLeft w:val="432"/>
          <w:marRight w:val="0"/>
          <w:marTop w:val="120"/>
          <w:marBottom w:val="0"/>
          <w:divBdr>
            <w:top w:val="none" w:sz="0" w:space="0" w:color="auto"/>
            <w:left w:val="none" w:sz="0" w:space="0" w:color="auto"/>
            <w:bottom w:val="none" w:sz="0" w:space="0" w:color="auto"/>
            <w:right w:val="none" w:sz="0" w:space="0" w:color="auto"/>
          </w:divBdr>
        </w:div>
      </w:divsChild>
    </w:div>
    <w:div w:id="1120489783">
      <w:bodyDiv w:val="1"/>
      <w:marLeft w:val="0"/>
      <w:marRight w:val="0"/>
      <w:marTop w:val="0"/>
      <w:marBottom w:val="0"/>
      <w:divBdr>
        <w:top w:val="none" w:sz="0" w:space="0" w:color="auto"/>
        <w:left w:val="none" w:sz="0" w:space="0" w:color="auto"/>
        <w:bottom w:val="none" w:sz="0" w:space="0" w:color="auto"/>
        <w:right w:val="none" w:sz="0" w:space="0" w:color="auto"/>
      </w:divBdr>
      <w:divsChild>
        <w:div w:id="1722052090">
          <w:marLeft w:val="432"/>
          <w:marRight w:val="0"/>
          <w:marTop w:val="120"/>
          <w:marBottom w:val="0"/>
          <w:divBdr>
            <w:top w:val="none" w:sz="0" w:space="0" w:color="auto"/>
            <w:left w:val="none" w:sz="0" w:space="0" w:color="auto"/>
            <w:bottom w:val="none" w:sz="0" w:space="0" w:color="auto"/>
            <w:right w:val="none" w:sz="0" w:space="0" w:color="auto"/>
          </w:divBdr>
        </w:div>
        <w:div w:id="849486962">
          <w:marLeft w:val="432"/>
          <w:marRight w:val="0"/>
          <w:marTop w:val="120"/>
          <w:marBottom w:val="0"/>
          <w:divBdr>
            <w:top w:val="none" w:sz="0" w:space="0" w:color="auto"/>
            <w:left w:val="none" w:sz="0" w:space="0" w:color="auto"/>
            <w:bottom w:val="none" w:sz="0" w:space="0" w:color="auto"/>
            <w:right w:val="none" w:sz="0" w:space="0" w:color="auto"/>
          </w:divBdr>
        </w:div>
      </w:divsChild>
    </w:div>
    <w:div w:id="1317878201">
      <w:bodyDiv w:val="1"/>
      <w:marLeft w:val="0"/>
      <w:marRight w:val="0"/>
      <w:marTop w:val="0"/>
      <w:marBottom w:val="0"/>
      <w:divBdr>
        <w:top w:val="none" w:sz="0" w:space="0" w:color="auto"/>
        <w:left w:val="none" w:sz="0" w:space="0" w:color="auto"/>
        <w:bottom w:val="none" w:sz="0" w:space="0" w:color="auto"/>
        <w:right w:val="none" w:sz="0" w:space="0" w:color="auto"/>
      </w:divBdr>
      <w:divsChild>
        <w:div w:id="1057359921">
          <w:marLeft w:val="432"/>
          <w:marRight w:val="0"/>
          <w:marTop w:val="120"/>
          <w:marBottom w:val="0"/>
          <w:divBdr>
            <w:top w:val="none" w:sz="0" w:space="0" w:color="auto"/>
            <w:left w:val="none" w:sz="0" w:space="0" w:color="auto"/>
            <w:bottom w:val="none" w:sz="0" w:space="0" w:color="auto"/>
            <w:right w:val="none" w:sz="0" w:space="0" w:color="auto"/>
          </w:divBdr>
        </w:div>
      </w:divsChild>
    </w:div>
    <w:div w:id="1364288474">
      <w:bodyDiv w:val="1"/>
      <w:marLeft w:val="0"/>
      <w:marRight w:val="0"/>
      <w:marTop w:val="0"/>
      <w:marBottom w:val="0"/>
      <w:divBdr>
        <w:top w:val="none" w:sz="0" w:space="0" w:color="auto"/>
        <w:left w:val="none" w:sz="0" w:space="0" w:color="auto"/>
        <w:bottom w:val="none" w:sz="0" w:space="0" w:color="auto"/>
        <w:right w:val="none" w:sz="0" w:space="0" w:color="auto"/>
      </w:divBdr>
    </w:div>
    <w:div w:id="1377507122">
      <w:bodyDiv w:val="1"/>
      <w:marLeft w:val="0"/>
      <w:marRight w:val="0"/>
      <w:marTop w:val="0"/>
      <w:marBottom w:val="0"/>
      <w:divBdr>
        <w:top w:val="none" w:sz="0" w:space="0" w:color="auto"/>
        <w:left w:val="none" w:sz="0" w:space="0" w:color="auto"/>
        <w:bottom w:val="none" w:sz="0" w:space="0" w:color="auto"/>
        <w:right w:val="none" w:sz="0" w:space="0" w:color="auto"/>
      </w:divBdr>
      <w:divsChild>
        <w:div w:id="749041933">
          <w:marLeft w:val="432"/>
          <w:marRight w:val="0"/>
          <w:marTop w:val="120"/>
          <w:marBottom w:val="0"/>
          <w:divBdr>
            <w:top w:val="none" w:sz="0" w:space="0" w:color="auto"/>
            <w:left w:val="none" w:sz="0" w:space="0" w:color="auto"/>
            <w:bottom w:val="none" w:sz="0" w:space="0" w:color="auto"/>
            <w:right w:val="none" w:sz="0" w:space="0" w:color="auto"/>
          </w:divBdr>
        </w:div>
        <w:div w:id="568855675">
          <w:marLeft w:val="432"/>
          <w:marRight w:val="0"/>
          <w:marTop w:val="120"/>
          <w:marBottom w:val="0"/>
          <w:divBdr>
            <w:top w:val="none" w:sz="0" w:space="0" w:color="auto"/>
            <w:left w:val="none" w:sz="0" w:space="0" w:color="auto"/>
            <w:bottom w:val="none" w:sz="0" w:space="0" w:color="auto"/>
            <w:right w:val="none" w:sz="0" w:space="0" w:color="auto"/>
          </w:divBdr>
        </w:div>
        <w:div w:id="1394163163">
          <w:marLeft w:val="432"/>
          <w:marRight w:val="0"/>
          <w:marTop w:val="120"/>
          <w:marBottom w:val="0"/>
          <w:divBdr>
            <w:top w:val="none" w:sz="0" w:space="0" w:color="auto"/>
            <w:left w:val="none" w:sz="0" w:space="0" w:color="auto"/>
            <w:bottom w:val="none" w:sz="0" w:space="0" w:color="auto"/>
            <w:right w:val="none" w:sz="0" w:space="0" w:color="auto"/>
          </w:divBdr>
        </w:div>
        <w:div w:id="349377239">
          <w:marLeft w:val="432"/>
          <w:marRight w:val="0"/>
          <w:marTop w:val="120"/>
          <w:marBottom w:val="0"/>
          <w:divBdr>
            <w:top w:val="none" w:sz="0" w:space="0" w:color="auto"/>
            <w:left w:val="none" w:sz="0" w:space="0" w:color="auto"/>
            <w:bottom w:val="none" w:sz="0" w:space="0" w:color="auto"/>
            <w:right w:val="none" w:sz="0" w:space="0" w:color="auto"/>
          </w:divBdr>
        </w:div>
      </w:divsChild>
    </w:div>
    <w:div w:id="1466505401">
      <w:bodyDiv w:val="1"/>
      <w:marLeft w:val="0"/>
      <w:marRight w:val="0"/>
      <w:marTop w:val="0"/>
      <w:marBottom w:val="0"/>
      <w:divBdr>
        <w:top w:val="none" w:sz="0" w:space="0" w:color="auto"/>
        <w:left w:val="none" w:sz="0" w:space="0" w:color="auto"/>
        <w:bottom w:val="none" w:sz="0" w:space="0" w:color="auto"/>
        <w:right w:val="none" w:sz="0" w:space="0" w:color="auto"/>
      </w:divBdr>
      <w:divsChild>
        <w:div w:id="276836313">
          <w:marLeft w:val="432"/>
          <w:marRight w:val="0"/>
          <w:marTop w:val="120"/>
          <w:marBottom w:val="0"/>
          <w:divBdr>
            <w:top w:val="none" w:sz="0" w:space="0" w:color="auto"/>
            <w:left w:val="none" w:sz="0" w:space="0" w:color="auto"/>
            <w:bottom w:val="none" w:sz="0" w:space="0" w:color="auto"/>
            <w:right w:val="none" w:sz="0" w:space="0" w:color="auto"/>
          </w:divBdr>
        </w:div>
        <w:div w:id="650332733">
          <w:marLeft w:val="432"/>
          <w:marRight w:val="0"/>
          <w:marTop w:val="120"/>
          <w:marBottom w:val="0"/>
          <w:divBdr>
            <w:top w:val="none" w:sz="0" w:space="0" w:color="auto"/>
            <w:left w:val="none" w:sz="0" w:space="0" w:color="auto"/>
            <w:bottom w:val="none" w:sz="0" w:space="0" w:color="auto"/>
            <w:right w:val="none" w:sz="0" w:space="0" w:color="auto"/>
          </w:divBdr>
        </w:div>
        <w:div w:id="918245577">
          <w:marLeft w:val="432"/>
          <w:marRight w:val="0"/>
          <w:marTop w:val="120"/>
          <w:marBottom w:val="0"/>
          <w:divBdr>
            <w:top w:val="none" w:sz="0" w:space="0" w:color="auto"/>
            <w:left w:val="none" w:sz="0" w:space="0" w:color="auto"/>
            <w:bottom w:val="none" w:sz="0" w:space="0" w:color="auto"/>
            <w:right w:val="none" w:sz="0" w:space="0" w:color="auto"/>
          </w:divBdr>
        </w:div>
        <w:div w:id="1277256679">
          <w:marLeft w:val="432"/>
          <w:marRight w:val="0"/>
          <w:marTop w:val="120"/>
          <w:marBottom w:val="0"/>
          <w:divBdr>
            <w:top w:val="none" w:sz="0" w:space="0" w:color="auto"/>
            <w:left w:val="none" w:sz="0" w:space="0" w:color="auto"/>
            <w:bottom w:val="none" w:sz="0" w:space="0" w:color="auto"/>
            <w:right w:val="none" w:sz="0" w:space="0" w:color="auto"/>
          </w:divBdr>
        </w:div>
        <w:div w:id="717899463">
          <w:marLeft w:val="432"/>
          <w:marRight w:val="0"/>
          <w:marTop w:val="120"/>
          <w:marBottom w:val="0"/>
          <w:divBdr>
            <w:top w:val="none" w:sz="0" w:space="0" w:color="auto"/>
            <w:left w:val="none" w:sz="0" w:space="0" w:color="auto"/>
            <w:bottom w:val="none" w:sz="0" w:space="0" w:color="auto"/>
            <w:right w:val="none" w:sz="0" w:space="0" w:color="auto"/>
          </w:divBdr>
        </w:div>
      </w:divsChild>
    </w:div>
    <w:div w:id="1499616370">
      <w:bodyDiv w:val="1"/>
      <w:marLeft w:val="0"/>
      <w:marRight w:val="0"/>
      <w:marTop w:val="0"/>
      <w:marBottom w:val="0"/>
      <w:divBdr>
        <w:top w:val="none" w:sz="0" w:space="0" w:color="auto"/>
        <w:left w:val="none" w:sz="0" w:space="0" w:color="auto"/>
        <w:bottom w:val="none" w:sz="0" w:space="0" w:color="auto"/>
        <w:right w:val="none" w:sz="0" w:space="0" w:color="auto"/>
      </w:divBdr>
    </w:div>
    <w:div w:id="1509100168">
      <w:bodyDiv w:val="1"/>
      <w:marLeft w:val="0"/>
      <w:marRight w:val="0"/>
      <w:marTop w:val="0"/>
      <w:marBottom w:val="0"/>
      <w:divBdr>
        <w:top w:val="none" w:sz="0" w:space="0" w:color="auto"/>
        <w:left w:val="none" w:sz="0" w:space="0" w:color="auto"/>
        <w:bottom w:val="none" w:sz="0" w:space="0" w:color="auto"/>
        <w:right w:val="none" w:sz="0" w:space="0" w:color="auto"/>
      </w:divBdr>
      <w:divsChild>
        <w:div w:id="770197451">
          <w:marLeft w:val="432"/>
          <w:marRight w:val="0"/>
          <w:marTop w:val="120"/>
          <w:marBottom w:val="0"/>
          <w:divBdr>
            <w:top w:val="none" w:sz="0" w:space="0" w:color="auto"/>
            <w:left w:val="none" w:sz="0" w:space="0" w:color="auto"/>
            <w:bottom w:val="none" w:sz="0" w:space="0" w:color="auto"/>
            <w:right w:val="none" w:sz="0" w:space="0" w:color="auto"/>
          </w:divBdr>
        </w:div>
      </w:divsChild>
    </w:div>
    <w:div w:id="1526290557">
      <w:bodyDiv w:val="1"/>
      <w:marLeft w:val="0"/>
      <w:marRight w:val="0"/>
      <w:marTop w:val="0"/>
      <w:marBottom w:val="0"/>
      <w:divBdr>
        <w:top w:val="none" w:sz="0" w:space="0" w:color="auto"/>
        <w:left w:val="none" w:sz="0" w:space="0" w:color="auto"/>
        <w:bottom w:val="none" w:sz="0" w:space="0" w:color="auto"/>
        <w:right w:val="none" w:sz="0" w:space="0" w:color="auto"/>
      </w:divBdr>
    </w:div>
    <w:div w:id="1578662234">
      <w:bodyDiv w:val="1"/>
      <w:marLeft w:val="0"/>
      <w:marRight w:val="0"/>
      <w:marTop w:val="0"/>
      <w:marBottom w:val="0"/>
      <w:divBdr>
        <w:top w:val="none" w:sz="0" w:space="0" w:color="auto"/>
        <w:left w:val="none" w:sz="0" w:space="0" w:color="auto"/>
        <w:bottom w:val="none" w:sz="0" w:space="0" w:color="auto"/>
        <w:right w:val="none" w:sz="0" w:space="0" w:color="auto"/>
      </w:divBdr>
    </w:div>
    <w:div w:id="1644263957">
      <w:bodyDiv w:val="1"/>
      <w:marLeft w:val="0"/>
      <w:marRight w:val="0"/>
      <w:marTop w:val="0"/>
      <w:marBottom w:val="0"/>
      <w:divBdr>
        <w:top w:val="none" w:sz="0" w:space="0" w:color="auto"/>
        <w:left w:val="none" w:sz="0" w:space="0" w:color="auto"/>
        <w:bottom w:val="none" w:sz="0" w:space="0" w:color="auto"/>
        <w:right w:val="none" w:sz="0" w:space="0" w:color="auto"/>
      </w:divBdr>
    </w:div>
    <w:div w:id="1723822492">
      <w:bodyDiv w:val="1"/>
      <w:marLeft w:val="0"/>
      <w:marRight w:val="0"/>
      <w:marTop w:val="0"/>
      <w:marBottom w:val="0"/>
      <w:divBdr>
        <w:top w:val="none" w:sz="0" w:space="0" w:color="auto"/>
        <w:left w:val="none" w:sz="0" w:space="0" w:color="auto"/>
        <w:bottom w:val="none" w:sz="0" w:space="0" w:color="auto"/>
        <w:right w:val="none" w:sz="0" w:space="0" w:color="auto"/>
      </w:divBdr>
    </w:div>
    <w:div w:id="1775829181">
      <w:bodyDiv w:val="1"/>
      <w:marLeft w:val="0"/>
      <w:marRight w:val="0"/>
      <w:marTop w:val="0"/>
      <w:marBottom w:val="0"/>
      <w:divBdr>
        <w:top w:val="none" w:sz="0" w:space="0" w:color="auto"/>
        <w:left w:val="none" w:sz="0" w:space="0" w:color="auto"/>
        <w:bottom w:val="none" w:sz="0" w:space="0" w:color="auto"/>
        <w:right w:val="none" w:sz="0" w:space="0" w:color="auto"/>
      </w:divBdr>
    </w:div>
    <w:div w:id="1779059903">
      <w:bodyDiv w:val="1"/>
      <w:marLeft w:val="0"/>
      <w:marRight w:val="0"/>
      <w:marTop w:val="0"/>
      <w:marBottom w:val="0"/>
      <w:divBdr>
        <w:top w:val="none" w:sz="0" w:space="0" w:color="auto"/>
        <w:left w:val="none" w:sz="0" w:space="0" w:color="auto"/>
        <w:bottom w:val="none" w:sz="0" w:space="0" w:color="auto"/>
        <w:right w:val="none" w:sz="0" w:space="0" w:color="auto"/>
      </w:divBdr>
    </w:div>
    <w:div w:id="1833065588">
      <w:bodyDiv w:val="1"/>
      <w:marLeft w:val="0"/>
      <w:marRight w:val="0"/>
      <w:marTop w:val="0"/>
      <w:marBottom w:val="0"/>
      <w:divBdr>
        <w:top w:val="none" w:sz="0" w:space="0" w:color="auto"/>
        <w:left w:val="none" w:sz="0" w:space="0" w:color="auto"/>
        <w:bottom w:val="none" w:sz="0" w:space="0" w:color="auto"/>
        <w:right w:val="none" w:sz="0" w:space="0" w:color="auto"/>
      </w:divBdr>
    </w:div>
    <w:div w:id="1849638455">
      <w:bodyDiv w:val="1"/>
      <w:marLeft w:val="0"/>
      <w:marRight w:val="0"/>
      <w:marTop w:val="0"/>
      <w:marBottom w:val="0"/>
      <w:divBdr>
        <w:top w:val="none" w:sz="0" w:space="0" w:color="auto"/>
        <w:left w:val="none" w:sz="0" w:space="0" w:color="auto"/>
        <w:bottom w:val="none" w:sz="0" w:space="0" w:color="auto"/>
        <w:right w:val="none" w:sz="0" w:space="0" w:color="auto"/>
      </w:divBdr>
    </w:div>
    <w:div w:id="1883128647">
      <w:bodyDiv w:val="1"/>
      <w:marLeft w:val="0"/>
      <w:marRight w:val="0"/>
      <w:marTop w:val="0"/>
      <w:marBottom w:val="0"/>
      <w:divBdr>
        <w:top w:val="none" w:sz="0" w:space="0" w:color="auto"/>
        <w:left w:val="none" w:sz="0" w:space="0" w:color="auto"/>
        <w:bottom w:val="none" w:sz="0" w:space="0" w:color="auto"/>
        <w:right w:val="none" w:sz="0" w:space="0" w:color="auto"/>
      </w:divBdr>
    </w:div>
    <w:div w:id="1940330231">
      <w:bodyDiv w:val="1"/>
      <w:marLeft w:val="0"/>
      <w:marRight w:val="0"/>
      <w:marTop w:val="0"/>
      <w:marBottom w:val="0"/>
      <w:divBdr>
        <w:top w:val="none" w:sz="0" w:space="0" w:color="auto"/>
        <w:left w:val="none" w:sz="0" w:space="0" w:color="auto"/>
        <w:bottom w:val="none" w:sz="0" w:space="0" w:color="auto"/>
        <w:right w:val="none" w:sz="0" w:space="0" w:color="auto"/>
      </w:divBdr>
    </w:div>
    <w:div w:id="1983537979">
      <w:bodyDiv w:val="1"/>
      <w:marLeft w:val="0"/>
      <w:marRight w:val="0"/>
      <w:marTop w:val="0"/>
      <w:marBottom w:val="0"/>
      <w:divBdr>
        <w:top w:val="none" w:sz="0" w:space="0" w:color="auto"/>
        <w:left w:val="none" w:sz="0" w:space="0" w:color="auto"/>
        <w:bottom w:val="none" w:sz="0" w:space="0" w:color="auto"/>
        <w:right w:val="none" w:sz="0" w:space="0" w:color="auto"/>
      </w:divBdr>
      <w:divsChild>
        <w:div w:id="213660805">
          <w:marLeft w:val="360"/>
          <w:marRight w:val="0"/>
          <w:marTop w:val="200"/>
          <w:marBottom w:val="0"/>
          <w:divBdr>
            <w:top w:val="none" w:sz="0" w:space="0" w:color="auto"/>
            <w:left w:val="none" w:sz="0" w:space="0" w:color="auto"/>
            <w:bottom w:val="none" w:sz="0" w:space="0" w:color="auto"/>
            <w:right w:val="none" w:sz="0" w:space="0" w:color="auto"/>
          </w:divBdr>
        </w:div>
      </w:divsChild>
    </w:div>
    <w:div w:id="1987512041">
      <w:bodyDiv w:val="1"/>
      <w:marLeft w:val="0"/>
      <w:marRight w:val="0"/>
      <w:marTop w:val="0"/>
      <w:marBottom w:val="0"/>
      <w:divBdr>
        <w:top w:val="none" w:sz="0" w:space="0" w:color="auto"/>
        <w:left w:val="none" w:sz="0" w:space="0" w:color="auto"/>
        <w:bottom w:val="none" w:sz="0" w:space="0" w:color="auto"/>
        <w:right w:val="none" w:sz="0" w:space="0" w:color="auto"/>
      </w:divBdr>
    </w:div>
    <w:div w:id="2042392422">
      <w:bodyDiv w:val="1"/>
      <w:marLeft w:val="0"/>
      <w:marRight w:val="0"/>
      <w:marTop w:val="0"/>
      <w:marBottom w:val="0"/>
      <w:divBdr>
        <w:top w:val="none" w:sz="0" w:space="0" w:color="auto"/>
        <w:left w:val="none" w:sz="0" w:space="0" w:color="auto"/>
        <w:bottom w:val="none" w:sz="0" w:space="0" w:color="auto"/>
        <w:right w:val="none" w:sz="0" w:space="0" w:color="auto"/>
      </w:divBdr>
    </w:div>
    <w:div w:id="20959286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britannica.com/science/fungus" TargetMode="External"/><Relationship Id="rId21" Type="http://schemas.openxmlformats.org/officeDocument/2006/relationships/hyperlink" Target="http://www.newworldencyclopedia.org/entry/Petroleum" TargetMode="External"/><Relationship Id="rId42" Type="http://schemas.openxmlformats.org/officeDocument/2006/relationships/hyperlink" Target="https://en.wikipedia.org/wiki/Water" TargetMode="External"/><Relationship Id="rId63" Type="http://schemas.openxmlformats.org/officeDocument/2006/relationships/hyperlink" Target="https://www.sswm.info/category/implementation-tools/wastewater-collection/hardware/surface-runoff/stormwater-management" TargetMode="External"/><Relationship Id="rId84" Type="http://schemas.openxmlformats.org/officeDocument/2006/relationships/hyperlink" Target="https://www.sswm.info/glossary/2/letterh" TargetMode="External"/><Relationship Id="rId138" Type="http://schemas.openxmlformats.org/officeDocument/2006/relationships/hyperlink" Target="https://en.wikipedia.org/wiki/Ammonia" TargetMode="External"/><Relationship Id="rId159" Type="http://schemas.openxmlformats.org/officeDocument/2006/relationships/hyperlink" Target="https://en.wikipedia.org/wiki/Natural_disaster" TargetMode="External"/><Relationship Id="rId170" Type="http://schemas.openxmlformats.org/officeDocument/2006/relationships/image" Target="media/image19.png"/><Relationship Id="rId191" Type="http://schemas.openxmlformats.org/officeDocument/2006/relationships/image" Target="media/image23.png"/><Relationship Id="rId205" Type="http://schemas.openxmlformats.org/officeDocument/2006/relationships/hyperlink" Target="https://en.wikipedia.org/wiki/Extraterritoriality" TargetMode="External"/><Relationship Id="rId226" Type="http://schemas.openxmlformats.org/officeDocument/2006/relationships/hyperlink" Target="https://en.wikipedia.org/wiki/Global_Environment_Facility" TargetMode="External"/><Relationship Id="rId247" Type="http://schemas.openxmlformats.org/officeDocument/2006/relationships/hyperlink" Target="https://www.greenfacts.org/glossary/def/drylands.htm" TargetMode="External"/><Relationship Id="rId107" Type="http://schemas.openxmlformats.org/officeDocument/2006/relationships/hyperlink" Target="https://en.wikipedia.org/wiki/Species" TargetMode="External"/><Relationship Id="rId268" Type="http://schemas.openxmlformats.org/officeDocument/2006/relationships/hyperlink" Target="https://www.conserve-energy-future.com/10-worst-natural-disasters.php" TargetMode="External"/><Relationship Id="rId11" Type="http://schemas.openxmlformats.org/officeDocument/2006/relationships/hyperlink" Target="https://en.wikipedia.org/wiki/Forest" TargetMode="External"/><Relationship Id="rId32" Type="http://schemas.openxmlformats.org/officeDocument/2006/relationships/image" Target="media/image4.png"/><Relationship Id="rId53" Type="http://schemas.openxmlformats.org/officeDocument/2006/relationships/hyperlink" Target="https://www.sswm.info/category/implementation-tools/water-purification" TargetMode="External"/><Relationship Id="rId74" Type="http://schemas.openxmlformats.org/officeDocument/2006/relationships/hyperlink" Target="https://www.sswm.info/glossary/2/letterp" TargetMode="External"/><Relationship Id="rId128" Type="http://schemas.openxmlformats.org/officeDocument/2006/relationships/hyperlink" Target="https://en.wikipedia.org/wiki/Solid" TargetMode="External"/><Relationship Id="rId149" Type="http://schemas.openxmlformats.org/officeDocument/2006/relationships/hyperlink" Target="https://en.wikipedia.org/wiki/Solar_wind" TargetMode="External"/><Relationship Id="rId5" Type="http://schemas.openxmlformats.org/officeDocument/2006/relationships/footnotes" Target="footnotes.xml"/><Relationship Id="rId95" Type="http://schemas.openxmlformats.org/officeDocument/2006/relationships/hyperlink" Target="https://en.wikipedia.org/wiki/Ecosystem" TargetMode="External"/><Relationship Id="rId160" Type="http://schemas.openxmlformats.org/officeDocument/2006/relationships/hyperlink" Target="https://en.wikipedia.org/wiki/Project" TargetMode="External"/><Relationship Id="rId181" Type="http://schemas.openxmlformats.org/officeDocument/2006/relationships/image" Target="media/image22.png"/><Relationship Id="rId216" Type="http://schemas.openxmlformats.org/officeDocument/2006/relationships/hyperlink" Target="https://en.wikipedia.org/wiki/Ecosystem" TargetMode="External"/><Relationship Id="rId237" Type="http://schemas.openxmlformats.org/officeDocument/2006/relationships/hyperlink" Target="https://en.wikipedia.org/wiki/Air_pollution_on_vegetation" TargetMode="External"/><Relationship Id="rId258" Type="http://schemas.openxmlformats.org/officeDocument/2006/relationships/hyperlink" Target="https://www.conserve-energy-future.com/what-is-an-ecosystem.php" TargetMode="External"/><Relationship Id="rId279" Type="http://schemas.openxmlformats.org/officeDocument/2006/relationships/hyperlink" Target="https://web.archive.org/web/20120217151346/http:/www.eia.gov/international/reserves.html" TargetMode="External"/><Relationship Id="rId22" Type="http://schemas.openxmlformats.org/officeDocument/2006/relationships/hyperlink" Target="http://www.newworldencyclopedia.org/entry/Plankton" TargetMode="External"/><Relationship Id="rId43" Type="http://schemas.openxmlformats.org/officeDocument/2006/relationships/hyperlink" Target="https://en.wikipedia.org/wiki/Agricultural" TargetMode="External"/><Relationship Id="rId64" Type="http://schemas.openxmlformats.org/officeDocument/2006/relationships/hyperlink" Target="https://www.sswm.info/glossary/2/letterr" TargetMode="External"/><Relationship Id="rId118" Type="http://schemas.openxmlformats.org/officeDocument/2006/relationships/image" Target="media/image8.jpeg"/><Relationship Id="rId139" Type="http://schemas.openxmlformats.org/officeDocument/2006/relationships/hyperlink" Target="https://en.wikipedia.org/wiki/Nucleotides" TargetMode="External"/><Relationship Id="rId85" Type="http://schemas.openxmlformats.org/officeDocument/2006/relationships/hyperlink" Target="https://en.wikipedia.org/wiki/Sustainably" TargetMode="External"/><Relationship Id="rId150" Type="http://schemas.openxmlformats.org/officeDocument/2006/relationships/hyperlink" Target="https://en.wikipedia.org/wiki/Cosmic_rays" TargetMode="External"/><Relationship Id="rId171" Type="http://schemas.openxmlformats.org/officeDocument/2006/relationships/hyperlink" Target="https://byjus.com/chemistry/uranium/" TargetMode="External"/><Relationship Id="rId192" Type="http://schemas.openxmlformats.org/officeDocument/2006/relationships/hyperlink" Target="https://en.wikipedia.org/wiki/Toxic_substances" TargetMode="External"/><Relationship Id="rId206" Type="http://schemas.openxmlformats.org/officeDocument/2006/relationships/hyperlink" Target="https://en.wikipedia.org/wiki/United_Nations_Office_at_Geneva" TargetMode="External"/><Relationship Id="rId227" Type="http://schemas.openxmlformats.org/officeDocument/2006/relationships/hyperlink" Target="https://en.wikipedia.org/wiki/Climate_change" TargetMode="External"/><Relationship Id="rId248" Type="http://schemas.openxmlformats.org/officeDocument/2006/relationships/hyperlink" Target="https://www.greenfacts.org/glossary/def/desertification.htm" TargetMode="External"/><Relationship Id="rId269" Type="http://schemas.openxmlformats.org/officeDocument/2006/relationships/hyperlink" Target="https://www.conserve-energy-future.com/causes-effects-solutions-of-overpopulation.php" TargetMode="External"/><Relationship Id="rId12" Type="http://schemas.openxmlformats.org/officeDocument/2006/relationships/hyperlink" Target="https://en.wikipedia.org/wiki/Animal" TargetMode="External"/><Relationship Id="rId33" Type="http://schemas.openxmlformats.org/officeDocument/2006/relationships/image" Target="media/image5.png"/><Relationship Id="rId108" Type="http://schemas.openxmlformats.org/officeDocument/2006/relationships/hyperlink" Target="http://socratic.org/biology/the-elements-of-an-ecosystem/species" TargetMode="External"/><Relationship Id="rId129" Type="http://schemas.openxmlformats.org/officeDocument/2006/relationships/hyperlink" Target="https://en.wikipedia.org/wiki/Gravity" TargetMode="External"/><Relationship Id="rId280" Type="http://schemas.openxmlformats.org/officeDocument/2006/relationships/hyperlink" Target="http://www.stanford.edu/group/efmh/jacobson/Articles/I/DJEnPolicyPt2.pdf" TargetMode="External"/><Relationship Id="rId54" Type="http://schemas.openxmlformats.org/officeDocument/2006/relationships/hyperlink" Target="https://www.sswm.info/glossary/2/letterg" TargetMode="External"/><Relationship Id="rId75" Type="http://schemas.openxmlformats.org/officeDocument/2006/relationships/hyperlink" Target="https://www.sswm.info/glossary/2/letterf" TargetMode="External"/><Relationship Id="rId96" Type="http://schemas.openxmlformats.org/officeDocument/2006/relationships/hyperlink" Target="https://en.wikipedia.org/wiki/Energy_conservation" TargetMode="External"/><Relationship Id="rId140" Type="http://schemas.openxmlformats.org/officeDocument/2006/relationships/hyperlink" Target="https://en.wikipedia.org/wiki/Amino_acids" TargetMode="External"/><Relationship Id="rId161" Type="http://schemas.openxmlformats.org/officeDocument/2006/relationships/hyperlink" Target="https://en.wikipedia.org/wiki/Subdivision_(land)" TargetMode="External"/><Relationship Id="rId182" Type="http://schemas.openxmlformats.org/officeDocument/2006/relationships/hyperlink" Target="https://en.wikipedia.org/wiki/Environmental_issue" TargetMode="External"/><Relationship Id="rId217" Type="http://schemas.openxmlformats.org/officeDocument/2006/relationships/hyperlink" Target="https://en.wikipedia.org/wiki/Environmental_science" TargetMode="External"/><Relationship Id="rId6" Type="http://schemas.openxmlformats.org/officeDocument/2006/relationships/endnotes" Target="endnotes.xml"/><Relationship Id="rId238" Type="http://schemas.openxmlformats.org/officeDocument/2006/relationships/hyperlink" Target="https://en.wikipedia.org/wiki/Anemometer" TargetMode="External"/><Relationship Id="rId259" Type="http://schemas.openxmlformats.org/officeDocument/2006/relationships/hyperlink" Target="https://www.conserve-energy-future.com/various-climate-change-facts-php" TargetMode="External"/><Relationship Id="rId23" Type="http://schemas.openxmlformats.org/officeDocument/2006/relationships/hyperlink" Target="https://en.wiktionary.org/wiki/land" TargetMode="External"/><Relationship Id="rId119" Type="http://schemas.openxmlformats.org/officeDocument/2006/relationships/image" Target="media/image9.jpeg"/><Relationship Id="rId270" Type="http://schemas.openxmlformats.org/officeDocument/2006/relationships/image" Target="media/image25.jpeg"/><Relationship Id="rId44" Type="http://schemas.openxmlformats.org/officeDocument/2006/relationships/hyperlink" Target="https://en.wikipedia.org/wiki/Industry" TargetMode="External"/><Relationship Id="rId65" Type="http://schemas.openxmlformats.org/officeDocument/2006/relationships/hyperlink" Target="https://www.sswm.info/glossary/2/letters" TargetMode="External"/><Relationship Id="rId86" Type="http://schemas.openxmlformats.org/officeDocument/2006/relationships/hyperlink" Target="https://en.wikipedia.org/wiki/Natural_resource" TargetMode="External"/><Relationship Id="rId130" Type="http://schemas.openxmlformats.org/officeDocument/2006/relationships/hyperlink" Target="https://en.wikipedia.org/wiki/Atmosphere_of_Earth" TargetMode="External"/><Relationship Id="rId151" Type="http://schemas.openxmlformats.org/officeDocument/2006/relationships/hyperlink" Target="https://en.wikipedia.org/wiki/Paleoatmosphere" TargetMode="External"/><Relationship Id="rId172" Type="http://schemas.openxmlformats.org/officeDocument/2006/relationships/hyperlink" Target="https://ru.wikipedia.org/wiki/%D0%A4%D1%80%D0%B0%D0%BD%D1%86%D1%83%D0%B7%D1%81%D0%BA%D0%B8%D0%B9_%D1%8F%D0%B7%D1%8B%D0%BA" TargetMode="External"/><Relationship Id="rId193" Type="http://schemas.openxmlformats.org/officeDocument/2006/relationships/hyperlink" Target="https://en.wikipedia.org/wiki/Toxic_substances" TargetMode="External"/><Relationship Id="rId207" Type="http://schemas.openxmlformats.org/officeDocument/2006/relationships/hyperlink" Target="https://en.wikipedia.org/wiki/United_Nations_Office_at_Nairobi" TargetMode="External"/><Relationship Id="rId228" Type="http://schemas.openxmlformats.org/officeDocument/2006/relationships/hyperlink" Target="https://en.wikipedia.org/wiki/Territorial_Approach_to_Climate_Change" TargetMode="External"/><Relationship Id="rId249" Type="http://schemas.openxmlformats.org/officeDocument/2006/relationships/hyperlink" Target="https://www.greenfacts.org/glossary/def/degradation-of-ecosystems.htm" TargetMode="External"/><Relationship Id="rId13" Type="http://schemas.openxmlformats.org/officeDocument/2006/relationships/hyperlink" Target="https://en.wikipedia.org/wiki/Fossil_fuel" TargetMode="External"/><Relationship Id="rId18" Type="http://schemas.openxmlformats.org/officeDocument/2006/relationships/hyperlink" Target="http://www.newworldencyclopedia.org/entry/Feather" TargetMode="External"/><Relationship Id="rId39" Type="http://schemas.openxmlformats.org/officeDocument/2006/relationships/hyperlink" Target="https://en.wikipedia.org/wiki/Recycling" TargetMode="External"/><Relationship Id="rId109" Type="http://schemas.openxmlformats.org/officeDocument/2006/relationships/image" Target="media/image7.png"/><Relationship Id="rId260" Type="http://schemas.openxmlformats.org/officeDocument/2006/relationships/hyperlink" Target="https://www.conserve-energy-future.com/causes-effects-solutions-of-deforestation.php" TargetMode="External"/><Relationship Id="rId265" Type="http://schemas.openxmlformats.org/officeDocument/2006/relationships/hyperlink" Target="https://www.conserve-energy-future.com/causes-and-effects-of-soil-pollution.php" TargetMode="External"/><Relationship Id="rId281" Type="http://schemas.openxmlformats.org/officeDocument/2006/relationships/hyperlink" Target="https://en.wikipedia.org/wiki/Energy_Policy_(journal)" TargetMode="External"/><Relationship Id="rId286" Type="http://schemas.openxmlformats.org/officeDocument/2006/relationships/fontTable" Target="fontTable.xml"/><Relationship Id="rId34" Type="http://schemas.openxmlformats.org/officeDocument/2006/relationships/hyperlink" Target="https://en.wikipedia.org/wiki/Renewable_resources" TargetMode="External"/><Relationship Id="rId50" Type="http://schemas.openxmlformats.org/officeDocument/2006/relationships/hyperlink" Target="https://en.wikipedia.org/wiki/Polar_climate" TargetMode="External"/><Relationship Id="rId55" Type="http://schemas.openxmlformats.org/officeDocument/2006/relationships/hyperlink" Target="https://www.sswm.info/glossary/2/lettera" TargetMode="External"/><Relationship Id="rId76" Type="http://schemas.openxmlformats.org/officeDocument/2006/relationships/hyperlink" Target="https://www.sswm.info/glossary/2/letterh" TargetMode="External"/><Relationship Id="rId97" Type="http://schemas.openxmlformats.org/officeDocument/2006/relationships/hyperlink" Target="https://en.wikipedia.org/wiki/Wastewater_treatment" TargetMode="External"/><Relationship Id="rId104" Type="http://schemas.openxmlformats.org/officeDocument/2006/relationships/hyperlink" Target="https://en.wikipedia.org/wiki/Drying" TargetMode="External"/><Relationship Id="rId120" Type="http://schemas.openxmlformats.org/officeDocument/2006/relationships/image" Target="media/image10.jpeg"/><Relationship Id="rId125" Type="http://schemas.openxmlformats.org/officeDocument/2006/relationships/hyperlink" Target="https://en.wikipedia.org/wiki/Greek_language" TargetMode="External"/><Relationship Id="rId141" Type="http://schemas.openxmlformats.org/officeDocument/2006/relationships/hyperlink" Target="https://en.wikipedia.org/wiki/Carbon_dioxide" TargetMode="External"/><Relationship Id="rId146" Type="http://schemas.openxmlformats.org/officeDocument/2006/relationships/hyperlink" Target="https://en.wikipedia.org/wiki/Sunlight" TargetMode="External"/><Relationship Id="rId167" Type="http://schemas.openxmlformats.org/officeDocument/2006/relationships/hyperlink" Target="https://byjus.com/chemistry/aluminum/" TargetMode="External"/><Relationship Id="rId188" Type="http://schemas.openxmlformats.org/officeDocument/2006/relationships/hyperlink" Target="https://en.wikipedia.org/wiki/Natural_resource" TargetMode="External"/><Relationship Id="rId7" Type="http://schemas.openxmlformats.org/officeDocument/2006/relationships/image" Target="media/image1.jpeg"/><Relationship Id="rId71" Type="http://schemas.openxmlformats.org/officeDocument/2006/relationships/hyperlink" Target="https://www.sswm.info/glossary/2/letterb" TargetMode="External"/><Relationship Id="rId92" Type="http://schemas.openxmlformats.org/officeDocument/2006/relationships/hyperlink" Target="https://en.wikipedia.org/wiki/Irrigation" TargetMode="External"/><Relationship Id="rId162" Type="http://schemas.openxmlformats.org/officeDocument/2006/relationships/hyperlink" Target="https://en.wikipedia.org/wiki/Environmental_degradation" TargetMode="External"/><Relationship Id="rId183" Type="http://schemas.openxmlformats.org/officeDocument/2006/relationships/hyperlink" Target="https://en.wikipedia.org/wiki/Air_pollution" TargetMode="External"/><Relationship Id="rId213" Type="http://schemas.openxmlformats.org/officeDocument/2006/relationships/hyperlink" Target="https://en.wikipedia.org/wiki/United_Nations_Framework_Convention_on_Climate_Change" TargetMode="External"/><Relationship Id="rId218" Type="http://schemas.openxmlformats.org/officeDocument/2006/relationships/hyperlink" Target="https://en.wikipedia.org/wiki/Air_pollution" TargetMode="External"/><Relationship Id="rId234" Type="http://schemas.openxmlformats.org/officeDocument/2006/relationships/hyperlink" Target="https://en.wikipedia.org/wiki/Natural_environment" TargetMode="External"/><Relationship Id="rId239" Type="http://schemas.openxmlformats.org/officeDocument/2006/relationships/hyperlink" Target="https://en.wikipedia.org/wiki/Bioaccumulation" TargetMode="External"/><Relationship Id="rId2" Type="http://schemas.openxmlformats.org/officeDocument/2006/relationships/styles" Target="styles.xml"/><Relationship Id="rId29" Type="http://schemas.openxmlformats.org/officeDocument/2006/relationships/hyperlink" Target="https://en.wikipedia.org/wiki/Iron" TargetMode="External"/><Relationship Id="rId250" Type="http://schemas.openxmlformats.org/officeDocument/2006/relationships/hyperlink" Target="https://www.greenfacts.org/glossary/def/drylands.htm" TargetMode="External"/><Relationship Id="rId255" Type="http://schemas.openxmlformats.org/officeDocument/2006/relationships/hyperlink" Target="https://en.wikipedia.org/wiki/Overexploitation" TargetMode="External"/><Relationship Id="rId271" Type="http://schemas.openxmlformats.org/officeDocument/2006/relationships/hyperlink" Target="https://www.conserve-energy-future.com/sustainable-farming-practices.php" TargetMode="External"/><Relationship Id="rId276" Type="http://schemas.openxmlformats.org/officeDocument/2006/relationships/hyperlink" Target="http://146.83.42.209/manuel_casanova/Conserva2011/Stocking_COMPLETE.pdf" TargetMode="External"/><Relationship Id="rId24" Type="http://schemas.openxmlformats.org/officeDocument/2006/relationships/hyperlink" Target="https://en.wikipedia.org/wiki/Water" TargetMode="External"/><Relationship Id="rId40" Type="http://schemas.openxmlformats.org/officeDocument/2006/relationships/hyperlink" Target="https://www.eartheclipse.com/geology/the-rock-cycle.html" TargetMode="External"/><Relationship Id="rId45" Type="http://schemas.openxmlformats.org/officeDocument/2006/relationships/hyperlink" Target="https://en.wikipedia.org/wiki/Household" TargetMode="External"/><Relationship Id="rId66" Type="http://schemas.openxmlformats.org/officeDocument/2006/relationships/hyperlink" Target="https://www.sswm.info/glossary/2/lettera" TargetMode="External"/><Relationship Id="rId87" Type="http://schemas.openxmlformats.org/officeDocument/2006/relationships/hyperlink" Target="https://en.wikipedia.org/wiki/Fresh_water" TargetMode="External"/><Relationship Id="rId110" Type="http://schemas.openxmlformats.org/officeDocument/2006/relationships/hyperlink" Target="https://www.britannica.com/science/chemical-compound" TargetMode="External"/><Relationship Id="rId115" Type="http://schemas.openxmlformats.org/officeDocument/2006/relationships/hyperlink" Target="https://www.britannica.com/science/algae" TargetMode="External"/><Relationship Id="rId131" Type="http://schemas.openxmlformats.org/officeDocument/2006/relationships/hyperlink" Target="https://en.wikipedia.org/wiki/Nitrogen" TargetMode="External"/><Relationship Id="rId136" Type="http://schemas.openxmlformats.org/officeDocument/2006/relationships/hyperlink" Target="https://en.wikipedia.org/wiki/Nitrogen_fixation" TargetMode="External"/><Relationship Id="rId157" Type="http://schemas.openxmlformats.org/officeDocument/2006/relationships/image" Target="media/image16.png"/><Relationship Id="rId178" Type="http://schemas.openxmlformats.org/officeDocument/2006/relationships/hyperlink" Target="https://en.wikipedia.org/wiki/Greek_language" TargetMode="External"/><Relationship Id="rId61" Type="http://schemas.openxmlformats.org/officeDocument/2006/relationships/hyperlink" Target="https://www.sswm.info/category/implementation-tools/water-use" TargetMode="External"/><Relationship Id="rId82" Type="http://schemas.openxmlformats.org/officeDocument/2006/relationships/hyperlink" Target="https://www.sswm.info/glossary/2/lettera" TargetMode="External"/><Relationship Id="rId152" Type="http://schemas.openxmlformats.org/officeDocument/2006/relationships/hyperlink" Target="https://en.wikipedia.org/wiki/Stellar_atmosphere" TargetMode="External"/><Relationship Id="rId173" Type="http://schemas.openxmlformats.org/officeDocument/2006/relationships/hyperlink" Target="https://en.wiktionary.org/wiki/cadastre" TargetMode="External"/><Relationship Id="rId194" Type="http://schemas.openxmlformats.org/officeDocument/2006/relationships/hyperlink" Target="https://en.wikipedia.org/wiki/Pesticide" TargetMode="External"/><Relationship Id="rId199" Type="http://schemas.openxmlformats.org/officeDocument/2006/relationships/hyperlink" Target="https://en.wikipedia.org/wiki/League_of_Nations" TargetMode="External"/><Relationship Id="rId203" Type="http://schemas.openxmlformats.org/officeDocument/2006/relationships/hyperlink" Target="https://en.wikipedia.org/wiki/Manhattan" TargetMode="External"/><Relationship Id="rId208" Type="http://schemas.openxmlformats.org/officeDocument/2006/relationships/hyperlink" Target="https://en.wikipedia.org/wiki/United_Nations_Office_at_Vienna" TargetMode="External"/><Relationship Id="rId229" Type="http://schemas.openxmlformats.org/officeDocument/2006/relationships/hyperlink" Target="https://en.wikipedia.org/wiki/Ecosystem_management" TargetMode="External"/><Relationship Id="rId19" Type="http://schemas.openxmlformats.org/officeDocument/2006/relationships/hyperlink" Target="http://www.newworldencyclopedia.org/entry/Fossil_fuel" TargetMode="External"/><Relationship Id="rId224" Type="http://schemas.openxmlformats.org/officeDocument/2006/relationships/hyperlink" Target="https://en.wikipedia.org/wiki/International_Cyanide_Management_Code" TargetMode="External"/><Relationship Id="rId240" Type="http://schemas.openxmlformats.org/officeDocument/2006/relationships/hyperlink" Target="https://en.wikipedia.org/wiki/Moss" TargetMode="External"/><Relationship Id="rId245" Type="http://schemas.openxmlformats.org/officeDocument/2006/relationships/hyperlink" Target="https://www.greenfacts.org/glossary/def/desertification.htm" TargetMode="External"/><Relationship Id="rId261" Type="http://schemas.openxmlformats.org/officeDocument/2006/relationships/hyperlink" Target="https://www.un.org/press/en/2012/gaef3352.doc.htm" TargetMode="External"/><Relationship Id="rId266" Type="http://schemas.openxmlformats.org/officeDocument/2006/relationships/hyperlink" Target="https://www.conserve-energy-future.com/ClimateChangeEffects.php" TargetMode="External"/><Relationship Id="rId287" Type="http://schemas.openxmlformats.org/officeDocument/2006/relationships/theme" Target="theme/theme1.xml"/><Relationship Id="rId14" Type="http://schemas.openxmlformats.org/officeDocument/2006/relationships/hyperlink" Target="https://en.wikipedia.org/wiki/Coal" TargetMode="External"/><Relationship Id="rId30" Type="http://schemas.openxmlformats.org/officeDocument/2006/relationships/hyperlink" Target="https://en.wikipedia.org/wiki/Copper" TargetMode="External"/><Relationship Id="rId35" Type="http://schemas.openxmlformats.org/officeDocument/2006/relationships/hyperlink" Target="https://www.lifepersona.com/the-importance-of-biosphere-10-reasons" TargetMode="External"/><Relationship Id="rId56" Type="http://schemas.openxmlformats.org/officeDocument/2006/relationships/hyperlink" Target="https://www.sswm.info/glossary/2/letterd" TargetMode="External"/><Relationship Id="rId77" Type="http://schemas.openxmlformats.org/officeDocument/2006/relationships/hyperlink" Target="https://www.sswm.info/glossary/2/lettert" TargetMode="External"/><Relationship Id="rId100" Type="http://schemas.openxmlformats.org/officeDocument/2006/relationships/hyperlink" Target="https://en.wikipedia.org/wiki/Habitat_conservation" TargetMode="External"/><Relationship Id="rId105" Type="http://schemas.openxmlformats.org/officeDocument/2006/relationships/hyperlink" Target="https://en.wikipedia.org/wiki/Water_quality" TargetMode="External"/><Relationship Id="rId126" Type="http://schemas.openxmlformats.org/officeDocument/2006/relationships/hyperlink" Target="https://en.wikipedia.org/wiki/Gas" TargetMode="External"/><Relationship Id="rId147" Type="http://schemas.openxmlformats.org/officeDocument/2006/relationships/hyperlink" Target="https://en.wikipedia.org/wiki/Ultraviolet" TargetMode="External"/><Relationship Id="rId168" Type="http://schemas.openxmlformats.org/officeDocument/2006/relationships/hyperlink" Target="https://byjus.com/chemistry/platinum/" TargetMode="External"/><Relationship Id="rId282" Type="http://schemas.openxmlformats.org/officeDocument/2006/relationships/hyperlink" Target="https://link.springer.com/journal/10692" TargetMode="External"/><Relationship Id="rId8" Type="http://schemas.openxmlformats.org/officeDocument/2006/relationships/image" Target="media/image2.jpeg"/><Relationship Id="rId51" Type="http://schemas.openxmlformats.org/officeDocument/2006/relationships/hyperlink" Target="https://en.wikipedia.org/wiki/Ice_cap" TargetMode="External"/><Relationship Id="rId72" Type="http://schemas.openxmlformats.org/officeDocument/2006/relationships/hyperlink" Target="https://www.sswm.info/glossary/2/letterw" TargetMode="External"/><Relationship Id="rId93" Type="http://schemas.openxmlformats.org/officeDocument/2006/relationships/hyperlink" Target="https://en.wikipedia.org/wiki/Water_resources" TargetMode="External"/><Relationship Id="rId98" Type="http://schemas.openxmlformats.org/officeDocument/2006/relationships/hyperlink" Target="https://en.wikipedia.org/wiki/Electricity_consumption" TargetMode="External"/><Relationship Id="rId121" Type="http://schemas.openxmlformats.org/officeDocument/2006/relationships/image" Target="media/image11.jpeg"/><Relationship Id="rId142" Type="http://schemas.openxmlformats.org/officeDocument/2006/relationships/hyperlink" Target="https://en.wikipedia.org/wiki/Plant" TargetMode="External"/><Relationship Id="rId163" Type="http://schemas.openxmlformats.org/officeDocument/2006/relationships/hyperlink" Target="https://en.wikipedia.org/wiki/Mining" TargetMode="External"/><Relationship Id="rId184" Type="http://schemas.openxmlformats.org/officeDocument/2006/relationships/hyperlink" Target="https://en.wikipedia.org/wiki/Water_pollution" TargetMode="External"/><Relationship Id="rId189" Type="http://schemas.openxmlformats.org/officeDocument/2006/relationships/hyperlink" Target="https://en.wikipedia.org/wiki/Wildlife" TargetMode="External"/><Relationship Id="rId219" Type="http://schemas.openxmlformats.org/officeDocument/2006/relationships/hyperlink" Target="https://en.wikipedia.org/wiki/World_Meteorological_Organization" TargetMode="External"/><Relationship Id="rId3" Type="http://schemas.openxmlformats.org/officeDocument/2006/relationships/settings" Target="settings.xml"/><Relationship Id="rId214" Type="http://schemas.openxmlformats.org/officeDocument/2006/relationships/hyperlink" Target="https://en.wikipedia.org/wiki/United_Nations_Convention_to_Combat_Desertification" TargetMode="External"/><Relationship Id="rId230" Type="http://schemas.openxmlformats.org/officeDocument/2006/relationships/hyperlink" Target="https://en.wikipedia.org/wiki/Environmental_governance" TargetMode="External"/><Relationship Id="rId235" Type="http://schemas.openxmlformats.org/officeDocument/2006/relationships/hyperlink" Target="https://en.wikipedia.org/wiki/Statistics" TargetMode="External"/><Relationship Id="rId251" Type="http://schemas.openxmlformats.org/officeDocument/2006/relationships/hyperlink" Target="https://en.wikipedia.org/wiki/Land_degradation" TargetMode="External"/><Relationship Id="rId256" Type="http://schemas.openxmlformats.org/officeDocument/2006/relationships/hyperlink" Target="https://en.wikipedia.org/wiki/Environmental_problems" TargetMode="External"/><Relationship Id="rId277" Type="http://schemas.openxmlformats.org/officeDocument/2006/relationships/hyperlink" Target="https://web.archive.org/web/20120120202018/http:/soils.usda.gov/use/worldsoils/papers/land-degradation-overview.html" TargetMode="External"/><Relationship Id="rId25" Type="http://schemas.openxmlformats.org/officeDocument/2006/relationships/hyperlink" Target="https://en.wikipedia.org/wiki/Air" TargetMode="External"/><Relationship Id="rId46" Type="http://schemas.openxmlformats.org/officeDocument/2006/relationships/hyperlink" Target="https://en.wikipedia.org/wiki/Recreational" TargetMode="External"/><Relationship Id="rId67" Type="http://schemas.openxmlformats.org/officeDocument/2006/relationships/hyperlink" Target="https://www.sswm.info/glossary/2/letters" TargetMode="External"/><Relationship Id="rId116" Type="http://schemas.openxmlformats.org/officeDocument/2006/relationships/hyperlink" Target="https://www.britannica.com/science/virus" TargetMode="External"/><Relationship Id="rId137" Type="http://schemas.openxmlformats.org/officeDocument/2006/relationships/hyperlink" Target="https://en.wikipedia.org/wiki/Lightning" TargetMode="External"/><Relationship Id="rId158" Type="http://schemas.openxmlformats.org/officeDocument/2006/relationships/hyperlink" Target="https://en.wikipedia.org/wiki/Industry" TargetMode="External"/><Relationship Id="rId272" Type="http://schemas.openxmlformats.org/officeDocument/2006/relationships/hyperlink" Target="https://www.conserve-energy-future.com/sustainable-practices-waste-management.php" TargetMode="External"/><Relationship Id="rId20" Type="http://schemas.openxmlformats.org/officeDocument/2006/relationships/hyperlink" Target="http://www.newworldencyclopedia.org/entry/Coal" TargetMode="External"/><Relationship Id="rId41" Type="http://schemas.openxmlformats.org/officeDocument/2006/relationships/image" Target="media/image6.jpeg"/><Relationship Id="rId62" Type="http://schemas.openxmlformats.org/officeDocument/2006/relationships/hyperlink" Target="https://www.sswm.info/glossary/2/lettern" TargetMode="External"/><Relationship Id="rId83" Type="http://schemas.openxmlformats.org/officeDocument/2006/relationships/hyperlink" Target="https://www.sswm.info/glossary/2/letterm" TargetMode="External"/><Relationship Id="rId88" Type="http://schemas.openxmlformats.org/officeDocument/2006/relationships/hyperlink" Target="https://en.wikipedia.org/wiki/Hydrosphere" TargetMode="External"/><Relationship Id="rId111" Type="http://schemas.openxmlformats.org/officeDocument/2006/relationships/hyperlink" Target="https://www.britannica.com/science/water" TargetMode="External"/><Relationship Id="rId132" Type="http://schemas.openxmlformats.org/officeDocument/2006/relationships/hyperlink" Target="https://en.wikipedia.org/wiki/Oxygen" TargetMode="External"/><Relationship Id="rId153" Type="http://schemas.openxmlformats.org/officeDocument/2006/relationships/hyperlink" Target="https://en.wikipedia.org/wiki/Opacity_(optics)" TargetMode="External"/><Relationship Id="rId174" Type="http://schemas.openxmlformats.org/officeDocument/2006/relationships/hyperlink" Target="https://en.wikipedia.org/wiki/English_language" TargetMode="External"/><Relationship Id="rId179" Type="http://schemas.openxmlformats.org/officeDocument/2006/relationships/image" Target="media/image20.png"/><Relationship Id="rId195" Type="http://schemas.openxmlformats.org/officeDocument/2006/relationships/hyperlink" Target="https://en.wikipedia.org/wiki/Industrial_waste" TargetMode="External"/><Relationship Id="rId209" Type="http://schemas.openxmlformats.org/officeDocument/2006/relationships/hyperlink" Target="https://en.wikipedia.org/wiki/Intergovernmental_organization" TargetMode="External"/><Relationship Id="rId190" Type="http://schemas.openxmlformats.org/officeDocument/2006/relationships/hyperlink" Target="https://en.wikipedia.org/wiki/Endangered_species" TargetMode="External"/><Relationship Id="rId204" Type="http://schemas.openxmlformats.org/officeDocument/2006/relationships/hyperlink" Target="https://en.wikipedia.org/wiki/New_York_City" TargetMode="External"/><Relationship Id="rId220" Type="http://schemas.openxmlformats.org/officeDocument/2006/relationships/hyperlink" Target="https://en.wikipedia.org/wiki/Intergovernmental_Panel_on_Climate_Change" TargetMode="External"/><Relationship Id="rId225" Type="http://schemas.openxmlformats.org/officeDocument/2006/relationships/hyperlink" Target="https://en.wikipedia.org/wiki/Aegis" TargetMode="External"/><Relationship Id="rId241" Type="http://schemas.openxmlformats.org/officeDocument/2006/relationships/hyperlink" Target="https://en.wikipedia.org/wiki/Heavy_metal_(chemistry)" TargetMode="External"/><Relationship Id="rId246" Type="http://schemas.openxmlformats.org/officeDocument/2006/relationships/hyperlink" Target="https://www.greenfacts.org/glossary/def/degradation-of-ecosystems.htm" TargetMode="External"/><Relationship Id="rId267" Type="http://schemas.openxmlformats.org/officeDocument/2006/relationships/hyperlink" Target="https://www.conserve-energy-future.com/list-10-natural-resources.php" TargetMode="External"/><Relationship Id="rId15" Type="http://schemas.openxmlformats.org/officeDocument/2006/relationships/hyperlink" Target="https://en.wikipedia.org/wiki/Petroleum" TargetMode="External"/><Relationship Id="rId36" Type="http://schemas.openxmlformats.org/officeDocument/2006/relationships/hyperlink" Target="https://www.lifepersona.com/11-causes-and-consequences-of-water-pollution" TargetMode="External"/><Relationship Id="rId57" Type="http://schemas.openxmlformats.org/officeDocument/2006/relationships/hyperlink" Target="https://www.sswm.info/glossary/2/letterd" TargetMode="External"/><Relationship Id="rId106" Type="http://schemas.openxmlformats.org/officeDocument/2006/relationships/hyperlink" Target="https://en.wikipedia.org/wiki/Water_management" TargetMode="External"/><Relationship Id="rId127" Type="http://schemas.openxmlformats.org/officeDocument/2006/relationships/hyperlink" Target="https://en.wikipedia.org/wiki/Planet" TargetMode="External"/><Relationship Id="rId262" Type="http://schemas.openxmlformats.org/officeDocument/2006/relationships/hyperlink" Target="https://www.conserve-energy-future.com/top-25-environmental-concerns.php" TargetMode="External"/><Relationship Id="rId283" Type="http://schemas.openxmlformats.org/officeDocument/2006/relationships/hyperlink" Target="https://link.springer.com/journal/10692/23/2/page/1" TargetMode="External"/><Relationship Id="rId10" Type="http://schemas.openxmlformats.org/officeDocument/2006/relationships/hyperlink" Target="https://en.wikipedia.org/wiki/Biosphere" TargetMode="External"/><Relationship Id="rId31" Type="http://schemas.openxmlformats.org/officeDocument/2006/relationships/hyperlink" Target="https://en.wikipedia.org/wiki/Silver" TargetMode="External"/><Relationship Id="rId52" Type="http://schemas.openxmlformats.org/officeDocument/2006/relationships/hyperlink" Target="https://www.sswm.info/glossary/2/letterd" TargetMode="External"/><Relationship Id="rId73" Type="http://schemas.openxmlformats.org/officeDocument/2006/relationships/hyperlink" Target="https://www.sswm.info/glossary/2/letterf" TargetMode="External"/><Relationship Id="rId78" Type="http://schemas.openxmlformats.org/officeDocument/2006/relationships/hyperlink" Target="https://www.sswm.info/glossary/2/lettert" TargetMode="External"/><Relationship Id="rId94" Type="http://schemas.openxmlformats.org/officeDocument/2006/relationships/hyperlink" Target="https://en.wikipedia.org/wiki/Freshwater" TargetMode="External"/><Relationship Id="rId99" Type="http://schemas.openxmlformats.org/officeDocument/2006/relationships/hyperlink" Target="https://en.wikipedia.org/wiki/Water_management" TargetMode="External"/><Relationship Id="rId101" Type="http://schemas.openxmlformats.org/officeDocument/2006/relationships/hyperlink" Target="https://en.wikipedia.org/wiki/Freshwater_habitat" TargetMode="External"/><Relationship Id="rId122" Type="http://schemas.openxmlformats.org/officeDocument/2006/relationships/image" Target="media/image12.jpeg"/><Relationship Id="rId143" Type="http://schemas.openxmlformats.org/officeDocument/2006/relationships/hyperlink" Target="https://en.wikipedia.org/wiki/Algae" TargetMode="External"/><Relationship Id="rId148" Type="http://schemas.openxmlformats.org/officeDocument/2006/relationships/hyperlink" Target="https://en.wikipedia.org/wiki/Radiation" TargetMode="External"/><Relationship Id="rId164" Type="http://schemas.openxmlformats.org/officeDocument/2006/relationships/hyperlink" Target="https://en.wikipedia.org/wiki/Farming" TargetMode="External"/><Relationship Id="rId169" Type="http://schemas.openxmlformats.org/officeDocument/2006/relationships/image" Target="media/image18.png"/><Relationship Id="rId185" Type="http://schemas.openxmlformats.org/officeDocument/2006/relationships/hyperlink" Target="https://en.wikipedia.org/wiki/Waste_management" TargetMode="External"/><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21.png"/><Relationship Id="rId210" Type="http://schemas.openxmlformats.org/officeDocument/2006/relationships/hyperlink" Target="https://en.wikipedia.org/wiki/Environmental_peacebuilding" TargetMode="External"/><Relationship Id="rId215" Type="http://schemas.openxmlformats.org/officeDocument/2006/relationships/hyperlink" Target="https://en.wikipedia.org/wiki/Earth%27s_atmosphere" TargetMode="External"/><Relationship Id="rId236" Type="http://schemas.openxmlformats.org/officeDocument/2006/relationships/hyperlink" Target="http://eur-lex.europa.eu/LexUriServ/LexUriServ.do?uri=CELEX:02000L0060-20090625:EN:NOT" TargetMode="External"/><Relationship Id="rId257" Type="http://schemas.openxmlformats.org/officeDocument/2006/relationships/hyperlink" Target="https://www.conserve-energy-future.com/causes-effects-solutions-of-land-pollution.php" TargetMode="External"/><Relationship Id="rId278" Type="http://schemas.openxmlformats.org/officeDocument/2006/relationships/hyperlink" Target="http://soils.usda.gov/use/worldsoils/papers/land-degradation-overview.html" TargetMode="External"/><Relationship Id="rId26" Type="http://schemas.openxmlformats.org/officeDocument/2006/relationships/hyperlink" Target="https://en.wikipedia.org/wiki/Rare_earth_metals" TargetMode="External"/><Relationship Id="rId231" Type="http://schemas.openxmlformats.org/officeDocument/2006/relationships/hyperlink" Target="https://en.wikipedia.org/wiki/Dangerous_goods" TargetMode="External"/><Relationship Id="rId252" Type="http://schemas.openxmlformats.org/officeDocument/2006/relationships/hyperlink" Target="https://en.wikipedia.org/wiki/Drylands" TargetMode="External"/><Relationship Id="rId273" Type="http://schemas.openxmlformats.org/officeDocument/2006/relationships/hyperlink" Target="http://www.wordcentral.com/cgi-bin/student?natural+resource" TargetMode="External"/><Relationship Id="rId47" Type="http://schemas.openxmlformats.org/officeDocument/2006/relationships/hyperlink" Target="https://en.wikipedia.org/wiki/Natural_environment" TargetMode="External"/><Relationship Id="rId68" Type="http://schemas.openxmlformats.org/officeDocument/2006/relationships/hyperlink" Target="https://www.sswm.info/glossary/2/letterr" TargetMode="External"/><Relationship Id="rId89" Type="http://schemas.openxmlformats.org/officeDocument/2006/relationships/hyperlink" Target="https://en.wikipedia.org/wiki/Demand" TargetMode="External"/><Relationship Id="rId112" Type="http://schemas.openxmlformats.org/officeDocument/2006/relationships/hyperlink" Target="https://www.britannica.com/science/distillation" TargetMode="External"/><Relationship Id="rId133" Type="http://schemas.openxmlformats.org/officeDocument/2006/relationships/hyperlink" Target="https://en.wikipedia.org/wiki/Argon" TargetMode="External"/><Relationship Id="rId154" Type="http://schemas.openxmlformats.org/officeDocument/2006/relationships/hyperlink" Target="https://en.wikipedia.org/wiki/Photosphere" TargetMode="External"/><Relationship Id="rId175" Type="http://schemas.openxmlformats.org/officeDocument/2006/relationships/hyperlink" Target="https://en.wikipedia.org/wiki/French_language" TargetMode="External"/><Relationship Id="rId196" Type="http://schemas.openxmlformats.org/officeDocument/2006/relationships/hyperlink" Target="https://en.wikipedia.org/wiki/Environment_(biophysical)" TargetMode="External"/><Relationship Id="rId200" Type="http://schemas.openxmlformats.org/officeDocument/2006/relationships/hyperlink" Target="https://en.wikipedia.org/wiki/World_War_II" TargetMode="External"/><Relationship Id="rId16" Type="http://schemas.openxmlformats.org/officeDocument/2006/relationships/hyperlink" Target="http://www.newworldencyclopedia.org/entry/Apple" TargetMode="External"/><Relationship Id="rId221" Type="http://schemas.openxmlformats.org/officeDocument/2006/relationships/hyperlink" Target="https://en.wikipedia.org/wiki/Global_Environment_Facility" TargetMode="External"/><Relationship Id="rId242" Type="http://schemas.openxmlformats.org/officeDocument/2006/relationships/hyperlink" Target="https://en.wikipedia.org/wiki/Eel" TargetMode="External"/><Relationship Id="rId263" Type="http://schemas.openxmlformats.org/officeDocument/2006/relationships/hyperlink" Target="https://www.conserve-energy-future.com/major-biomes-of-the-world.php" TargetMode="External"/><Relationship Id="rId284" Type="http://schemas.openxmlformats.org/officeDocument/2006/relationships/hyperlink" Target="http://www-pub.iaea.org/MTCD/publications/PDF/Pub1216_web.pdf" TargetMode="External"/><Relationship Id="rId37" Type="http://schemas.openxmlformats.org/officeDocument/2006/relationships/hyperlink" Target="https://www.lifepersona.com/the-differences-between-nutrition-and-major-food" TargetMode="External"/><Relationship Id="rId58" Type="http://schemas.openxmlformats.org/officeDocument/2006/relationships/hyperlink" Target="https://www.sswm.info/category/implementation-tools/water-purification" TargetMode="External"/><Relationship Id="rId79" Type="http://schemas.openxmlformats.org/officeDocument/2006/relationships/hyperlink" Target="https://www.sswm.info/glossary/2/lettert" TargetMode="External"/><Relationship Id="rId102" Type="http://schemas.openxmlformats.org/officeDocument/2006/relationships/hyperlink" Target="https://en.wikipedia.org/wiki/Waterfowl" TargetMode="External"/><Relationship Id="rId123" Type="http://schemas.openxmlformats.org/officeDocument/2006/relationships/image" Target="media/image13.jpeg"/><Relationship Id="rId144" Type="http://schemas.openxmlformats.org/officeDocument/2006/relationships/hyperlink" Target="https://en.wikipedia.org/wiki/Cyanobacteria" TargetMode="External"/><Relationship Id="rId90" Type="http://schemas.openxmlformats.org/officeDocument/2006/relationships/hyperlink" Target="https://en.wikipedia.org/wiki/Climate_change" TargetMode="External"/><Relationship Id="rId165" Type="http://schemas.openxmlformats.org/officeDocument/2006/relationships/hyperlink" Target="https://en.wikipedia.org/wiki/Forestry" TargetMode="External"/><Relationship Id="rId186" Type="http://schemas.openxmlformats.org/officeDocument/2006/relationships/hyperlink" Target="https://en.wikipedia.org/wiki/Ecosystem_management" TargetMode="External"/><Relationship Id="rId211" Type="http://schemas.openxmlformats.org/officeDocument/2006/relationships/hyperlink" Target="https://en.wikipedia.org/wiki/Maurice_Strong" TargetMode="External"/><Relationship Id="rId232" Type="http://schemas.openxmlformats.org/officeDocument/2006/relationships/hyperlink" Target="https://en.wikipedia.org/wiki/Resource_efficiency" TargetMode="External"/><Relationship Id="rId253" Type="http://schemas.openxmlformats.org/officeDocument/2006/relationships/image" Target="media/image24.jpeg"/><Relationship Id="rId274" Type="http://schemas.openxmlformats.org/officeDocument/2006/relationships/hyperlink" Target="https://www.epa.gov/sites/production/files/2015-12/documents/cwns_2012_report_to_congress-508-opt.pdf" TargetMode="External"/><Relationship Id="rId27" Type="http://schemas.openxmlformats.org/officeDocument/2006/relationships/hyperlink" Target="https://en.wikipedia.org/wiki/Ore" TargetMode="External"/><Relationship Id="rId48" Type="http://schemas.openxmlformats.org/officeDocument/2006/relationships/hyperlink" Target="https://en.wikipedia.org/wiki/Fresh_water" TargetMode="External"/><Relationship Id="rId69" Type="http://schemas.openxmlformats.org/officeDocument/2006/relationships/hyperlink" Target="https://www.sswm.info/glossary/2/letterl" TargetMode="External"/><Relationship Id="rId113" Type="http://schemas.openxmlformats.org/officeDocument/2006/relationships/hyperlink" Target="https://www.britannica.com/science/ion-physics" TargetMode="External"/><Relationship Id="rId134" Type="http://schemas.openxmlformats.org/officeDocument/2006/relationships/hyperlink" Target="https://en.wikipedia.org/wiki/Organism" TargetMode="External"/><Relationship Id="rId80" Type="http://schemas.openxmlformats.org/officeDocument/2006/relationships/hyperlink" Target="https://www.sswm.info/category/planning-process-tools/ensuring-sustainability/tools-ensure-sustainability/ensure-sustain-4" TargetMode="External"/><Relationship Id="rId155" Type="http://schemas.openxmlformats.org/officeDocument/2006/relationships/hyperlink" Target="https://en.wikipedia.org/wiki/Molecule" TargetMode="External"/><Relationship Id="rId176" Type="http://schemas.openxmlformats.org/officeDocument/2006/relationships/hyperlink" Target="https://en.wikipedia.org/wiki/Late_Latin" TargetMode="External"/><Relationship Id="rId197" Type="http://schemas.openxmlformats.org/officeDocument/2006/relationships/hyperlink" Target="https://byjus.com/physics/earth-science/" TargetMode="External"/><Relationship Id="rId201" Type="http://schemas.openxmlformats.org/officeDocument/2006/relationships/hyperlink" Target="https://en.wikipedia.org/wiki/Member_states_of_the_United_Nations" TargetMode="External"/><Relationship Id="rId222" Type="http://schemas.openxmlformats.org/officeDocument/2006/relationships/hyperlink" Target="https://en.wikipedia.org/wiki/Montreal_Protocol" TargetMode="External"/><Relationship Id="rId243" Type="http://schemas.openxmlformats.org/officeDocument/2006/relationships/hyperlink" Target="https://en.wikipedia.org/wiki/Halogenation" TargetMode="External"/><Relationship Id="rId264" Type="http://schemas.openxmlformats.org/officeDocument/2006/relationships/hyperlink" Target="https://www.conserve-energy-future.com/what-is-a-biome.php" TargetMode="External"/><Relationship Id="rId285" Type="http://schemas.openxmlformats.org/officeDocument/2006/relationships/footer" Target="footer1.xml"/><Relationship Id="rId17" Type="http://schemas.openxmlformats.org/officeDocument/2006/relationships/hyperlink" Target="http://www.newworldencyclopedia.org/entry/Coconut" TargetMode="External"/><Relationship Id="rId38" Type="http://schemas.openxmlformats.org/officeDocument/2006/relationships/hyperlink" Target="https://www.lifepersona.com/nitrogen-valences-electronic-configuration-and-compounds" TargetMode="External"/><Relationship Id="rId59" Type="http://schemas.openxmlformats.org/officeDocument/2006/relationships/hyperlink" Target="https://www.sswm.info/category/implementation-tools/water-sources" TargetMode="External"/><Relationship Id="rId103" Type="http://schemas.openxmlformats.org/officeDocument/2006/relationships/hyperlink" Target="https://en.wikipedia.org/wiki/Water_quality" TargetMode="External"/><Relationship Id="rId124" Type="http://schemas.openxmlformats.org/officeDocument/2006/relationships/image" Target="media/image14.jpeg"/><Relationship Id="rId70" Type="http://schemas.openxmlformats.org/officeDocument/2006/relationships/hyperlink" Target="https://www.sswm.info/glossary/2/letterw" TargetMode="External"/><Relationship Id="rId91" Type="http://schemas.openxmlformats.org/officeDocument/2006/relationships/hyperlink" Target="https://en.wikipedia.org/wiki/Manufacturing" TargetMode="External"/><Relationship Id="rId145" Type="http://schemas.openxmlformats.org/officeDocument/2006/relationships/hyperlink" Target="https://en.wikipedia.org/wiki/Photosynthesis" TargetMode="External"/><Relationship Id="rId166" Type="http://schemas.openxmlformats.org/officeDocument/2006/relationships/image" Target="media/image17.png"/><Relationship Id="rId187" Type="http://schemas.openxmlformats.org/officeDocument/2006/relationships/hyperlink" Target="https://en.wikipedia.org/wiki/Biodiversity" TargetMode="External"/><Relationship Id="rId1" Type="http://schemas.openxmlformats.org/officeDocument/2006/relationships/numbering" Target="numbering.xml"/><Relationship Id="rId212" Type="http://schemas.openxmlformats.org/officeDocument/2006/relationships/hyperlink" Target="https://en.wikipedia.org/wiki/United_Nations_Conference_on_the_Human_Environment" TargetMode="External"/><Relationship Id="rId233" Type="http://schemas.openxmlformats.org/officeDocument/2006/relationships/hyperlink" Target="https://en.wikipedia.org/wiki/Environmental_impact_assessment" TargetMode="External"/><Relationship Id="rId254" Type="http://schemas.openxmlformats.org/officeDocument/2006/relationships/hyperlink" Target="https://en.wikipedia.org/wiki/Climate_change" TargetMode="External"/><Relationship Id="rId28" Type="http://schemas.openxmlformats.org/officeDocument/2006/relationships/hyperlink" Target="https://en.wikipedia.org/wiki/Gold" TargetMode="External"/><Relationship Id="rId49" Type="http://schemas.openxmlformats.org/officeDocument/2006/relationships/hyperlink" Target="https://en.wikipedia.org/wiki/Glacier" TargetMode="External"/><Relationship Id="rId114" Type="http://schemas.openxmlformats.org/officeDocument/2006/relationships/hyperlink" Target="https://www.britannica.com/science/bacteria" TargetMode="External"/><Relationship Id="rId275" Type="http://schemas.openxmlformats.org/officeDocument/2006/relationships/hyperlink" Target="https://www.ncbi.nlm.nih.gov/pmc/articles/PMC2944365" TargetMode="External"/><Relationship Id="rId60" Type="http://schemas.openxmlformats.org/officeDocument/2006/relationships/hyperlink" Target="https://www.sswm.info/glossary/2/letterd" TargetMode="External"/><Relationship Id="rId81" Type="http://schemas.openxmlformats.org/officeDocument/2006/relationships/hyperlink" Target="https://www.sswm.info/glossary/2/letters" TargetMode="External"/><Relationship Id="rId135" Type="http://schemas.openxmlformats.org/officeDocument/2006/relationships/hyperlink" Target="https://en.wikipedia.org/wiki/Respiration_(physiology)" TargetMode="External"/><Relationship Id="rId156" Type="http://schemas.openxmlformats.org/officeDocument/2006/relationships/image" Target="media/image15.png"/><Relationship Id="rId177" Type="http://schemas.openxmlformats.org/officeDocument/2006/relationships/hyperlink" Target="https://en.wikipedia.org/wiki/Tax_per_head" TargetMode="External"/><Relationship Id="rId198" Type="http://schemas.openxmlformats.org/officeDocument/2006/relationships/hyperlink" Target="https://en.wikipedia.org/wiki/Intergovernmental_organization" TargetMode="External"/><Relationship Id="rId202" Type="http://schemas.openxmlformats.org/officeDocument/2006/relationships/hyperlink" Target="https://en.wikipedia.org/wiki/Headquarters_of_the_United_Nations" TargetMode="External"/><Relationship Id="rId223" Type="http://schemas.openxmlformats.org/officeDocument/2006/relationships/hyperlink" Target="https://en.wikipedia.org/wiki/United_Nations_Development_Group" TargetMode="External"/><Relationship Id="rId244" Type="http://schemas.openxmlformats.org/officeDocument/2006/relationships/hyperlink" Target="http://www.cbd.in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1126</TotalTime>
  <Pages>108</Pages>
  <Words>39301</Words>
  <Characters>224018</Characters>
  <Application>Microsoft Office Word</Application>
  <DocSecurity>0</DocSecurity>
  <Lines>1866</Lines>
  <Paragraphs>525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262794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KMC</dc:creator>
  <cp:keywords/>
  <dc:description/>
  <cp:lastModifiedBy>Мадина</cp:lastModifiedBy>
  <cp:revision>75</cp:revision>
  <cp:lastPrinted>2017-12-15T08:14:00Z</cp:lastPrinted>
  <dcterms:created xsi:type="dcterms:W3CDTF">2017-02-06T10:25:00Z</dcterms:created>
  <dcterms:modified xsi:type="dcterms:W3CDTF">2018-02-01T14:55:00Z</dcterms:modified>
</cp:coreProperties>
</file>